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4C44" w14:textId="20D3EEF5" w:rsidR="00F93E85" w:rsidRDefault="006F77AA" w:rsidP="00F93E85">
      <w:pPr>
        <w:rPr>
          <w:color w:val="auto"/>
        </w:rPr>
      </w:pPr>
      <w:r>
        <w:rPr>
          <w:color w:val="auto"/>
        </w:rPr>
        <w:t xml:space="preserve">Thank you for taking on your new role. </w:t>
      </w:r>
      <w:r w:rsidR="00F93E85" w:rsidRPr="00F42988">
        <w:rPr>
          <w:color w:val="auto"/>
        </w:rPr>
        <w:t xml:space="preserve">X parish values the work of lay volunteers and recognises that without this </w:t>
      </w:r>
      <w:r w:rsidR="003344AF" w:rsidRPr="00F42988">
        <w:rPr>
          <w:color w:val="auto"/>
        </w:rPr>
        <w:t xml:space="preserve">commitment and dedication the </w:t>
      </w:r>
      <w:r w:rsidR="00F93E85" w:rsidRPr="00F42988">
        <w:rPr>
          <w:color w:val="auto"/>
        </w:rPr>
        <w:t xml:space="preserve">mission and ministry we offer would be much diminished. In return </w:t>
      </w:r>
      <w:r w:rsidR="003344AF" w:rsidRPr="00F42988">
        <w:rPr>
          <w:color w:val="auto"/>
        </w:rPr>
        <w:t xml:space="preserve">for this commitment, </w:t>
      </w:r>
      <w:r w:rsidR="00F93E85" w:rsidRPr="00F42988">
        <w:rPr>
          <w:color w:val="auto"/>
        </w:rPr>
        <w:t xml:space="preserve">we will support you in your ministry and ask that you too will respect the following in order to maintain the integrity of the parish. </w:t>
      </w:r>
    </w:p>
    <w:p w14:paraId="09FF7EEE" w14:textId="4844D067" w:rsidR="00D63671" w:rsidRDefault="00D63671" w:rsidP="00F93E85">
      <w:pPr>
        <w:rPr>
          <w:color w:val="auto"/>
        </w:rPr>
      </w:pPr>
      <w:r>
        <w:rPr>
          <w:color w:val="auto"/>
        </w:rPr>
        <w:t>St Paul writing to t</w:t>
      </w:r>
      <w:r w:rsidR="00CE3D18">
        <w:rPr>
          <w:color w:val="auto"/>
        </w:rPr>
        <w:t>he church at Colossae recognised</w:t>
      </w:r>
      <w:r>
        <w:rPr>
          <w:color w:val="auto"/>
        </w:rPr>
        <w:t xml:space="preserve"> that working collaboratively can be challenging and offers the following guidance:</w:t>
      </w:r>
    </w:p>
    <w:p w14:paraId="3D9198A9" w14:textId="3F814A58" w:rsidR="00D63671" w:rsidRDefault="00D63671" w:rsidP="00F93E85">
      <w:pPr>
        <w:rPr>
          <w:color w:val="auto"/>
        </w:rPr>
      </w:pPr>
      <w:r>
        <w:rPr>
          <w:color w:val="auto"/>
        </w:rPr>
        <w:t>Colossians 3: 12-17</w:t>
      </w:r>
    </w:p>
    <w:p w14:paraId="5E0DEF2E" w14:textId="07BC5D86" w:rsidR="00CE3D18" w:rsidRPr="00CE3D18" w:rsidRDefault="00CE3D18" w:rsidP="00CE3D18">
      <w:pPr>
        <w:ind w:left="426" w:right="1200"/>
        <w:rPr>
          <w:color w:val="auto"/>
        </w:rPr>
      </w:pPr>
      <w:r w:rsidRPr="00CE3D18">
        <w:rPr>
          <w:rStyle w:val="text"/>
          <w:rFonts w:cs="Segoe UI"/>
          <w:color w:val="000000"/>
          <w:shd w:val="clear" w:color="auto" w:fill="FFFFFF"/>
        </w:rPr>
        <w:t>Therefore, as God’s chosen ones, holy and beloved, clothe yourselves with compassion, kindness, humility, meekness, and patience. Bear with one another and, if anyone has a complaint against another, forgive each other; just as the Lord has forgiven you, so you also must forgi</w:t>
      </w:r>
      <w:r w:rsidR="006F77AA">
        <w:rPr>
          <w:rStyle w:val="text"/>
          <w:rFonts w:cs="Segoe UI"/>
          <w:color w:val="000000"/>
          <w:shd w:val="clear" w:color="auto" w:fill="FFFFFF"/>
        </w:rPr>
        <w:t>ve.</w:t>
      </w:r>
      <w:r w:rsidRPr="00CE3D18">
        <w:rPr>
          <w:rStyle w:val="text"/>
          <w:rFonts w:cs="Segoe UI"/>
          <w:b/>
          <w:bCs/>
          <w:color w:val="000000"/>
          <w:shd w:val="clear" w:color="auto" w:fill="FFFFFF"/>
          <w:vertAlign w:val="superscript"/>
        </w:rPr>
        <w:t> </w:t>
      </w:r>
      <w:r w:rsidRPr="00CE3D18">
        <w:rPr>
          <w:rStyle w:val="text"/>
          <w:rFonts w:cs="Segoe UI"/>
          <w:color w:val="000000"/>
          <w:shd w:val="clear" w:color="auto" w:fill="FFFFFF"/>
        </w:rPr>
        <w:t>Above all, clothe yourselves with love, which binds everything together in perfect harmony. And let t</w:t>
      </w:r>
      <w:bookmarkStart w:id="0" w:name="_GoBack"/>
      <w:bookmarkEnd w:id="0"/>
      <w:r w:rsidRPr="00CE3D18">
        <w:rPr>
          <w:rStyle w:val="text"/>
          <w:rFonts w:cs="Segoe UI"/>
          <w:color w:val="000000"/>
          <w:shd w:val="clear" w:color="auto" w:fill="FFFFFF"/>
        </w:rPr>
        <w:t>he peace of Christ rule in your hearts, to which indeed you were called in one body. And be thankful. Let the word of Christ dwell in you richly; teach and admonish one another in all wisdom; and with gratitude in your hearts sing psalms, hymns, and spiritual songs to God. And whatever you do, in word or deed, do everything in the name of the Lord Jesus, giving thanks to God the Father through him.</w:t>
      </w:r>
    </w:p>
    <w:p w14:paraId="7D2C918F" w14:textId="3BE9AF91" w:rsidR="00E65E7E" w:rsidRDefault="00D63671">
      <w:pPr>
        <w:rPr>
          <w:color w:val="auto"/>
        </w:rPr>
      </w:pPr>
      <w:r>
        <w:rPr>
          <w:color w:val="auto"/>
        </w:rPr>
        <w:t>This agreement details what you can expect from your parish and diocesan staff, and what we hope and expect from you</w:t>
      </w:r>
      <w:r w:rsidR="007236B5">
        <w:rPr>
          <w:color w:val="auto"/>
        </w:rPr>
        <w:t xml:space="preserve"> and forms part of your working agreement</w:t>
      </w:r>
      <w:r>
        <w:rPr>
          <w:color w:val="auto"/>
        </w:rPr>
        <w:t xml:space="preserve">. On accepting a role in our parish we ask you to carefully and prayerfully consider the following expectations and commit to them by signing this document. </w:t>
      </w:r>
    </w:p>
    <w:p w14:paraId="0F012712" w14:textId="77777777" w:rsidR="006F77AA" w:rsidRPr="00F42988" w:rsidRDefault="006F77AA">
      <w:pPr>
        <w:rPr>
          <w:color w:val="auto"/>
        </w:rPr>
      </w:pPr>
    </w:p>
    <w:tbl>
      <w:tblPr>
        <w:tblStyle w:val="TableGrid"/>
        <w:tblW w:w="0" w:type="auto"/>
        <w:tblLook w:val="04A0" w:firstRow="1" w:lastRow="0" w:firstColumn="1" w:lastColumn="0" w:noHBand="0" w:noVBand="1"/>
      </w:tblPr>
      <w:tblGrid>
        <w:gridCol w:w="5524"/>
        <w:gridCol w:w="4191"/>
        <w:gridCol w:w="4233"/>
      </w:tblGrid>
      <w:tr w:rsidR="00F42988" w:rsidRPr="00F42988" w14:paraId="57481B48" w14:textId="3F163E3B" w:rsidTr="00930ADF">
        <w:tc>
          <w:tcPr>
            <w:tcW w:w="5524" w:type="dxa"/>
          </w:tcPr>
          <w:p w14:paraId="31D91861" w14:textId="358C987E" w:rsidR="009320CA" w:rsidRPr="00F42988" w:rsidRDefault="009320CA" w:rsidP="00F93E85">
            <w:pPr>
              <w:rPr>
                <w:color w:val="auto"/>
              </w:rPr>
            </w:pPr>
            <w:r w:rsidRPr="00F42988">
              <w:rPr>
                <w:color w:val="auto"/>
              </w:rPr>
              <w:t>We ask you to</w:t>
            </w:r>
            <w:r w:rsidR="00D63671">
              <w:rPr>
                <w:color w:val="auto"/>
              </w:rPr>
              <w:t xml:space="preserve"> have</w:t>
            </w:r>
            <w:r w:rsidRPr="00F42988">
              <w:rPr>
                <w:color w:val="auto"/>
              </w:rPr>
              <w:t xml:space="preserve">: </w:t>
            </w:r>
          </w:p>
        </w:tc>
        <w:tc>
          <w:tcPr>
            <w:tcW w:w="4191" w:type="dxa"/>
          </w:tcPr>
          <w:p w14:paraId="70891DC6" w14:textId="77777777" w:rsidR="009320CA" w:rsidRPr="00F42988" w:rsidRDefault="009320CA" w:rsidP="00F93E85">
            <w:pPr>
              <w:rPr>
                <w:color w:val="auto"/>
              </w:rPr>
            </w:pPr>
            <w:r w:rsidRPr="00F42988">
              <w:rPr>
                <w:color w:val="auto"/>
              </w:rPr>
              <w:t>As a parish we will:</w:t>
            </w:r>
          </w:p>
        </w:tc>
        <w:tc>
          <w:tcPr>
            <w:tcW w:w="4233" w:type="dxa"/>
          </w:tcPr>
          <w:p w14:paraId="535E2584" w14:textId="2282C802" w:rsidR="009320CA" w:rsidRPr="00F42988" w:rsidRDefault="00EB3BE0" w:rsidP="00F93E85">
            <w:pPr>
              <w:rPr>
                <w:color w:val="auto"/>
              </w:rPr>
            </w:pPr>
            <w:r>
              <w:rPr>
                <w:color w:val="auto"/>
              </w:rPr>
              <w:t xml:space="preserve">As </w:t>
            </w:r>
            <w:r w:rsidR="006F77AA">
              <w:rPr>
                <w:color w:val="auto"/>
              </w:rPr>
              <w:t>diocesan s</w:t>
            </w:r>
            <w:r w:rsidR="00D63671">
              <w:rPr>
                <w:color w:val="auto"/>
              </w:rPr>
              <w:t>taff</w:t>
            </w:r>
            <w:r w:rsidR="009320CA" w:rsidRPr="00F42988">
              <w:rPr>
                <w:color w:val="auto"/>
              </w:rPr>
              <w:t xml:space="preserve"> we will:</w:t>
            </w:r>
          </w:p>
        </w:tc>
      </w:tr>
      <w:tr w:rsidR="00F42988" w:rsidRPr="00F42988" w14:paraId="6A02DD18" w14:textId="10779A11" w:rsidTr="00930ADF">
        <w:tc>
          <w:tcPr>
            <w:tcW w:w="5524" w:type="dxa"/>
          </w:tcPr>
          <w:p w14:paraId="7D996B65" w14:textId="77777777" w:rsidR="00930ADF" w:rsidRDefault="00930ADF" w:rsidP="006F2C62">
            <w:pPr>
              <w:rPr>
                <w:b/>
                <w:color w:val="auto"/>
              </w:rPr>
            </w:pPr>
          </w:p>
          <w:p w14:paraId="044B77CB" w14:textId="67DBFD83" w:rsidR="006F2C62" w:rsidRPr="00F42988" w:rsidRDefault="006F2C62" w:rsidP="006F2C62">
            <w:pPr>
              <w:rPr>
                <w:b/>
                <w:color w:val="auto"/>
              </w:rPr>
            </w:pPr>
            <w:r w:rsidRPr="00F42988">
              <w:rPr>
                <w:b/>
                <w:color w:val="auto"/>
              </w:rPr>
              <w:t>Respect for Others</w:t>
            </w:r>
          </w:p>
          <w:p w14:paraId="5E3F6A08" w14:textId="742C3043" w:rsidR="006F2C62" w:rsidRPr="00F42988" w:rsidRDefault="006F2C62" w:rsidP="006F2C62">
            <w:pPr>
              <w:rPr>
                <w:color w:val="auto"/>
              </w:rPr>
            </w:pPr>
            <w:r w:rsidRPr="00F42988">
              <w:rPr>
                <w:color w:val="auto"/>
              </w:rPr>
              <w:t xml:space="preserve">Recognise that in expressing </w:t>
            </w:r>
            <w:r w:rsidR="00EB3BE0">
              <w:rPr>
                <w:color w:val="auto"/>
              </w:rPr>
              <w:t xml:space="preserve">your </w:t>
            </w:r>
            <w:r w:rsidRPr="00F42988">
              <w:rPr>
                <w:color w:val="auto"/>
              </w:rPr>
              <w:t>beliefs the</w:t>
            </w:r>
            <w:r w:rsidR="00EB3BE0">
              <w:rPr>
                <w:color w:val="auto"/>
              </w:rPr>
              <w:t>re is a</w:t>
            </w:r>
            <w:r w:rsidRPr="00F42988">
              <w:rPr>
                <w:color w:val="auto"/>
              </w:rPr>
              <w:t xml:space="preserve"> need to be</w:t>
            </w:r>
            <w:r w:rsidR="00EB3BE0">
              <w:rPr>
                <w:color w:val="auto"/>
              </w:rPr>
              <w:t xml:space="preserve"> mindful of the views and needs </w:t>
            </w:r>
            <w:r w:rsidRPr="00F42988">
              <w:rPr>
                <w:color w:val="auto"/>
              </w:rPr>
              <w:t xml:space="preserve">of others.  </w:t>
            </w:r>
          </w:p>
          <w:p w14:paraId="41D39317" w14:textId="52CA2D4B" w:rsidR="006F2C62" w:rsidRPr="00F42988" w:rsidRDefault="006F2C62" w:rsidP="006F2C62">
            <w:pPr>
              <w:rPr>
                <w:color w:val="auto"/>
              </w:rPr>
            </w:pPr>
            <w:r w:rsidRPr="00F42988">
              <w:rPr>
                <w:color w:val="auto"/>
              </w:rPr>
              <w:t>Show tolerance and respect for the rights of others</w:t>
            </w:r>
            <w:r w:rsidR="006F77AA">
              <w:rPr>
                <w:color w:val="auto"/>
              </w:rPr>
              <w:t>, and grow your understanding of Unconscious Bias.</w:t>
            </w:r>
          </w:p>
          <w:p w14:paraId="6CBEBF8E" w14:textId="2F13892B" w:rsidR="006F2C62" w:rsidRPr="00F42988" w:rsidRDefault="00EB3BE0" w:rsidP="006F2C62">
            <w:pPr>
              <w:rPr>
                <w:color w:val="auto"/>
              </w:rPr>
            </w:pPr>
            <w:r>
              <w:rPr>
                <w:color w:val="auto"/>
              </w:rPr>
              <w:t xml:space="preserve">Treat everyone with </w:t>
            </w:r>
            <w:r w:rsidR="006F2C62" w:rsidRPr="00F42988">
              <w:rPr>
                <w:color w:val="auto"/>
              </w:rPr>
              <w:t xml:space="preserve">dignity and respect </w:t>
            </w:r>
            <w:r>
              <w:rPr>
                <w:color w:val="auto"/>
              </w:rPr>
              <w:t>as fellow children of God</w:t>
            </w:r>
            <w:r w:rsidR="006F2C62" w:rsidRPr="00F42988">
              <w:rPr>
                <w:color w:val="auto"/>
              </w:rPr>
              <w:t xml:space="preserve"> </w:t>
            </w:r>
          </w:p>
          <w:p w14:paraId="6CC7A17F" w14:textId="7D82FD40" w:rsidR="006F2C62" w:rsidRDefault="006F2C62" w:rsidP="006F2C62">
            <w:pPr>
              <w:rPr>
                <w:color w:val="auto"/>
              </w:rPr>
            </w:pPr>
            <w:r w:rsidRPr="00F42988">
              <w:rPr>
                <w:color w:val="auto"/>
              </w:rPr>
              <w:t>Recognise t</w:t>
            </w:r>
            <w:r w:rsidR="00EB3BE0">
              <w:rPr>
                <w:color w:val="auto"/>
              </w:rPr>
              <w:t xml:space="preserve">hat opinions will differ and we </w:t>
            </w:r>
            <w:r w:rsidRPr="00F42988">
              <w:rPr>
                <w:color w:val="auto"/>
              </w:rPr>
              <w:t xml:space="preserve"> need to </w:t>
            </w:r>
            <w:r w:rsidR="00EB3BE0">
              <w:rPr>
                <w:color w:val="auto"/>
              </w:rPr>
              <w:t xml:space="preserve">be able to </w:t>
            </w:r>
            <w:r w:rsidRPr="00F42988">
              <w:rPr>
                <w:color w:val="auto"/>
              </w:rPr>
              <w:t xml:space="preserve">disagree </w:t>
            </w:r>
            <w:r w:rsidR="00EB3BE0">
              <w:rPr>
                <w:color w:val="auto"/>
              </w:rPr>
              <w:t>respectfully</w:t>
            </w:r>
          </w:p>
          <w:p w14:paraId="253A6EB2" w14:textId="632EF197" w:rsidR="00930ADF" w:rsidRDefault="00930ADF" w:rsidP="006F2C62">
            <w:pPr>
              <w:rPr>
                <w:color w:val="auto"/>
              </w:rPr>
            </w:pPr>
          </w:p>
          <w:p w14:paraId="1AF7175B" w14:textId="77777777" w:rsidR="00930ADF" w:rsidRPr="00F42988" w:rsidRDefault="00930ADF" w:rsidP="006F2C62">
            <w:pPr>
              <w:rPr>
                <w:color w:val="auto"/>
              </w:rPr>
            </w:pPr>
          </w:p>
          <w:p w14:paraId="31CFCB15" w14:textId="77777777" w:rsidR="006F2C62" w:rsidRDefault="006F2C62" w:rsidP="006F2C62">
            <w:pPr>
              <w:rPr>
                <w:color w:val="auto"/>
              </w:rPr>
            </w:pPr>
          </w:p>
          <w:p w14:paraId="418B692B" w14:textId="7CDA5826" w:rsidR="00930ADF" w:rsidRPr="00F42988" w:rsidRDefault="00930ADF" w:rsidP="006F2C62">
            <w:pPr>
              <w:rPr>
                <w:color w:val="auto"/>
              </w:rPr>
            </w:pPr>
          </w:p>
        </w:tc>
        <w:tc>
          <w:tcPr>
            <w:tcW w:w="4191" w:type="dxa"/>
          </w:tcPr>
          <w:p w14:paraId="1C4E5CFB" w14:textId="77777777" w:rsidR="006F2C62" w:rsidRPr="00F42988" w:rsidRDefault="006F2C62" w:rsidP="006F2C62">
            <w:pPr>
              <w:rPr>
                <w:color w:val="auto"/>
              </w:rPr>
            </w:pPr>
          </w:p>
          <w:p w14:paraId="6228D927" w14:textId="77777777" w:rsidR="00930ADF" w:rsidRDefault="00930ADF" w:rsidP="006F2C62">
            <w:pPr>
              <w:rPr>
                <w:color w:val="auto"/>
              </w:rPr>
            </w:pPr>
          </w:p>
          <w:p w14:paraId="0551D22B" w14:textId="4EC7CDA4" w:rsidR="006F2C62" w:rsidRDefault="006F2C62" w:rsidP="006F2C62">
            <w:pPr>
              <w:rPr>
                <w:color w:val="auto"/>
              </w:rPr>
            </w:pPr>
            <w:r w:rsidRPr="00F42988">
              <w:rPr>
                <w:color w:val="auto"/>
              </w:rPr>
              <w:t>Respect and value you</w:t>
            </w:r>
            <w:r w:rsidR="00EB3BE0">
              <w:rPr>
                <w:color w:val="auto"/>
              </w:rPr>
              <w:t>,</w:t>
            </w:r>
            <w:r w:rsidRPr="00F42988">
              <w:rPr>
                <w:color w:val="auto"/>
              </w:rPr>
              <w:t xml:space="preserve"> and </w:t>
            </w:r>
            <w:r w:rsidR="00EB3BE0">
              <w:rPr>
                <w:color w:val="auto"/>
              </w:rPr>
              <w:t xml:space="preserve">support you in the </w:t>
            </w:r>
            <w:r w:rsidRPr="00F42988">
              <w:rPr>
                <w:color w:val="auto"/>
              </w:rPr>
              <w:t>ministry</w:t>
            </w:r>
            <w:r w:rsidR="00EB3BE0">
              <w:rPr>
                <w:color w:val="auto"/>
              </w:rPr>
              <w:t xml:space="preserve"> to which God is calling you</w:t>
            </w:r>
          </w:p>
          <w:p w14:paraId="02484C1F" w14:textId="53548042" w:rsidR="00F719B4" w:rsidRPr="00F42988" w:rsidRDefault="00F719B4" w:rsidP="006F2C62">
            <w:pPr>
              <w:rPr>
                <w:color w:val="auto"/>
              </w:rPr>
            </w:pPr>
            <w:r>
              <w:rPr>
                <w:color w:val="auto"/>
              </w:rPr>
              <w:t>Support you to work collaboratively with other ministers both lay and ordained</w:t>
            </w:r>
          </w:p>
          <w:p w14:paraId="2EF86BF4" w14:textId="77777777" w:rsidR="006F2C62" w:rsidRPr="00F42988" w:rsidRDefault="006F2C62" w:rsidP="006F2C62">
            <w:pPr>
              <w:rPr>
                <w:color w:val="auto"/>
              </w:rPr>
            </w:pPr>
            <w:r w:rsidRPr="00F42988">
              <w:rPr>
                <w:color w:val="auto"/>
              </w:rPr>
              <w:t>Support you to identify any additional training needs</w:t>
            </w:r>
          </w:p>
          <w:p w14:paraId="570B2C0D" w14:textId="77777777" w:rsidR="006F2C62" w:rsidRDefault="006F2C62" w:rsidP="006F2C62">
            <w:pPr>
              <w:rPr>
                <w:color w:val="auto"/>
              </w:rPr>
            </w:pPr>
            <w:r w:rsidRPr="00F42988">
              <w:rPr>
                <w:color w:val="auto"/>
              </w:rPr>
              <w:t>Support you to develop your skills and gifts</w:t>
            </w:r>
          </w:p>
          <w:p w14:paraId="0B522930" w14:textId="60CA96E1" w:rsidR="00EB3BE0" w:rsidRPr="00F42988" w:rsidRDefault="00EB3BE0" w:rsidP="006F2C62">
            <w:pPr>
              <w:rPr>
                <w:color w:val="auto"/>
              </w:rPr>
            </w:pPr>
          </w:p>
        </w:tc>
        <w:tc>
          <w:tcPr>
            <w:tcW w:w="4233" w:type="dxa"/>
          </w:tcPr>
          <w:p w14:paraId="6921CC07" w14:textId="77777777" w:rsidR="006F2C62" w:rsidRPr="00F42988" w:rsidRDefault="006F2C62" w:rsidP="006F2C62">
            <w:pPr>
              <w:rPr>
                <w:color w:val="auto"/>
              </w:rPr>
            </w:pPr>
          </w:p>
          <w:p w14:paraId="509D19E9" w14:textId="56D7F48D" w:rsidR="006F2C62" w:rsidRPr="00F42988" w:rsidRDefault="006F2C62" w:rsidP="006F2C62">
            <w:pPr>
              <w:rPr>
                <w:color w:val="auto"/>
              </w:rPr>
            </w:pPr>
            <w:r w:rsidRPr="00F42988">
              <w:rPr>
                <w:color w:val="auto"/>
              </w:rPr>
              <w:t>Respect and value you</w:t>
            </w:r>
            <w:r w:rsidR="00EB3BE0">
              <w:rPr>
                <w:color w:val="auto"/>
              </w:rPr>
              <w:t>,</w:t>
            </w:r>
            <w:r w:rsidRPr="00F42988">
              <w:rPr>
                <w:color w:val="auto"/>
              </w:rPr>
              <w:t xml:space="preserve"> and </w:t>
            </w:r>
            <w:r w:rsidR="00EB3BE0">
              <w:rPr>
                <w:color w:val="auto"/>
              </w:rPr>
              <w:t xml:space="preserve">support you in the </w:t>
            </w:r>
            <w:r w:rsidRPr="00F42988">
              <w:rPr>
                <w:color w:val="auto"/>
              </w:rPr>
              <w:t>ministry</w:t>
            </w:r>
            <w:r w:rsidR="00F719B4">
              <w:rPr>
                <w:color w:val="auto"/>
              </w:rPr>
              <w:t xml:space="preserve"> to which God is calling you</w:t>
            </w:r>
            <w:r w:rsidR="00EB3BE0">
              <w:rPr>
                <w:color w:val="auto"/>
              </w:rPr>
              <w:t xml:space="preserve"> </w:t>
            </w:r>
          </w:p>
          <w:p w14:paraId="0D7DB5E4" w14:textId="77777777" w:rsidR="006F2C62" w:rsidRPr="00F42988" w:rsidRDefault="006F2C62" w:rsidP="006F2C62">
            <w:pPr>
              <w:rPr>
                <w:color w:val="auto"/>
              </w:rPr>
            </w:pPr>
            <w:r w:rsidRPr="00F42988">
              <w:rPr>
                <w:color w:val="auto"/>
              </w:rPr>
              <w:t>Support you to develop your skills and gifts</w:t>
            </w:r>
          </w:p>
          <w:p w14:paraId="575E49DA" w14:textId="7E505E4B" w:rsidR="006F2C62" w:rsidRPr="00F42988" w:rsidRDefault="00CA7538" w:rsidP="006F2C62">
            <w:pPr>
              <w:rPr>
                <w:color w:val="auto"/>
              </w:rPr>
            </w:pPr>
            <w:r w:rsidRPr="00F42988">
              <w:rPr>
                <w:color w:val="auto"/>
              </w:rPr>
              <w:t>Support you to explore new opportunities.</w:t>
            </w:r>
          </w:p>
        </w:tc>
      </w:tr>
      <w:tr w:rsidR="006F77AA" w:rsidRPr="00F42988" w14:paraId="2476BB17" w14:textId="77777777" w:rsidTr="00930ADF">
        <w:tc>
          <w:tcPr>
            <w:tcW w:w="5524" w:type="dxa"/>
          </w:tcPr>
          <w:p w14:paraId="44AF76FE" w14:textId="0C3B8886" w:rsidR="006F77AA" w:rsidRPr="006F77AA" w:rsidRDefault="006F77AA" w:rsidP="006F2C62">
            <w:pPr>
              <w:rPr>
                <w:color w:val="auto"/>
              </w:rPr>
            </w:pPr>
            <w:r w:rsidRPr="006F77AA">
              <w:rPr>
                <w:color w:val="auto"/>
              </w:rPr>
              <w:lastRenderedPageBreak/>
              <w:t xml:space="preserve">We ask you to have: </w:t>
            </w:r>
          </w:p>
        </w:tc>
        <w:tc>
          <w:tcPr>
            <w:tcW w:w="4191" w:type="dxa"/>
          </w:tcPr>
          <w:p w14:paraId="1A74BA1A" w14:textId="3A86C31F" w:rsidR="006F77AA" w:rsidRPr="00F42988" w:rsidRDefault="006F77AA" w:rsidP="006F2C62">
            <w:pPr>
              <w:rPr>
                <w:color w:val="auto"/>
              </w:rPr>
            </w:pPr>
            <w:r>
              <w:rPr>
                <w:color w:val="auto"/>
              </w:rPr>
              <w:t>As a parish we will:</w:t>
            </w:r>
          </w:p>
        </w:tc>
        <w:tc>
          <w:tcPr>
            <w:tcW w:w="4233" w:type="dxa"/>
          </w:tcPr>
          <w:p w14:paraId="0B144A65" w14:textId="6F82DF85" w:rsidR="006F77AA" w:rsidRPr="00F42988" w:rsidRDefault="006F77AA" w:rsidP="006F2C62">
            <w:pPr>
              <w:rPr>
                <w:color w:val="auto"/>
              </w:rPr>
            </w:pPr>
            <w:r>
              <w:rPr>
                <w:color w:val="auto"/>
              </w:rPr>
              <w:t>As diocesan staff we will:</w:t>
            </w:r>
          </w:p>
        </w:tc>
      </w:tr>
      <w:tr w:rsidR="00F42988" w:rsidRPr="00F42988" w14:paraId="03F90DA9" w14:textId="0BBCDD5C" w:rsidTr="00930ADF">
        <w:tc>
          <w:tcPr>
            <w:tcW w:w="5524" w:type="dxa"/>
          </w:tcPr>
          <w:p w14:paraId="0AE8C693" w14:textId="77777777" w:rsidR="006F2C62" w:rsidRPr="006F77AA" w:rsidRDefault="006F2C62" w:rsidP="006F2C62">
            <w:pPr>
              <w:rPr>
                <w:b/>
                <w:color w:val="auto"/>
              </w:rPr>
            </w:pPr>
            <w:r w:rsidRPr="006F77AA">
              <w:rPr>
                <w:b/>
                <w:color w:val="auto"/>
              </w:rPr>
              <w:t>Respect for Safeguarding</w:t>
            </w:r>
          </w:p>
          <w:p w14:paraId="1574FCF2" w14:textId="35D6A9E5" w:rsidR="00D47B20" w:rsidRPr="006F77AA" w:rsidRDefault="00D47B20" w:rsidP="00D47B20">
            <w:r w:rsidRPr="006F77AA">
              <w:t>Complete your Safeguarding Training to the required level and ensure you renew every three yea</w:t>
            </w:r>
            <w:r w:rsidR="00930ADF">
              <w:t>rs.</w:t>
            </w:r>
          </w:p>
          <w:p w14:paraId="0E4B8147" w14:textId="6192F6C0" w:rsidR="00D47B20" w:rsidRPr="006F77AA" w:rsidRDefault="00D47B20" w:rsidP="00D47B20">
            <w:r w:rsidRPr="006F77AA">
              <w:t xml:space="preserve">Complete and maintain your  DBS </w:t>
            </w:r>
            <w:r w:rsidR="006F77AA" w:rsidRPr="006F77AA">
              <w:t>if required for your role</w:t>
            </w:r>
          </w:p>
          <w:p w14:paraId="232308A9" w14:textId="39F12CF0" w:rsidR="00D47B20" w:rsidRPr="006F77AA" w:rsidRDefault="00D47B20" w:rsidP="00D47B20">
            <w:r w:rsidRPr="006F77AA">
              <w:t>Maintain good safeguarding boundaries at all times</w:t>
            </w:r>
          </w:p>
          <w:p w14:paraId="0865A887" w14:textId="64304A79" w:rsidR="00D47B20" w:rsidRPr="006F77AA" w:rsidRDefault="00D47B20" w:rsidP="00D47B20">
            <w:r w:rsidRPr="006F77AA">
              <w:t xml:space="preserve">Create a safe environment and support those who are vulnerable </w:t>
            </w:r>
          </w:p>
          <w:p w14:paraId="61E588A9" w14:textId="6F0FBB03" w:rsidR="00D47B20" w:rsidRPr="006F77AA" w:rsidRDefault="00D47B20" w:rsidP="00D47B20">
            <w:r w:rsidRPr="006F77AA">
              <w:t xml:space="preserve">Recognise Respond Record and Report all matters of concern </w:t>
            </w:r>
          </w:p>
          <w:p w14:paraId="3D7907A3" w14:textId="4882A9C9" w:rsidR="00D47B20" w:rsidRPr="006F77AA" w:rsidRDefault="00D47B20" w:rsidP="00D47B20">
            <w:pPr>
              <w:rPr>
                <w:color w:val="auto"/>
              </w:rPr>
            </w:pPr>
          </w:p>
        </w:tc>
        <w:tc>
          <w:tcPr>
            <w:tcW w:w="4191" w:type="dxa"/>
          </w:tcPr>
          <w:p w14:paraId="6726DFEA" w14:textId="77777777" w:rsidR="006F2C62" w:rsidRPr="00F42988" w:rsidRDefault="006F2C62" w:rsidP="006F2C62">
            <w:pPr>
              <w:rPr>
                <w:color w:val="auto"/>
              </w:rPr>
            </w:pPr>
          </w:p>
          <w:p w14:paraId="1C947654" w14:textId="77777777" w:rsidR="00D47B20" w:rsidRDefault="00D47B20" w:rsidP="00D47B20">
            <w:r>
              <w:t>Provide supervision and accountability</w:t>
            </w:r>
          </w:p>
          <w:p w14:paraId="5AC72C69" w14:textId="4424C7B8" w:rsidR="00D47B20" w:rsidRDefault="00D47B20" w:rsidP="00D47B20">
            <w:r>
              <w:t xml:space="preserve">Help you write risk assessments for your activities </w:t>
            </w:r>
          </w:p>
          <w:p w14:paraId="58851164" w14:textId="25FF9F66" w:rsidR="006F2C62" w:rsidRPr="00F42988" w:rsidRDefault="00D47B20" w:rsidP="00D47B20">
            <w:pPr>
              <w:rPr>
                <w:color w:val="auto"/>
              </w:rPr>
            </w:pPr>
            <w:r>
              <w:t>Act on any concerns that you raise</w:t>
            </w:r>
          </w:p>
        </w:tc>
        <w:tc>
          <w:tcPr>
            <w:tcW w:w="4233" w:type="dxa"/>
          </w:tcPr>
          <w:p w14:paraId="26EB6D71" w14:textId="77777777" w:rsidR="00CA7538" w:rsidRPr="00F42988" w:rsidRDefault="00CA7538" w:rsidP="006F2C62">
            <w:pPr>
              <w:rPr>
                <w:color w:val="auto"/>
              </w:rPr>
            </w:pPr>
          </w:p>
          <w:p w14:paraId="16833EEB" w14:textId="774B5086" w:rsidR="00D47B20" w:rsidRDefault="00D47B20" w:rsidP="00D47B20">
            <w:r>
              <w:t>Provide you with opportunities for safeguarding training and arrange for DBS checks to take place</w:t>
            </w:r>
          </w:p>
          <w:p w14:paraId="44118082" w14:textId="77777777" w:rsidR="00D47B20" w:rsidRDefault="00D47B20" w:rsidP="00D47B20">
            <w:r>
              <w:t xml:space="preserve">Provide access to </w:t>
            </w:r>
            <w:proofErr w:type="spellStart"/>
            <w:r>
              <w:t>advice</w:t>
            </w:r>
            <w:proofErr w:type="spellEnd"/>
            <w:r>
              <w:t xml:space="preserve"> and assist you with areas of concern </w:t>
            </w:r>
          </w:p>
          <w:p w14:paraId="6784C54C" w14:textId="0B3CF646" w:rsidR="006F2C62" w:rsidRPr="00F42988" w:rsidRDefault="00D47B20" w:rsidP="00D47B20">
            <w:pPr>
              <w:rPr>
                <w:color w:val="auto"/>
              </w:rPr>
            </w:pPr>
            <w:r>
              <w:t xml:space="preserve">Act on any concerns that you raise and keep you appraised of the actions taken </w:t>
            </w:r>
          </w:p>
        </w:tc>
      </w:tr>
      <w:tr w:rsidR="00F42988" w:rsidRPr="00F42988" w14:paraId="58572DCC" w14:textId="6090478B" w:rsidTr="00930ADF">
        <w:tc>
          <w:tcPr>
            <w:tcW w:w="5524" w:type="dxa"/>
          </w:tcPr>
          <w:p w14:paraId="048DC831" w14:textId="77777777" w:rsidR="006F2C62" w:rsidRPr="00F42988" w:rsidRDefault="006F2C62" w:rsidP="006F2C62">
            <w:pPr>
              <w:rPr>
                <w:b/>
                <w:color w:val="auto"/>
              </w:rPr>
            </w:pPr>
            <w:r w:rsidRPr="00F42988">
              <w:rPr>
                <w:b/>
                <w:color w:val="auto"/>
              </w:rPr>
              <w:t>Respect for the Church</w:t>
            </w:r>
          </w:p>
          <w:p w14:paraId="4E45B154" w14:textId="528749BF" w:rsidR="006F2C62" w:rsidRPr="00F42988" w:rsidRDefault="006F2C62" w:rsidP="006F2C62">
            <w:pPr>
              <w:rPr>
                <w:color w:val="auto"/>
              </w:rPr>
            </w:pPr>
            <w:r w:rsidRPr="00F42988">
              <w:rPr>
                <w:color w:val="auto"/>
              </w:rPr>
              <w:t>Remember th</w:t>
            </w:r>
            <w:r w:rsidR="00F719B4">
              <w:rPr>
                <w:color w:val="auto"/>
              </w:rPr>
              <w:t>at when exercising ministry</w:t>
            </w:r>
            <w:r w:rsidRPr="00F42988">
              <w:rPr>
                <w:color w:val="auto"/>
              </w:rPr>
              <w:t xml:space="preserve"> </w:t>
            </w:r>
            <w:r w:rsidR="00F719B4">
              <w:rPr>
                <w:color w:val="auto"/>
              </w:rPr>
              <w:t xml:space="preserve">you do so </w:t>
            </w:r>
            <w:r w:rsidRPr="00F42988">
              <w:rPr>
                <w:color w:val="auto"/>
              </w:rPr>
              <w:t>on behalf</w:t>
            </w:r>
            <w:r w:rsidR="00F719B4">
              <w:rPr>
                <w:color w:val="auto"/>
              </w:rPr>
              <w:t xml:space="preserve"> of the church therefore your behaviour, language and </w:t>
            </w:r>
            <w:r w:rsidRPr="00F42988">
              <w:rPr>
                <w:color w:val="auto"/>
              </w:rPr>
              <w:t xml:space="preserve">conversations need to reflect this </w:t>
            </w:r>
          </w:p>
          <w:p w14:paraId="62B0BFD3" w14:textId="77777777" w:rsidR="006F2C62" w:rsidRPr="00F42988" w:rsidRDefault="006F2C62" w:rsidP="006F2C62">
            <w:pPr>
              <w:rPr>
                <w:color w:val="auto"/>
              </w:rPr>
            </w:pPr>
            <w:r w:rsidRPr="00F42988">
              <w:rPr>
                <w:color w:val="auto"/>
              </w:rPr>
              <w:t xml:space="preserve">Enter into a working agreement </w:t>
            </w:r>
          </w:p>
          <w:p w14:paraId="135E0EB8" w14:textId="2F14D2D5" w:rsidR="006F2C62" w:rsidRDefault="00F719B4" w:rsidP="006F2C62">
            <w:pPr>
              <w:rPr>
                <w:color w:val="auto"/>
              </w:rPr>
            </w:pPr>
            <w:r>
              <w:rPr>
                <w:color w:val="auto"/>
              </w:rPr>
              <w:t xml:space="preserve">Let </w:t>
            </w:r>
            <w:r w:rsidR="006F2C62" w:rsidRPr="00F42988">
              <w:rPr>
                <w:color w:val="auto"/>
              </w:rPr>
              <w:t>the church know if you are unable to honour a commitment</w:t>
            </w:r>
          </w:p>
          <w:p w14:paraId="4CE9003B" w14:textId="2E43F437" w:rsidR="00F719B4" w:rsidRPr="00F42988" w:rsidRDefault="00F719B4" w:rsidP="006F2C62">
            <w:pPr>
              <w:rPr>
                <w:color w:val="auto"/>
              </w:rPr>
            </w:pPr>
            <w:r>
              <w:rPr>
                <w:color w:val="auto"/>
              </w:rPr>
              <w:t>Dress appropriately for the context in which you are ministering</w:t>
            </w:r>
          </w:p>
          <w:p w14:paraId="1A675D12" w14:textId="77777777" w:rsidR="006F2C62" w:rsidRPr="00F42988" w:rsidRDefault="006F2C62" w:rsidP="006F2C62">
            <w:pPr>
              <w:rPr>
                <w:color w:val="auto"/>
              </w:rPr>
            </w:pPr>
          </w:p>
        </w:tc>
        <w:tc>
          <w:tcPr>
            <w:tcW w:w="4191" w:type="dxa"/>
          </w:tcPr>
          <w:p w14:paraId="0A6A462C" w14:textId="77777777" w:rsidR="006F2C62" w:rsidRPr="00F42988" w:rsidRDefault="006F2C62" w:rsidP="006F2C62">
            <w:pPr>
              <w:rPr>
                <w:color w:val="auto"/>
              </w:rPr>
            </w:pPr>
          </w:p>
          <w:p w14:paraId="2AE33B3B" w14:textId="77777777" w:rsidR="006F2C62" w:rsidRPr="00F42988" w:rsidRDefault="006F2C62" w:rsidP="006F2C62">
            <w:pPr>
              <w:rPr>
                <w:color w:val="auto"/>
              </w:rPr>
            </w:pPr>
            <w:r w:rsidRPr="00F42988">
              <w:rPr>
                <w:color w:val="auto"/>
              </w:rPr>
              <w:t>Provide you with a means of contact should you be unable to carry out your role</w:t>
            </w:r>
          </w:p>
          <w:p w14:paraId="1C9341FC" w14:textId="655B7E35" w:rsidR="006F2C62" w:rsidRPr="00F42988" w:rsidRDefault="00F719B4" w:rsidP="003879B8">
            <w:pPr>
              <w:rPr>
                <w:color w:val="auto"/>
              </w:rPr>
            </w:pPr>
            <w:r>
              <w:rPr>
                <w:color w:val="auto"/>
              </w:rPr>
              <w:t>Ensure</w:t>
            </w:r>
            <w:r w:rsidR="006F2C62" w:rsidRPr="00F42988">
              <w:rPr>
                <w:color w:val="auto"/>
              </w:rPr>
              <w:t xml:space="preserve"> regular reviews to look at </w:t>
            </w:r>
            <w:r>
              <w:rPr>
                <w:color w:val="auto"/>
              </w:rPr>
              <w:t xml:space="preserve">your </w:t>
            </w:r>
            <w:r w:rsidR="006F2C62" w:rsidRPr="00F42988">
              <w:rPr>
                <w:color w:val="auto"/>
              </w:rPr>
              <w:t xml:space="preserve">work load </w:t>
            </w:r>
            <w:r>
              <w:rPr>
                <w:color w:val="auto"/>
              </w:rPr>
              <w:t xml:space="preserve">and </w:t>
            </w:r>
            <w:r w:rsidR="006F2C62" w:rsidRPr="00F42988">
              <w:rPr>
                <w:color w:val="auto"/>
              </w:rPr>
              <w:t>availability</w:t>
            </w:r>
            <w:r w:rsidR="00CA7538" w:rsidRPr="00F42988">
              <w:rPr>
                <w:color w:val="auto"/>
              </w:rPr>
              <w:t xml:space="preserve"> </w:t>
            </w:r>
          </w:p>
        </w:tc>
        <w:tc>
          <w:tcPr>
            <w:tcW w:w="4233" w:type="dxa"/>
          </w:tcPr>
          <w:p w14:paraId="7702981E" w14:textId="77777777" w:rsidR="00CA7538" w:rsidRPr="00F42988" w:rsidRDefault="00CA7538" w:rsidP="006F2C62">
            <w:pPr>
              <w:rPr>
                <w:color w:val="auto"/>
              </w:rPr>
            </w:pPr>
          </w:p>
          <w:p w14:paraId="3992B168" w14:textId="35E85C94" w:rsidR="00CA7538" w:rsidRPr="00F42988" w:rsidRDefault="00CA7538" w:rsidP="00CA7538">
            <w:pPr>
              <w:rPr>
                <w:color w:val="auto"/>
              </w:rPr>
            </w:pPr>
            <w:r w:rsidRPr="00F42988">
              <w:rPr>
                <w:color w:val="auto"/>
              </w:rPr>
              <w:t>Provide you with a role description.</w:t>
            </w:r>
          </w:p>
          <w:p w14:paraId="1A158E65" w14:textId="616D371E" w:rsidR="006F2C62" w:rsidRPr="00F42988" w:rsidRDefault="00CA7538" w:rsidP="006F2C62">
            <w:pPr>
              <w:rPr>
                <w:color w:val="auto"/>
              </w:rPr>
            </w:pPr>
            <w:r w:rsidRPr="00F42988">
              <w:rPr>
                <w:color w:val="auto"/>
              </w:rPr>
              <w:t>Provide support with reviews if necessary.</w:t>
            </w:r>
          </w:p>
        </w:tc>
      </w:tr>
      <w:tr w:rsidR="00F42988" w:rsidRPr="00F42988" w14:paraId="6AA36F25" w14:textId="4809D342" w:rsidTr="00930ADF">
        <w:tc>
          <w:tcPr>
            <w:tcW w:w="5524" w:type="dxa"/>
          </w:tcPr>
          <w:p w14:paraId="2384CF5E" w14:textId="77777777" w:rsidR="006F2C62" w:rsidRPr="00F42988" w:rsidRDefault="006F2C62" w:rsidP="006F2C62">
            <w:pPr>
              <w:rPr>
                <w:b/>
                <w:color w:val="auto"/>
              </w:rPr>
            </w:pPr>
            <w:r w:rsidRPr="00F42988">
              <w:rPr>
                <w:b/>
                <w:color w:val="auto"/>
              </w:rPr>
              <w:t>Respect for Self</w:t>
            </w:r>
          </w:p>
          <w:p w14:paraId="3913FDF9" w14:textId="77777777" w:rsidR="006F2C62" w:rsidRPr="00F42988" w:rsidRDefault="006F2C62" w:rsidP="006F2C62">
            <w:pPr>
              <w:rPr>
                <w:color w:val="auto"/>
              </w:rPr>
            </w:pPr>
            <w:r w:rsidRPr="00F42988">
              <w:rPr>
                <w:color w:val="auto"/>
              </w:rPr>
              <w:t>Take time to ensure your spiritual well-being</w:t>
            </w:r>
          </w:p>
          <w:p w14:paraId="4F031578" w14:textId="6C012D49" w:rsidR="006F2C62" w:rsidRPr="00F42988" w:rsidRDefault="006F2C62" w:rsidP="006F2C62">
            <w:pPr>
              <w:rPr>
                <w:color w:val="auto"/>
              </w:rPr>
            </w:pPr>
            <w:r w:rsidRPr="00F42988">
              <w:rPr>
                <w:color w:val="auto"/>
              </w:rPr>
              <w:t>Keep up to date with skills and knowledge</w:t>
            </w:r>
          </w:p>
          <w:p w14:paraId="04334348" w14:textId="4DB1B060" w:rsidR="006F2C62" w:rsidRDefault="006F2C62" w:rsidP="006F2C62">
            <w:pPr>
              <w:rPr>
                <w:color w:val="auto"/>
              </w:rPr>
            </w:pPr>
            <w:r w:rsidRPr="00F42988">
              <w:rPr>
                <w:color w:val="auto"/>
              </w:rPr>
              <w:t>To be aware of the appr</w:t>
            </w:r>
            <w:r w:rsidR="00F42988" w:rsidRPr="00F42988">
              <w:rPr>
                <w:color w:val="auto"/>
              </w:rPr>
              <w:t>opriate use of social media including the Church of England social media guidelines</w:t>
            </w:r>
            <w:r w:rsidR="003879B8">
              <w:rPr>
                <w:color w:val="auto"/>
              </w:rPr>
              <w:t xml:space="preserve"> (</w:t>
            </w:r>
            <w:r w:rsidR="003879B8" w:rsidRPr="00F42988">
              <w:rPr>
                <w:color w:val="auto"/>
              </w:rPr>
              <w:t xml:space="preserve">Church of England social media guidelines can be found in the </w:t>
            </w:r>
            <w:hyperlink r:id="rId11" w:history="1">
              <w:r w:rsidR="003879B8" w:rsidRPr="00F42988">
                <w:rPr>
                  <w:rStyle w:val="Hyperlink"/>
                  <w:color w:val="auto"/>
                </w:rPr>
                <w:t>Parish Safeguarding Handbook</w:t>
              </w:r>
            </w:hyperlink>
            <w:r w:rsidR="003879B8" w:rsidRPr="00F42988">
              <w:rPr>
                <w:color w:val="auto"/>
              </w:rPr>
              <w:t xml:space="preserve"> Chapter 12</w:t>
            </w:r>
            <w:r w:rsidR="003879B8">
              <w:rPr>
                <w:color w:val="auto"/>
              </w:rPr>
              <w:t>)</w:t>
            </w:r>
          </w:p>
          <w:p w14:paraId="2227732B" w14:textId="1DE023B8" w:rsidR="003879B8" w:rsidRPr="00F42988" w:rsidRDefault="003879B8" w:rsidP="006F2C62">
            <w:pPr>
              <w:rPr>
                <w:color w:val="auto"/>
                <w:u w:val="single"/>
              </w:rPr>
            </w:pPr>
            <w:r>
              <w:rPr>
                <w:color w:val="auto"/>
              </w:rPr>
              <w:t>Maintain appropriate boundaries to ensure your health and mental wellbeing, and ask for help and support if or when needed</w:t>
            </w:r>
          </w:p>
          <w:p w14:paraId="445B7888" w14:textId="0C2D8163" w:rsidR="006F2C62" w:rsidRPr="00F42988" w:rsidRDefault="003879B8" w:rsidP="006F2C62">
            <w:pPr>
              <w:rPr>
                <w:color w:val="auto"/>
              </w:rPr>
            </w:pPr>
            <w:r>
              <w:rPr>
                <w:color w:val="auto"/>
              </w:rPr>
              <w:t>Attend training relevant to developing your ministry</w:t>
            </w:r>
          </w:p>
          <w:p w14:paraId="042BCE61" w14:textId="77777777" w:rsidR="006F2C62" w:rsidRPr="00F42988" w:rsidRDefault="006F2C62" w:rsidP="006F2C62">
            <w:pPr>
              <w:rPr>
                <w:color w:val="auto"/>
              </w:rPr>
            </w:pPr>
          </w:p>
        </w:tc>
        <w:tc>
          <w:tcPr>
            <w:tcW w:w="4191" w:type="dxa"/>
          </w:tcPr>
          <w:p w14:paraId="1F9911F8" w14:textId="77777777" w:rsidR="006F2C62" w:rsidRPr="00F42988" w:rsidRDefault="006F2C62" w:rsidP="006F2C62">
            <w:pPr>
              <w:rPr>
                <w:color w:val="auto"/>
              </w:rPr>
            </w:pPr>
          </w:p>
          <w:p w14:paraId="6BCDB8F6" w14:textId="77777777" w:rsidR="003879B8" w:rsidRDefault="006F2C62" w:rsidP="006F2C62">
            <w:pPr>
              <w:rPr>
                <w:color w:val="auto"/>
              </w:rPr>
            </w:pPr>
            <w:r w:rsidRPr="00F42988">
              <w:rPr>
                <w:color w:val="auto"/>
              </w:rPr>
              <w:t>Encourage you in Bible</w:t>
            </w:r>
            <w:r w:rsidR="003879B8">
              <w:rPr>
                <w:color w:val="auto"/>
              </w:rPr>
              <w:t xml:space="preserve"> reading, prayer </w:t>
            </w:r>
            <w:r w:rsidRPr="00F42988">
              <w:rPr>
                <w:color w:val="auto"/>
              </w:rPr>
              <w:t xml:space="preserve">and fellowship. </w:t>
            </w:r>
          </w:p>
          <w:p w14:paraId="4E530972" w14:textId="2BBD96F6" w:rsidR="006F2C62" w:rsidRPr="00F42988" w:rsidRDefault="003879B8" w:rsidP="006F2C62">
            <w:pPr>
              <w:rPr>
                <w:color w:val="auto"/>
              </w:rPr>
            </w:pPr>
            <w:r>
              <w:rPr>
                <w:color w:val="auto"/>
              </w:rPr>
              <w:t xml:space="preserve">If appropriate </w:t>
            </w:r>
            <w:r w:rsidR="006F2C62" w:rsidRPr="00F42988">
              <w:rPr>
                <w:color w:val="auto"/>
              </w:rPr>
              <w:t>help you find a spiritual advisor</w:t>
            </w:r>
          </w:p>
          <w:p w14:paraId="1DFBF4B0" w14:textId="41A01538" w:rsidR="006F2C62" w:rsidRPr="00F42988" w:rsidRDefault="00F42988" w:rsidP="006F2C62">
            <w:pPr>
              <w:rPr>
                <w:color w:val="auto"/>
              </w:rPr>
            </w:pPr>
            <w:r w:rsidRPr="00F42988">
              <w:rPr>
                <w:color w:val="auto"/>
              </w:rPr>
              <w:t xml:space="preserve">Support </w:t>
            </w:r>
            <w:r w:rsidR="003879B8">
              <w:rPr>
                <w:color w:val="auto"/>
              </w:rPr>
              <w:t xml:space="preserve">you in </w:t>
            </w:r>
            <w:r w:rsidRPr="00F42988">
              <w:rPr>
                <w:color w:val="auto"/>
              </w:rPr>
              <w:t>attending</w:t>
            </w:r>
            <w:r w:rsidR="006F2C62" w:rsidRPr="00F42988">
              <w:rPr>
                <w:color w:val="auto"/>
              </w:rPr>
              <w:t xml:space="preserve"> training opportuniti</w:t>
            </w:r>
            <w:r w:rsidR="003879B8">
              <w:rPr>
                <w:color w:val="auto"/>
              </w:rPr>
              <w:t>es and cover expenses incurred</w:t>
            </w:r>
            <w:r w:rsidRPr="00F42988">
              <w:rPr>
                <w:color w:val="auto"/>
              </w:rPr>
              <w:t>.</w:t>
            </w:r>
          </w:p>
          <w:p w14:paraId="28927A7E" w14:textId="63E64CEF" w:rsidR="00F42988" w:rsidRPr="00F42988" w:rsidRDefault="00F42988" w:rsidP="006F2C62">
            <w:pPr>
              <w:rPr>
                <w:color w:val="auto"/>
              </w:rPr>
            </w:pPr>
            <w:r w:rsidRPr="00F42988">
              <w:rPr>
                <w:color w:val="auto"/>
              </w:rPr>
              <w:t>Support funding bids for new ministries.</w:t>
            </w:r>
          </w:p>
          <w:p w14:paraId="629E36A6" w14:textId="34C83B54" w:rsidR="006F2C62" w:rsidRPr="00F42988" w:rsidRDefault="006F2C62" w:rsidP="006F2C62">
            <w:pPr>
              <w:rPr>
                <w:color w:val="auto"/>
              </w:rPr>
            </w:pPr>
          </w:p>
        </w:tc>
        <w:tc>
          <w:tcPr>
            <w:tcW w:w="4233" w:type="dxa"/>
          </w:tcPr>
          <w:p w14:paraId="6C005E79" w14:textId="77777777" w:rsidR="00F42988" w:rsidRPr="00F42988" w:rsidRDefault="00F42988" w:rsidP="006F2C62">
            <w:pPr>
              <w:rPr>
                <w:color w:val="auto"/>
              </w:rPr>
            </w:pPr>
          </w:p>
          <w:p w14:paraId="3126CB5F" w14:textId="05984CD7" w:rsidR="00F42988" w:rsidRPr="00F42988" w:rsidRDefault="00F42988" w:rsidP="006F2C62">
            <w:pPr>
              <w:rPr>
                <w:color w:val="auto"/>
              </w:rPr>
            </w:pPr>
            <w:r w:rsidRPr="00F42988">
              <w:rPr>
                <w:color w:val="auto"/>
              </w:rPr>
              <w:t>Provide training opportunities.</w:t>
            </w:r>
          </w:p>
          <w:p w14:paraId="04AAADE9" w14:textId="77777777" w:rsidR="006F2C62" w:rsidRDefault="00F42988" w:rsidP="006F2C62">
            <w:pPr>
              <w:rPr>
                <w:color w:val="auto"/>
              </w:rPr>
            </w:pPr>
            <w:r w:rsidRPr="00F42988">
              <w:rPr>
                <w:color w:val="auto"/>
              </w:rPr>
              <w:t>Support funding bids for new ministries.</w:t>
            </w:r>
          </w:p>
          <w:p w14:paraId="5BFDD06D" w14:textId="77777777" w:rsidR="006417BF" w:rsidRDefault="006417BF" w:rsidP="006417BF">
            <w:pPr>
              <w:rPr>
                <w:color w:val="auto"/>
              </w:rPr>
            </w:pPr>
            <w:r>
              <w:rPr>
                <w:color w:val="auto"/>
              </w:rPr>
              <w:t>Provide advice and support if things go wrong</w:t>
            </w:r>
          </w:p>
          <w:p w14:paraId="3BFA5EAC" w14:textId="3746A157" w:rsidR="006417BF" w:rsidRPr="00F42988" w:rsidRDefault="006417BF" w:rsidP="006417BF">
            <w:pPr>
              <w:rPr>
                <w:color w:val="auto"/>
              </w:rPr>
            </w:pPr>
            <w:r>
              <w:rPr>
                <w:color w:val="auto"/>
              </w:rPr>
              <w:t>Provide regular updates on training, resources and regulations through newsletters</w:t>
            </w:r>
          </w:p>
        </w:tc>
      </w:tr>
    </w:tbl>
    <w:p w14:paraId="6A286E2F" w14:textId="444466DE" w:rsidR="00557FCE" w:rsidRDefault="00557FCE" w:rsidP="00F93E85">
      <w:pPr>
        <w:rPr>
          <w:color w:val="auto"/>
        </w:rPr>
      </w:pPr>
    </w:p>
    <w:p w14:paraId="2489FC2C" w14:textId="77777777" w:rsidR="00930ADF" w:rsidRDefault="00930ADF" w:rsidP="00F93E85">
      <w:pPr>
        <w:rPr>
          <w:b/>
          <w:color w:val="auto"/>
        </w:rPr>
      </w:pPr>
    </w:p>
    <w:p w14:paraId="0F2B1A95" w14:textId="0E27B651" w:rsidR="006417BF" w:rsidRPr="00CE3D18" w:rsidRDefault="006417BF" w:rsidP="00F93E85">
      <w:pPr>
        <w:rPr>
          <w:b/>
          <w:color w:val="auto"/>
        </w:rPr>
      </w:pPr>
      <w:r w:rsidRPr="00CE3D18">
        <w:rPr>
          <w:b/>
          <w:color w:val="auto"/>
        </w:rPr>
        <w:t>When things go wrong</w:t>
      </w:r>
    </w:p>
    <w:p w14:paraId="0FE00FAE" w14:textId="7C85CCD5" w:rsidR="006417BF" w:rsidRPr="00F42988" w:rsidRDefault="006417BF" w:rsidP="00F93E85">
      <w:pPr>
        <w:rPr>
          <w:color w:val="auto"/>
        </w:rPr>
      </w:pPr>
      <w:r>
        <w:rPr>
          <w:color w:val="auto"/>
        </w:rPr>
        <w:t>In the first instance you should talk to your incumbent,</w:t>
      </w:r>
      <w:r w:rsidR="00930ADF">
        <w:rPr>
          <w:color w:val="auto"/>
        </w:rPr>
        <w:t xml:space="preserve"> team leader or Area D</w:t>
      </w:r>
      <w:r>
        <w:rPr>
          <w:color w:val="auto"/>
        </w:rPr>
        <w:t>ean (if in transition)</w:t>
      </w:r>
      <w:r w:rsidR="00CE3D18">
        <w:rPr>
          <w:color w:val="auto"/>
        </w:rPr>
        <w:t xml:space="preserve"> to seek support. </w:t>
      </w:r>
      <w:r>
        <w:rPr>
          <w:color w:val="auto"/>
        </w:rPr>
        <w:t>If this does not resolve the situation</w:t>
      </w:r>
      <w:r w:rsidR="00930ADF">
        <w:rPr>
          <w:color w:val="auto"/>
        </w:rPr>
        <w:t>, or the situation involves your incumbent,</w:t>
      </w:r>
      <w:r>
        <w:rPr>
          <w:color w:val="auto"/>
        </w:rPr>
        <w:t xml:space="preserve"> please contact the relevant member of diocesan staff (see below). </w:t>
      </w:r>
    </w:p>
    <w:p w14:paraId="2C17F78A" w14:textId="79ABC4B4" w:rsidR="00F93E85" w:rsidRDefault="006417BF">
      <w:pPr>
        <w:rPr>
          <w:color w:val="auto"/>
        </w:rPr>
      </w:pPr>
      <w:r>
        <w:rPr>
          <w:color w:val="auto"/>
        </w:rPr>
        <w:t>This agreement is signed by all pa</w:t>
      </w:r>
      <w:r w:rsidR="007236B5">
        <w:rPr>
          <w:color w:val="auto"/>
        </w:rPr>
        <w:t>rties in good faith, however if you do not follow these commitments the parish and/or diocese reserves the right to review your commissioning/licensing</w:t>
      </w:r>
    </w:p>
    <w:p w14:paraId="4DA6372F" w14:textId="74156EF7" w:rsidR="007236B5" w:rsidRDefault="007236B5">
      <w:pPr>
        <w:rPr>
          <w:color w:val="auto"/>
        </w:rPr>
      </w:pPr>
    </w:p>
    <w:p w14:paraId="754EEA0C" w14:textId="68B47277" w:rsidR="007236B5" w:rsidRDefault="007236B5">
      <w:pPr>
        <w:rPr>
          <w:b/>
          <w:color w:val="auto"/>
        </w:rPr>
      </w:pPr>
      <w:r w:rsidRPr="00CE3D18">
        <w:rPr>
          <w:b/>
          <w:color w:val="auto"/>
        </w:rPr>
        <w:t>Signed</w:t>
      </w:r>
      <w:r w:rsidR="00CE3D18" w:rsidRPr="00CE3D18">
        <w:rPr>
          <w:b/>
          <w:color w:val="auto"/>
        </w:rPr>
        <w:t>:</w:t>
      </w:r>
    </w:p>
    <w:p w14:paraId="6D98291A" w14:textId="77777777" w:rsidR="004F62B1" w:rsidRPr="00CE3D18" w:rsidRDefault="004F62B1">
      <w:pPr>
        <w:rPr>
          <w:b/>
          <w:color w:val="auto"/>
        </w:rPr>
      </w:pPr>
    </w:p>
    <w:p w14:paraId="503F5621" w14:textId="65796433" w:rsidR="007236B5" w:rsidRDefault="007236B5">
      <w:pPr>
        <w:rPr>
          <w:color w:val="auto"/>
        </w:rPr>
      </w:pPr>
    </w:p>
    <w:p w14:paraId="7D05D549" w14:textId="47013F95" w:rsidR="007236B5" w:rsidRDefault="007236B5">
      <w:pPr>
        <w:rPr>
          <w:color w:val="auto"/>
        </w:rPr>
      </w:pPr>
    </w:p>
    <w:p w14:paraId="15F110D2" w14:textId="4576674A" w:rsidR="007236B5" w:rsidRPr="00CE3D18" w:rsidRDefault="007236B5">
      <w:pPr>
        <w:rPr>
          <w:b/>
          <w:color w:val="auto"/>
        </w:rPr>
      </w:pPr>
      <w:r w:rsidRPr="00CE3D18">
        <w:rPr>
          <w:b/>
          <w:color w:val="auto"/>
        </w:rPr>
        <w:t>Lay Minister</w:t>
      </w:r>
      <w:r w:rsidRPr="00CE3D18">
        <w:rPr>
          <w:b/>
          <w:color w:val="auto"/>
        </w:rPr>
        <w:tab/>
      </w:r>
      <w:r w:rsidRPr="00CE3D18">
        <w:rPr>
          <w:b/>
          <w:color w:val="auto"/>
        </w:rPr>
        <w:tab/>
      </w:r>
      <w:r w:rsidRPr="00CE3D18">
        <w:rPr>
          <w:b/>
          <w:color w:val="auto"/>
        </w:rPr>
        <w:tab/>
      </w:r>
      <w:r w:rsidRPr="00CE3D18">
        <w:rPr>
          <w:b/>
          <w:color w:val="auto"/>
        </w:rPr>
        <w:tab/>
      </w:r>
      <w:r w:rsidRPr="00CE3D18">
        <w:rPr>
          <w:b/>
          <w:color w:val="auto"/>
        </w:rPr>
        <w:tab/>
        <w:t>Parish Representative</w:t>
      </w:r>
      <w:r w:rsidRPr="00CE3D18">
        <w:rPr>
          <w:b/>
          <w:color w:val="auto"/>
        </w:rPr>
        <w:tab/>
      </w:r>
      <w:r w:rsidRPr="00CE3D18">
        <w:rPr>
          <w:b/>
          <w:color w:val="auto"/>
        </w:rPr>
        <w:tab/>
      </w:r>
      <w:r w:rsidRPr="00CE3D18">
        <w:rPr>
          <w:b/>
          <w:color w:val="auto"/>
        </w:rPr>
        <w:tab/>
      </w:r>
      <w:r w:rsidRPr="00CE3D18">
        <w:rPr>
          <w:b/>
          <w:color w:val="auto"/>
        </w:rPr>
        <w:tab/>
      </w:r>
      <w:r w:rsidRPr="00CE3D18">
        <w:rPr>
          <w:b/>
          <w:color w:val="auto"/>
        </w:rPr>
        <w:tab/>
      </w:r>
      <w:r w:rsidRPr="00CE3D18">
        <w:rPr>
          <w:b/>
          <w:color w:val="auto"/>
        </w:rPr>
        <w:tab/>
        <w:t>Diocesan Staff</w:t>
      </w:r>
    </w:p>
    <w:p w14:paraId="134E0B8D" w14:textId="77777777" w:rsidR="00CE3D18" w:rsidRDefault="00CE3D18">
      <w:pPr>
        <w:rPr>
          <w:color w:val="auto"/>
        </w:rPr>
      </w:pPr>
    </w:p>
    <w:p w14:paraId="6A654C6F" w14:textId="7FFC6F9A" w:rsidR="007236B5" w:rsidRPr="00CE3D18" w:rsidRDefault="007236B5">
      <w:pPr>
        <w:rPr>
          <w:b/>
          <w:color w:val="auto"/>
        </w:rPr>
      </w:pPr>
      <w:r w:rsidRPr="00CE3D18">
        <w:rPr>
          <w:b/>
          <w:color w:val="auto"/>
        </w:rPr>
        <w:t>Date</w:t>
      </w:r>
      <w:r w:rsidR="00CE3D18">
        <w:rPr>
          <w:b/>
          <w:color w:val="auto"/>
        </w:rPr>
        <w:t>:</w:t>
      </w:r>
    </w:p>
    <w:p w14:paraId="317FE7AB" w14:textId="327FAEDE" w:rsidR="007236B5" w:rsidRPr="00CE3D18" w:rsidRDefault="00CE3D18">
      <w:pPr>
        <w:rPr>
          <w:b/>
          <w:color w:val="auto"/>
        </w:rPr>
      </w:pPr>
      <w:r>
        <w:rPr>
          <w:b/>
          <w:color w:val="auto"/>
        </w:rPr>
        <w:t>Review date:</w:t>
      </w:r>
      <w:r w:rsidRPr="00CE3D18">
        <w:rPr>
          <w:b/>
          <w:color w:val="auto"/>
        </w:rPr>
        <w:t>*</w:t>
      </w:r>
    </w:p>
    <w:p w14:paraId="14E2F96A" w14:textId="27A0A7EF" w:rsidR="00CE3D18" w:rsidRPr="00F42988" w:rsidRDefault="00CE3D18">
      <w:pPr>
        <w:rPr>
          <w:color w:val="auto"/>
        </w:rPr>
      </w:pPr>
    </w:p>
    <w:p w14:paraId="2E802347" w14:textId="64EAD8C3" w:rsidR="00C80D24" w:rsidRPr="00F42988" w:rsidRDefault="00CE3D18" w:rsidP="00F93E85">
      <w:pPr>
        <w:rPr>
          <w:color w:val="auto"/>
        </w:rPr>
      </w:pPr>
      <w:r>
        <w:rPr>
          <w:color w:val="auto"/>
        </w:rPr>
        <w:t>*In three years at time of recommissioning</w:t>
      </w:r>
    </w:p>
    <w:p w14:paraId="04D632D6" w14:textId="77777777" w:rsidR="00F93E85" w:rsidRPr="00F42988" w:rsidRDefault="00F93E85">
      <w:pPr>
        <w:rPr>
          <w:color w:val="auto"/>
        </w:rPr>
      </w:pPr>
    </w:p>
    <w:sectPr w:rsidR="00F93E85" w:rsidRPr="00F42988" w:rsidSect="00930ADF">
      <w:headerReference w:type="even" r:id="rId12"/>
      <w:headerReference w:type="default" r:id="rId13"/>
      <w:headerReference w:type="first" r:id="rId14"/>
      <w:pgSz w:w="16838" w:h="11906" w:orient="landscape"/>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84914" w14:textId="77777777" w:rsidR="00D47B20" w:rsidRDefault="00D47B20" w:rsidP="00010341">
      <w:pPr>
        <w:spacing w:after="0" w:line="240" w:lineRule="auto"/>
      </w:pPr>
      <w:r>
        <w:separator/>
      </w:r>
    </w:p>
  </w:endnote>
  <w:endnote w:type="continuationSeparator" w:id="0">
    <w:p w14:paraId="3EA154F1" w14:textId="77777777" w:rsidR="00D47B20" w:rsidRDefault="00D47B20" w:rsidP="0001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EB847" w14:textId="77777777" w:rsidR="00D47B20" w:rsidRDefault="00D47B20" w:rsidP="00010341">
      <w:pPr>
        <w:spacing w:after="0" w:line="240" w:lineRule="auto"/>
      </w:pPr>
      <w:r>
        <w:separator/>
      </w:r>
    </w:p>
  </w:footnote>
  <w:footnote w:type="continuationSeparator" w:id="0">
    <w:p w14:paraId="2FFE6934" w14:textId="77777777" w:rsidR="00D47B20" w:rsidRDefault="00D47B20" w:rsidP="00010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ACA6" w14:textId="54A676C8" w:rsidR="00D47B20" w:rsidRDefault="00D47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A6E6" w14:textId="4165B064" w:rsidR="00D47B20" w:rsidRPr="00930ADF" w:rsidRDefault="00DB1D33">
    <w:pPr>
      <w:pStyle w:val="Header"/>
      <w:rPr>
        <w:sz w:val="36"/>
        <w:szCs w:val="36"/>
      </w:rPr>
    </w:pPr>
    <w:r w:rsidRPr="00DB1D33">
      <w:rPr>
        <w:noProof/>
        <w:sz w:val="36"/>
        <w:szCs w:val="36"/>
        <w:lang w:eastAsia="en-GB"/>
      </w:rPr>
      <mc:AlternateContent>
        <mc:Choice Requires="wps">
          <w:drawing>
            <wp:anchor distT="45720" distB="45720" distL="114300" distR="114300" simplePos="0" relativeHeight="251665408" behindDoc="0" locked="0" layoutInCell="1" allowOverlap="1" wp14:anchorId="752CBE39" wp14:editId="6951F7AC">
              <wp:simplePos x="0" y="0"/>
              <wp:positionH relativeFrom="column">
                <wp:posOffset>8280400</wp:posOffset>
              </wp:positionH>
              <wp:positionV relativeFrom="paragraph">
                <wp:posOffset>-297180</wp:posOffset>
              </wp:positionV>
              <wp:extent cx="1333500" cy="1276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276350"/>
                      </a:xfrm>
                      <a:prstGeom prst="rect">
                        <a:avLst/>
                      </a:prstGeom>
                      <a:solidFill>
                        <a:srgbClr val="FFFFFF"/>
                      </a:solidFill>
                      <a:ln w="9525">
                        <a:noFill/>
                        <a:miter lim="800000"/>
                        <a:headEnd/>
                        <a:tailEnd/>
                      </a:ln>
                    </wps:spPr>
                    <wps:txbx>
                      <w:txbxContent>
                        <w:p w14:paraId="06CD8D06" w14:textId="61794149" w:rsidR="00DB1D33" w:rsidRDefault="00DB1D33">
                          <w:r>
                            <w:rPr>
                              <w:noProof/>
                              <w:lang w:eastAsia="en-GB"/>
                            </w:rPr>
                            <w:drawing>
                              <wp:inline distT="0" distB="0" distL="0" distR="0" wp14:anchorId="03CA657D" wp14:editId="428E5C81">
                                <wp:extent cx="876300" cy="110003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 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8152" cy="11023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CBE39" id="_x0000_t202" coordsize="21600,21600" o:spt="202" path="m,l,21600r21600,l21600,xe">
              <v:stroke joinstyle="miter"/>
              <v:path gradientshapeok="t" o:connecttype="rect"/>
            </v:shapetype>
            <v:shape id="Text Box 2" o:spid="_x0000_s1026" type="#_x0000_t202" style="position:absolute;margin-left:652pt;margin-top:-23.4pt;width:105pt;height:10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" stroked="f">
              <v:textbox>
                <w:txbxContent>
                  <w:p w14:paraId="06CD8D06" w14:textId="61794149" w:rsidR="00DB1D33" w:rsidRDefault="00DB1D33">
                    <w:r>
                      <w:rPr>
                        <w:noProof/>
                        <w:lang w:eastAsia="en-GB"/>
                      </w:rPr>
                      <w:drawing>
                        <wp:inline distT="0" distB="0" distL="0" distR="0" wp14:anchorId="03CA657D" wp14:editId="428E5C81">
                          <wp:extent cx="876300" cy="110003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 PRIN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78152" cy="1102360"/>
                                  </a:xfrm>
                                  <a:prstGeom prst="rect">
                                    <a:avLst/>
                                  </a:prstGeom>
                                </pic:spPr>
                              </pic:pic>
                            </a:graphicData>
                          </a:graphic>
                        </wp:inline>
                      </w:drawing>
                    </w:r>
                  </w:p>
                </w:txbxContent>
              </v:textbox>
              <w10:wrap type="square"/>
            </v:shape>
          </w:pict>
        </mc:Fallback>
      </mc:AlternateContent>
    </w:r>
    <w:r w:rsidR="00D47B20" w:rsidRPr="00930ADF">
      <w:rPr>
        <w:sz w:val="36"/>
        <w:szCs w:val="36"/>
      </w:rPr>
      <w:t>Agreement for Volunteer Lay Ministry</w:t>
    </w:r>
  </w:p>
  <w:p w14:paraId="3243DC05" w14:textId="1127B392" w:rsidR="00D47B20" w:rsidRDefault="00D47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69F2F" w14:textId="69E36BAB" w:rsidR="00D47B20" w:rsidRDefault="00D47B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85"/>
    <w:rsid w:val="00010341"/>
    <w:rsid w:val="000F3657"/>
    <w:rsid w:val="00311070"/>
    <w:rsid w:val="003344AF"/>
    <w:rsid w:val="003879B8"/>
    <w:rsid w:val="004F62B1"/>
    <w:rsid w:val="00557FCE"/>
    <w:rsid w:val="0063126E"/>
    <w:rsid w:val="006417BF"/>
    <w:rsid w:val="006544D4"/>
    <w:rsid w:val="006C2ED4"/>
    <w:rsid w:val="006E3E28"/>
    <w:rsid w:val="006F2C62"/>
    <w:rsid w:val="006F77AA"/>
    <w:rsid w:val="007236B5"/>
    <w:rsid w:val="00753424"/>
    <w:rsid w:val="0078088A"/>
    <w:rsid w:val="00912FB5"/>
    <w:rsid w:val="00930ADF"/>
    <w:rsid w:val="009320CA"/>
    <w:rsid w:val="00A6517F"/>
    <w:rsid w:val="00B54E2A"/>
    <w:rsid w:val="00BC6FBE"/>
    <w:rsid w:val="00C80D24"/>
    <w:rsid w:val="00CA0F9F"/>
    <w:rsid w:val="00CA7538"/>
    <w:rsid w:val="00CE3D18"/>
    <w:rsid w:val="00D47B20"/>
    <w:rsid w:val="00D63671"/>
    <w:rsid w:val="00DB1D33"/>
    <w:rsid w:val="00E65E7E"/>
    <w:rsid w:val="00EB3BE0"/>
    <w:rsid w:val="00EE340A"/>
    <w:rsid w:val="00F42988"/>
    <w:rsid w:val="00F719B4"/>
    <w:rsid w:val="00F93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276FC"/>
  <w15:chartTrackingRefBased/>
  <w15:docId w15:val="{65EF6B0C-2B8A-4076-AD5C-3E2EED80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color w:val="282828"/>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2FB5"/>
    <w:rPr>
      <w:color w:val="0563C1" w:themeColor="hyperlink"/>
      <w:u w:val="single"/>
    </w:rPr>
  </w:style>
  <w:style w:type="character" w:styleId="FollowedHyperlink">
    <w:name w:val="FollowedHyperlink"/>
    <w:basedOn w:val="DefaultParagraphFont"/>
    <w:uiPriority w:val="99"/>
    <w:semiHidden/>
    <w:unhideWhenUsed/>
    <w:rsid w:val="00B54E2A"/>
    <w:rPr>
      <w:color w:val="954F72" w:themeColor="followedHyperlink"/>
      <w:u w:val="single"/>
    </w:rPr>
  </w:style>
  <w:style w:type="character" w:styleId="CommentReference">
    <w:name w:val="annotation reference"/>
    <w:basedOn w:val="DefaultParagraphFont"/>
    <w:uiPriority w:val="99"/>
    <w:semiHidden/>
    <w:unhideWhenUsed/>
    <w:rsid w:val="00A6517F"/>
    <w:rPr>
      <w:sz w:val="16"/>
      <w:szCs w:val="16"/>
    </w:rPr>
  </w:style>
  <w:style w:type="paragraph" w:styleId="CommentText">
    <w:name w:val="annotation text"/>
    <w:basedOn w:val="Normal"/>
    <w:link w:val="CommentTextChar"/>
    <w:uiPriority w:val="99"/>
    <w:semiHidden/>
    <w:unhideWhenUsed/>
    <w:rsid w:val="00A6517F"/>
    <w:pPr>
      <w:spacing w:line="240" w:lineRule="auto"/>
    </w:pPr>
    <w:rPr>
      <w:sz w:val="20"/>
      <w:szCs w:val="20"/>
    </w:rPr>
  </w:style>
  <w:style w:type="character" w:customStyle="1" w:styleId="CommentTextChar">
    <w:name w:val="Comment Text Char"/>
    <w:basedOn w:val="DefaultParagraphFont"/>
    <w:link w:val="CommentText"/>
    <w:uiPriority w:val="99"/>
    <w:semiHidden/>
    <w:rsid w:val="00A6517F"/>
    <w:rPr>
      <w:sz w:val="20"/>
      <w:szCs w:val="20"/>
    </w:rPr>
  </w:style>
  <w:style w:type="paragraph" w:styleId="CommentSubject">
    <w:name w:val="annotation subject"/>
    <w:basedOn w:val="CommentText"/>
    <w:next w:val="CommentText"/>
    <w:link w:val="CommentSubjectChar"/>
    <w:uiPriority w:val="99"/>
    <w:semiHidden/>
    <w:unhideWhenUsed/>
    <w:rsid w:val="00A6517F"/>
    <w:rPr>
      <w:b/>
      <w:bCs/>
    </w:rPr>
  </w:style>
  <w:style w:type="character" w:customStyle="1" w:styleId="CommentSubjectChar">
    <w:name w:val="Comment Subject Char"/>
    <w:basedOn w:val="CommentTextChar"/>
    <w:link w:val="CommentSubject"/>
    <w:uiPriority w:val="99"/>
    <w:semiHidden/>
    <w:rsid w:val="00A6517F"/>
    <w:rPr>
      <w:b/>
      <w:bCs/>
      <w:sz w:val="20"/>
      <w:szCs w:val="20"/>
    </w:rPr>
  </w:style>
  <w:style w:type="paragraph" w:styleId="BalloonText">
    <w:name w:val="Balloon Text"/>
    <w:basedOn w:val="Normal"/>
    <w:link w:val="BalloonTextChar"/>
    <w:uiPriority w:val="99"/>
    <w:semiHidden/>
    <w:unhideWhenUsed/>
    <w:rsid w:val="00A65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17F"/>
    <w:rPr>
      <w:rFonts w:ascii="Segoe UI" w:hAnsi="Segoe UI" w:cs="Segoe UI"/>
      <w:sz w:val="18"/>
      <w:szCs w:val="18"/>
    </w:rPr>
  </w:style>
  <w:style w:type="paragraph" w:styleId="Header">
    <w:name w:val="header"/>
    <w:basedOn w:val="Normal"/>
    <w:link w:val="HeaderChar"/>
    <w:uiPriority w:val="99"/>
    <w:unhideWhenUsed/>
    <w:rsid w:val="00010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341"/>
  </w:style>
  <w:style w:type="paragraph" w:styleId="Footer">
    <w:name w:val="footer"/>
    <w:basedOn w:val="Normal"/>
    <w:link w:val="FooterChar"/>
    <w:uiPriority w:val="99"/>
    <w:unhideWhenUsed/>
    <w:rsid w:val="00010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341"/>
  </w:style>
  <w:style w:type="character" w:customStyle="1" w:styleId="text">
    <w:name w:val="text"/>
    <w:basedOn w:val="DefaultParagraphFont"/>
    <w:rsid w:val="00CE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3444">
      <w:bodyDiv w:val="1"/>
      <w:marLeft w:val="0"/>
      <w:marRight w:val="0"/>
      <w:marTop w:val="0"/>
      <w:marBottom w:val="0"/>
      <w:divBdr>
        <w:top w:val="none" w:sz="0" w:space="0" w:color="auto"/>
        <w:left w:val="none" w:sz="0" w:space="0" w:color="auto"/>
        <w:bottom w:val="none" w:sz="0" w:space="0" w:color="auto"/>
        <w:right w:val="none" w:sz="0" w:space="0" w:color="auto"/>
      </w:divBdr>
    </w:div>
    <w:div w:id="1187717640">
      <w:bodyDiv w:val="1"/>
      <w:marLeft w:val="0"/>
      <w:marRight w:val="0"/>
      <w:marTop w:val="0"/>
      <w:marBottom w:val="0"/>
      <w:divBdr>
        <w:top w:val="none" w:sz="0" w:space="0" w:color="auto"/>
        <w:left w:val="none" w:sz="0" w:space="0" w:color="auto"/>
        <w:bottom w:val="none" w:sz="0" w:space="0" w:color="auto"/>
        <w:right w:val="none" w:sz="0" w:space="0" w:color="auto"/>
      </w:divBdr>
    </w:div>
    <w:div w:id="1405058214">
      <w:bodyDiv w:val="1"/>
      <w:marLeft w:val="0"/>
      <w:marRight w:val="0"/>
      <w:marTop w:val="0"/>
      <w:marBottom w:val="0"/>
      <w:divBdr>
        <w:top w:val="none" w:sz="0" w:space="0" w:color="auto"/>
        <w:left w:val="none" w:sz="0" w:space="0" w:color="auto"/>
        <w:bottom w:val="none" w:sz="0" w:space="0" w:color="auto"/>
        <w:right w:val="none" w:sz="0" w:space="0" w:color="auto"/>
      </w:divBdr>
    </w:div>
    <w:div w:id="14848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sites/default/files/2019-10/ParishSafeGuardingHandBookAugust2019Web.pdf"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9481a-3e59-4e0b-ab1b-db3c6bea12e3" xsi:nil="true"/>
    <_dlc_DocId xmlns="3c89481a-3e59-4e0b-ab1b-db3c6bea12e3">NWHNSEV764MK-41302979-2509951</_dlc_DocId>
    <_dlc_DocIdUrl xmlns="3c89481a-3e59-4e0b-ab1b-db3c6bea12e3">
      <Url>https://trurodiocese.sharepoint.com/sites/Documents/_layouts/15/DocIdRedir.aspx?ID=NWHNSEV764MK-41302979-2509951</Url>
      <Description>NWHNSEV764MK-41302979-2509951</Description>
    </_dlc_DocIdUrl>
    <lcf76f155ced4ddcb4097134ff3c332f xmlns="fed6c2bd-0858-44a8-b411-a2567c0377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64e215baa19f861e1c22cfdf2ff971a2">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25104484a23374961f0275e3519340bf"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27585-88E3-42BC-9706-E8B8B92377F8}">
  <ds:schemaRefs>
    <ds:schemaRef ds:uri="http://schemas.microsoft.com/office/2006/documentManagement/types"/>
    <ds:schemaRef ds:uri="http://schemas.microsoft.com/office/infopath/2007/PartnerControls"/>
    <ds:schemaRef ds:uri="3c89481a-3e59-4e0b-ab1b-db3c6bea12e3"/>
    <ds:schemaRef ds:uri="http://purl.org/dc/elements/1.1/"/>
    <ds:schemaRef ds:uri="http://schemas.microsoft.com/office/2006/metadata/properties"/>
    <ds:schemaRef ds:uri="http://purl.org/dc/terms/"/>
    <ds:schemaRef ds:uri="http://schemas.openxmlformats.org/package/2006/metadata/core-properties"/>
    <ds:schemaRef ds:uri="5aea6516-04dd-439a-b3dc-206f866511dd"/>
    <ds:schemaRef ds:uri="http://www.w3.org/XML/1998/namespace"/>
    <ds:schemaRef ds:uri="http://purl.org/dc/dcmitype/"/>
  </ds:schemaRefs>
</ds:datastoreItem>
</file>

<file path=customXml/itemProps2.xml><?xml version="1.0" encoding="utf-8"?>
<ds:datastoreItem xmlns:ds="http://schemas.openxmlformats.org/officeDocument/2006/customXml" ds:itemID="{224E08B7-3C5B-4A15-871D-7C40B60ABEDA}"/>
</file>

<file path=customXml/itemProps3.xml><?xml version="1.0" encoding="utf-8"?>
<ds:datastoreItem xmlns:ds="http://schemas.openxmlformats.org/officeDocument/2006/customXml" ds:itemID="{F92FF4B4-E600-442F-A6C5-96E50BD63107}">
  <ds:schemaRefs>
    <ds:schemaRef ds:uri="http://schemas.microsoft.com/sharepoint/v3/contenttype/forms"/>
  </ds:schemaRefs>
</ds:datastoreItem>
</file>

<file path=customXml/itemProps4.xml><?xml version="1.0" encoding="utf-8"?>
<ds:datastoreItem xmlns:ds="http://schemas.openxmlformats.org/officeDocument/2006/customXml" ds:itemID="{B70C8A44-D41B-470D-AB06-ECA63DD5EA38}">
  <ds:schemaRefs>
    <ds:schemaRef ds:uri="http://schemas.microsoft.com/sharepoint/events"/>
  </ds:schemaRefs>
</ds:datastoreItem>
</file>

<file path=customXml/itemProps5.xml><?xml version="1.0" encoding="utf-8"?>
<ds:datastoreItem xmlns:ds="http://schemas.openxmlformats.org/officeDocument/2006/customXml" ds:itemID="{DF7BA266-70AE-4040-BD7C-3CE2D40C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Welply</dc:creator>
  <cp:keywords/>
  <dc:description/>
  <cp:lastModifiedBy>Joanne Pomery</cp:lastModifiedBy>
  <cp:revision>5</cp:revision>
  <cp:lastPrinted>2024-01-31T15:24:00Z</cp:lastPrinted>
  <dcterms:created xsi:type="dcterms:W3CDTF">2024-01-31T13:06:00Z</dcterms:created>
  <dcterms:modified xsi:type="dcterms:W3CDTF">2024-07-18T12:25:00Z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_dlc_DocIdItemGuid">
    <vt:lpwstr>c51fad6f-9078-4e69-9e38-4402c1540745</vt:lpwstr>
  </property>
</Properties>
</file>