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E5A5" w14:textId="77777777" w:rsidR="008D3126" w:rsidRDefault="005A3CC0" w:rsidP="005A3CC0">
      <w:pPr>
        <w:pStyle w:val="Default"/>
        <w:jc w:val="center"/>
        <w:rPr>
          <w:b/>
          <w:bCs/>
          <w:sz w:val="96"/>
          <w:szCs w:val="96"/>
        </w:rPr>
      </w:pPr>
      <w:r>
        <w:rPr>
          <w:b/>
          <w:bCs/>
          <w:sz w:val="96"/>
          <w:szCs w:val="96"/>
        </w:rPr>
        <w:t xml:space="preserve">Formation </w:t>
      </w:r>
      <w:r w:rsidR="008D3126">
        <w:rPr>
          <w:b/>
          <w:bCs/>
          <w:sz w:val="96"/>
          <w:szCs w:val="96"/>
        </w:rPr>
        <w:t>Framework</w:t>
      </w:r>
    </w:p>
    <w:p w14:paraId="24E78A2D" w14:textId="54B9D8C9" w:rsidR="008D3126" w:rsidRDefault="008D3126" w:rsidP="005A3CC0">
      <w:pPr>
        <w:pStyle w:val="Default"/>
        <w:jc w:val="center"/>
        <w:rPr>
          <w:b/>
          <w:bCs/>
          <w:sz w:val="96"/>
          <w:szCs w:val="96"/>
        </w:rPr>
      </w:pPr>
      <w:r>
        <w:rPr>
          <w:b/>
          <w:bCs/>
          <w:sz w:val="96"/>
          <w:szCs w:val="96"/>
        </w:rPr>
        <w:t xml:space="preserve"> </w:t>
      </w:r>
      <w:r w:rsidR="005A3CC0">
        <w:rPr>
          <w:b/>
          <w:bCs/>
          <w:sz w:val="96"/>
          <w:szCs w:val="96"/>
        </w:rPr>
        <w:t xml:space="preserve">IME </w:t>
      </w:r>
      <w:r w:rsidR="00FD6E72">
        <w:rPr>
          <w:b/>
          <w:bCs/>
          <w:sz w:val="96"/>
          <w:szCs w:val="96"/>
        </w:rPr>
        <w:t>2</w:t>
      </w:r>
      <w:r w:rsidR="005A3CC0">
        <w:rPr>
          <w:b/>
          <w:bCs/>
          <w:sz w:val="96"/>
          <w:szCs w:val="96"/>
        </w:rPr>
        <w:t xml:space="preserve"> for Ordained Priestly Ministry</w:t>
      </w:r>
      <w:r w:rsidR="008F6DFC">
        <w:rPr>
          <w:b/>
          <w:bCs/>
          <w:sz w:val="96"/>
          <w:szCs w:val="96"/>
        </w:rPr>
        <w:t xml:space="preserve"> </w:t>
      </w:r>
    </w:p>
    <w:p w14:paraId="3B89AA47" w14:textId="32DC3D5E" w:rsidR="00B256F5" w:rsidRPr="00EA6A05" w:rsidRDefault="00B256F5" w:rsidP="005A3CC0">
      <w:pPr>
        <w:pStyle w:val="Default"/>
        <w:jc w:val="center"/>
        <w:rPr>
          <w:b/>
          <w:bCs/>
          <w:sz w:val="52"/>
          <w:szCs w:val="52"/>
        </w:rPr>
      </w:pPr>
      <w:r w:rsidRPr="00EA6A05">
        <w:rPr>
          <w:b/>
          <w:bCs/>
          <w:sz w:val="52"/>
          <w:szCs w:val="52"/>
        </w:rPr>
        <w:t>Incumbent Focus</w:t>
      </w:r>
      <w:r w:rsidR="00C52A94">
        <w:rPr>
          <w:b/>
          <w:bCs/>
          <w:sz w:val="52"/>
          <w:szCs w:val="52"/>
        </w:rPr>
        <w:t xml:space="preserve"> Ministry</w:t>
      </w:r>
    </w:p>
    <w:p w14:paraId="62B5B9A8" w14:textId="287680EB" w:rsidR="005A3CC0" w:rsidRDefault="008D3126" w:rsidP="00EA6A05">
      <w:pPr>
        <w:pStyle w:val="Default"/>
        <w:jc w:val="center"/>
        <w:rPr>
          <w:b/>
          <w:bCs/>
          <w:sz w:val="56"/>
          <w:szCs w:val="56"/>
        </w:rPr>
      </w:pPr>
      <w:r w:rsidRPr="008D3126">
        <w:rPr>
          <w:b/>
          <w:bCs/>
          <w:sz w:val="56"/>
          <w:szCs w:val="56"/>
        </w:rPr>
        <w:t>Document 1: Qualities and Evidence</w:t>
      </w:r>
    </w:p>
    <w:p w14:paraId="22AA5162" w14:textId="7B00CE80" w:rsidR="008D3126" w:rsidRDefault="008D3126" w:rsidP="008D3126">
      <w:pPr>
        <w:pStyle w:val="Default"/>
        <w:jc w:val="center"/>
        <w:rPr>
          <w:b/>
          <w:bCs/>
          <w:sz w:val="56"/>
          <w:szCs w:val="56"/>
        </w:rPr>
      </w:pPr>
    </w:p>
    <w:p w14:paraId="68FF03A7" w14:textId="25FA723C" w:rsidR="008D3126" w:rsidRDefault="008D3126" w:rsidP="008D3126">
      <w:pPr>
        <w:pStyle w:val="Default"/>
        <w:jc w:val="center"/>
        <w:rPr>
          <w:b/>
          <w:bCs/>
          <w:sz w:val="56"/>
          <w:szCs w:val="56"/>
        </w:rPr>
      </w:pPr>
      <w:r w:rsidRPr="008D3126">
        <w:rPr>
          <w:b/>
          <w:bCs/>
          <w:noProof/>
          <w:sz w:val="56"/>
          <w:szCs w:val="56"/>
          <w:lang w:eastAsia="en-GB"/>
        </w:rPr>
        <w:drawing>
          <wp:anchor distT="0" distB="0" distL="114300" distR="114300" simplePos="0" relativeHeight="251658240" behindDoc="1" locked="0" layoutInCell="1" allowOverlap="1" wp14:anchorId="70A03A38" wp14:editId="0B5C78C8">
            <wp:simplePos x="0" y="0"/>
            <wp:positionH relativeFrom="column">
              <wp:posOffset>7296785</wp:posOffset>
            </wp:positionH>
            <wp:positionV relativeFrom="paragraph">
              <wp:posOffset>218440</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0AFD379B" w14:textId="0A4079C8" w:rsidR="008D3126" w:rsidRDefault="008D3126" w:rsidP="008D3126">
      <w:pPr>
        <w:pStyle w:val="Default"/>
        <w:jc w:val="center"/>
        <w:rPr>
          <w:b/>
          <w:bCs/>
          <w:sz w:val="56"/>
          <w:szCs w:val="56"/>
        </w:rPr>
      </w:pPr>
    </w:p>
    <w:p w14:paraId="6A6C1AAF" w14:textId="0DDC5C77" w:rsidR="008D3126" w:rsidRDefault="008D3126" w:rsidP="008D3126">
      <w:pPr>
        <w:pStyle w:val="Default"/>
        <w:jc w:val="center"/>
        <w:rPr>
          <w:b/>
          <w:bCs/>
          <w:sz w:val="56"/>
          <w:szCs w:val="56"/>
        </w:rPr>
      </w:pPr>
    </w:p>
    <w:p w14:paraId="0F547E92" w14:textId="37886767" w:rsidR="008D3126" w:rsidRDefault="008D3126" w:rsidP="008D3126">
      <w:pPr>
        <w:pStyle w:val="Default"/>
        <w:jc w:val="center"/>
        <w:rPr>
          <w:b/>
          <w:bCs/>
          <w:sz w:val="56"/>
          <w:szCs w:val="56"/>
        </w:rPr>
      </w:pPr>
    </w:p>
    <w:p w14:paraId="3E9EF0F4" w14:textId="77777777" w:rsidR="00BD2873" w:rsidRDefault="00BD2873" w:rsidP="005A3CC0">
      <w:pPr>
        <w:pStyle w:val="Default"/>
        <w:rPr>
          <w:b/>
          <w:bCs/>
          <w:sz w:val="32"/>
          <w:szCs w:val="32"/>
        </w:rPr>
      </w:pPr>
    </w:p>
    <w:p w14:paraId="4DDAF950" w14:textId="564F633D" w:rsidR="008D3126" w:rsidRPr="00BF506A" w:rsidRDefault="005A3CC0" w:rsidP="005A3CC0">
      <w:pPr>
        <w:pStyle w:val="Default"/>
        <w:rPr>
          <w:rFonts w:asciiTheme="minorHAnsi" w:hAnsiTheme="minorHAnsi" w:cstheme="minorHAnsi"/>
          <w:b/>
          <w:bCs/>
          <w:sz w:val="32"/>
          <w:szCs w:val="32"/>
        </w:rPr>
      </w:pPr>
      <w:r w:rsidRPr="00BF506A">
        <w:rPr>
          <w:rFonts w:asciiTheme="minorHAnsi" w:hAnsiTheme="minorHAnsi" w:cstheme="minorHAnsi"/>
          <w:b/>
          <w:bCs/>
          <w:sz w:val="32"/>
          <w:szCs w:val="32"/>
        </w:rPr>
        <w:lastRenderedPageBreak/>
        <w:t>Introduction</w:t>
      </w:r>
    </w:p>
    <w:p w14:paraId="361D3EAF" w14:textId="0DEAD99C" w:rsidR="008D3126" w:rsidRPr="00BF506A" w:rsidRDefault="008D3126" w:rsidP="005A3CC0">
      <w:pPr>
        <w:pStyle w:val="Default"/>
        <w:rPr>
          <w:rFonts w:asciiTheme="minorHAnsi" w:hAnsiTheme="minorHAnsi" w:cstheme="minorHAnsi"/>
          <w:sz w:val="22"/>
          <w:szCs w:val="22"/>
        </w:rPr>
      </w:pPr>
    </w:p>
    <w:p w14:paraId="05AAF630" w14:textId="049204AC" w:rsidR="008D3126" w:rsidRPr="00BF506A" w:rsidRDefault="008D3126" w:rsidP="00BF506A">
      <w:r w:rsidRPr="00BF506A">
        <w:t xml:space="preserve">This framework comprises of </w:t>
      </w:r>
      <w:r w:rsidRPr="00BF506A">
        <w:rPr>
          <w:b/>
          <w:bCs/>
        </w:rPr>
        <w:t xml:space="preserve">three </w:t>
      </w:r>
      <w:r w:rsidRPr="00BF506A">
        <w:t>sets of documents</w:t>
      </w:r>
    </w:p>
    <w:p w14:paraId="70C9EA23" w14:textId="6787C442" w:rsidR="008D3126" w:rsidRPr="00BF506A" w:rsidRDefault="008D3126" w:rsidP="00BF506A">
      <w:pPr>
        <w:pStyle w:val="ListParagraph"/>
        <w:numPr>
          <w:ilvl w:val="0"/>
          <w:numId w:val="45"/>
        </w:numPr>
      </w:pPr>
      <w:r w:rsidRPr="00BF506A">
        <w:t>This document on qualities and evidence of how they are being inhabited</w:t>
      </w:r>
    </w:p>
    <w:p w14:paraId="5E80FD94" w14:textId="75844B3D" w:rsidR="008D3126" w:rsidRPr="00BF506A" w:rsidRDefault="008D3126" w:rsidP="00BF506A">
      <w:pPr>
        <w:pStyle w:val="ListParagraph"/>
        <w:numPr>
          <w:ilvl w:val="0"/>
          <w:numId w:val="45"/>
        </w:numPr>
      </w:pPr>
      <w:r w:rsidRPr="00BF506A">
        <w:t xml:space="preserve">A second document on developing an IME </w:t>
      </w:r>
      <w:r w:rsidR="00FD6E72">
        <w:t>2</w:t>
      </w:r>
      <w:r w:rsidRPr="00BF506A">
        <w:t xml:space="preserve"> formational curriculum</w:t>
      </w:r>
    </w:p>
    <w:p w14:paraId="37297DB3" w14:textId="0F22DB53" w:rsidR="008D3126" w:rsidRPr="00BF506A" w:rsidRDefault="008D3126" w:rsidP="00BF506A">
      <w:pPr>
        <w:pStyle w:val="ListParagraph"/>
        <w:numPr>
          <w:ilvl w:val="0"/>
          <w:numId w:val="45"/>
        </w:numPr>
      </w:pPr>
      <w:r w:rsidRPr="00BF506A">
        <w:t>A third document giving advice on reporting and assessment</w:t>
      </w:r>
    </w:p>
    <w:p w14:paraId="0173C0A5" w14:textId="7A791E8F" w:rsidR="005A3CC0" w:rsidRPr="00BF506A" w:rsidRDefault="005A3CC0" w:rsidP="00BF506A">
      <w:r w:rsidRPr="00BF506A">
        <w:rPr>
          <w:b/>
          <w:bCs/>
        </w:rPr>
        <w:t>Qualities rather than Criteria</w:t>
      </w:r>
      <w:r w:rsidR="00BF506A">
        <w:rPr>
          <w:b/>
          <w:bCs/>
        </w:rPr>
        <w:t xml:space="preserve">: </w:t>
      </w:r>
      <w:r w:rsidRPr="00BF506A">
        <w:t xml:space="preserve">In the grids which follow we have moved away from Criteria which are to be met to </w:t>
      </w:r>
      <w:r w:rsidRPr="00BF506A">
        <w:rPr>
          <w:b/>
          <w:bCs/>
        </w:rPr>
        <w:t xml:space="preserve">Qualities </w:t>
      </w:r>
      <w:r w:rsidRPr="00BF506A">
        <w:t xml:space="preserve">to be </w:t>
      </w:r>
      <w:r w:rsidRPr="00BF506A">
        <w:rPr>
          <w:b/>
          <w:bCs/>
        </w:rPr>
        <w:t>inhabited</w:t>
      </w:r>
      <w:r w:rsidRPr="00BF506A">
        <w:t xml:space="preserve">. This marks a different way of exploring a person’s potential call to train for ordained priestly ministry in the Church of England. Inhabiting a quality speaks more of a life-long process that is ever </w:t>
      </w:r>
      <w:proofErr w:type="gramStart"/>
      <w:r w:rsidRPr="00BF506A">
        <w:t>deepening</w:t>
      </w:r>
      <w:proofErr w:type="gramEnd"/>
      <w:r w:rsidRPr="00BF506A">
        <w:t xml:space="preserve">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 There are seven Qualities: </w:t>
      </w:r>
      <w:r w:rsidRPr="00BF506A">
        <w:rPr>
          <w:i/>
          <w:iCs/>
        </w:rPr>
        <w:t>Love for God, Call to Ministry, Love for People, Wisdom, Fruitfulness, Potential and Trustworthiness</w:t>
      </w:r>
      <w:r w:rsidRPr="00BF506A">
        <w:t xml:space="preserve">. These qualities are explored in the context of a candidate’s relationship to </w:t>
      </w:r>
      <w:r w:rsidRPr="00BF506A">
        <w:rPr>
          <w:i/>
          <w:iCs/>
        </w:rPr>
        <w:t>Christ</w:t>
      </w:r>
      <w:r w:rsidRPr="00BF506A">
        <w:t xml:space="preserve">, </w:t>
      </w:r>
      <w:r w:rsidRPr="00BF506A">
        <w:rPr>
          <w:i/>
          <w:iCs/>
        </w:rPr>
        <w:t xml:space="preserve">the Church, the World </w:t>
      </w:r>
      <w:r w:rsidRPr="00BF506A">
        <w:t xml:space="preserve">and </w:t>
      </w:r>
      <w:r w:rsidRPr="00BF506A">
        <w:rPr>
          <w:i/>
          <w:iCs/>
        </w:rPr>
        <w:t>the Self</w:t>
      </w:r>
      <w:r w:rsidRPr="00BF506A">
        <w:t xml:space="preserve">. </w:t>
      </w:r>
      <w:r w:rsidR="003255C5" w:rsidRPr="00BF506A">
        <w:t xml:space="preserve">  It is understood that there is a porosity between some of these relationships, especially between </w:t>
      </w:r>
      <w:r w:rsidR="003255C5" w:rsidRPr="00BF506A">
        <w:rPr>
          <w:i/>
          <w:iCs/>
        </w:rPr>
        <w:t>the Church</w:t>
      </w:r>
      <w:r w:rsidR="003255C5" w:rsidRPr="00BF506A">
        <w:t xml:space="preserve"> and </w:t>
      </w:r>
      <w:r w:rsidR="003255C5" w:rsidRPr="00BF506A">
        <w:rPr>
          <w:i/>
          <w:iCs/>
        </w:rPr>
        <w:t xml:space="preserve">the World </w:t>
      </w:r>
      <w:proofErr w:type="gramStart"/>
      <w:r w:rsidR="003255C5" w:rsidRPr="00BF506A">
        <w:t>and also</w:t>
      </w:r>
      <w:proofErr w:type="gramEnd"/>
      <w:r w:rsidR="003255C5" w:rsidRPr="00BF506A">
        <w:t xml:space="preserve"> between </w:t>
      </w:r>
      <w:r w:rsidR="003255C5" w:rsidRPr="00BF506A">
        <w:rPr>
          <w:i/>
          <w:iCs/>
        </w:rPr>
        <w:t>Christ</w:t>
      </w:r>
      <w:r w:rsidR="003255C5" w:rsidRPr="00BF506A">
        <w:t xml:space="preserve"> and </w:t>
      </w:r>
      <w:r w:rsidR="003255C5" w:rsidRPr="00BF506A">
        <w:rPr>
          <w:i/>
          <w:iCs/>
        </w:rPr>
        <w:t>Self</w:t>
      </w:r>
      <w:r w:rsidR="003255C5" w:rsidRPr="00BF506A">
        <w:t>.</w:t>
      </w:r>
    </w:p>
    <w:p w14:paraId="65AA7253" w14:textId="4C9DCE51" w:rsidR="005A3CC0" w:rsidRDefault="005A3CC0" w:rsidP="005A3CC0">
      <w:r>
        <w:rPr>
          <w:b/>
          <w:bCs/>
        </w:rPr>
        <w:t xml:space="preserve">The addition of a Trustworthiness quality:  </w:t>
      </w:r>
      <w:r>
        <w:t xml:space="preserve">The grids which follow grow out of their companions in the Shared Discernment Framework.  They are based around the </w:t>
      </w:r>
      <w:r w:rsidR="00710D95">
        <w:t>six</w:t>
      </w:r>
      <w:r>
        <w:t xml:space="preserve"> qualities which are examined in the discernment process but with the </w:t>
      </w:r>
      <w:r w:rsidRPr="00A4005D">
        <w:rPr>
          <w:b/>
          <w:bCs/>
        </w:rPr>
        <w:t>addition of one extra, that of Trustworthiness</w:t>
      </w:r>
      <w:r>
        <w:t>.  Adding trustworthiness does two things</w:t>
      </w:r>
      <w:r w:rsidR="00710D95">
        <w:t>.  It</w:t>
      </w:r>
      <w:r>
        <w:t xml:space="preserve"> makes explicit</w:t>
      </w:r>
      <w:r w:rsidR="00710D95">
        <w:t>,</w:t>
      </w:r>
      <w:r>
        <w:t xml:space="preserve"> at the IME 1 formation stage</w:t>
      </w:r>
      <w:r w:rsidR="00710D95">
        <w:t>,</w:t>
      </w:r>
      <w:r>
        <w:t xml:space="preserve"> all the work on personal integrity that began in the discernment stage including significant work on safeguarding. Secondly, it makes explicit the commitments which the Church of England is publicly making to </w:t>
      </w:r>
      <w:r w:rsidR="00710D95">
        <w:t xml:space="preserve">only </w:t>
      </w:r>
      <w:r>
        <w:t xml:space="preserve">ordain ministers who are fit to practise.  In that sense, it means that these grids are part of a Fitness to Practise framework.  The focus on trustworthiness is included as one part of our response as a church to the light shone onto our safer recruitment and safeguarding practice. But it is wider than that and picks up other aspects both of character and of action that are integral to being fit to practise.  </w:t>
      </w:r>
    </w:p>
    <w:p w14:paraId="56F0C227" w14:textId="5C226C76" w:rsidR="005A3CC0" w:rsidRPr="00800209" w:rsidRDefault="005A3CC0" w:rsidP="005A3CC0">
      <w:r>
        <w:rPr>
          <w:b/>
          <w:bCs/>
        </w:rPr>
        <w:t xml:space="preserve">Trust and responsibility:  </w:t>
      </w:r>
      <w:r w:rsidRPr="0029219A">
        <w:t>I</w:t>
      </w:r>
      <w:r>
        <w:t xml:space="preserve">n constructing these grids, we have become aware that there are instances where a candidate’s capacity to inhabit a quality is constrained, not by fundamental capacity issues in themselves, but because the structures in which we all operate mitigate against the candidate.  For instance, </w:t>
      </w:r>
      <w:proofErr w:type="gramStart"/>
      <w:r>
        <w:t>in order for</w:t>
      </w:r>
      <w:proofErr w:type="gramEnd"/>
      <w:r>
        <w:t xml:space="preserve"> a candidate to evidence a capacity to embrace difference, </w:t>
      </w:r>
      <w:r w:rsidR="00710D95">
        <w:t xml:space="preserve">the candidate needs to feel safe to do so.  There needs to be a level of mutual responsibility and safety which is exercised. Power and gender dynamics may be at work which mean that the capacity of a person to embrace difference becomes impossible if the validity of their being different is not respected.  </w:t>
      </w:r>
      <w:r>
        <w:t>These dynamics are vital to take into consideration when assessing this kind of evidence for a candidate to inhabit a quality.</w:t>
      </w:r>
    </w:p>
    <w:p w14:paraId="6D553080" w14:textId="2A186CE9" w:rsidR="005A3CC0" w:rsidRPr="00A4005D" w:rsidRDefault="005A3CC0" w:rsidP="005A3CC0">
      <w:r>
        <w:rPr>
          <w:b/>
          <w:bCs/>
        </w:rPr>
        <w:t xml:space="preserve">A word about trust within the whole process:  </w:t>
      </w:r>
      <w:r w:rsidR="00710D95">
        <w:rPr>
          <w:b/>
          <w:bCs/>
        </w:rPr>
        <w:t xml:space="preserve"> </w:t>
      </w:r>
      <w:r w:rsidR="00710D95">
        <w:t xml:space="preserve">We hope that this formation framework will be reliable, transparent, rigorous and consistent.  At the heart of the formation process is the trust </w:t>
      </w:r>
      <w:r>
        <w:t xml:space="preserve">invested by the Church in those of who you work in IME 1.  You are trusted to know what you are doing and that you will use and interpret these grids to the best effect.  </w:t>
      </w:r>
      <w:r w:rsidR="00710D95">
        <w:t xml:space="preserve">This new framework will need time to be </w:t>
      </w:r>
      <w:proofErr w:type="gramStart"/>
      <w:r w:rsidR="00710D95">
        <w:t>embedded</w:t>
      </w:r>
      <w:proofErr w:type="gramEnd"/>
      <w:r w:rsidR="00710D95">
        <w:t xml:space="preserve"> and we will need to </w:t>
      </w:r>
      <w:r>
        <w:t xml:space="preserve">test out the workability of this material </w:t>
      </w:r>
      <w:r w:rsidR="00733EE8">
        <w:t xml:space="preserve">together </w:t>
      </w:r>
      <w:r>
        <w:t>as we use it.  And just like with the discernment process, we shall want to review this after a couple of years to ensure that it remains fit for purpose.</w:t>
      </w:r>
    </w:p>
    <w:p w14:paraId="47306609" w14:textId="14CE20FB" w:rsidR="005A3CC0" w:rsidRDefault="005A3CC0" w:rsidP="005A3CC0">
      <w:r>
        <w:rPr>
          <w:b/>
          <w:bCs/>
        </w:rPr>
        <w:lastRenderedPageBreak/>
        <w:t>The t</w:t>
      </w:r>
      <w:r w:rsidR="00733EE8">
        <w:rPr>
          <w:b/>
          <w:bCs/>
        </w:rPr>
        <w:t>wo</w:t>
      </w:r>
      <w:r>
        <w:rPr>
          <w:b/>
          <w:bCs/>
        </w:rPr>
        <w:t xml:space="preserve"> grids and who they are for: </w:t>
      </w:r>
      <w:r>
        <w:t>The t</w:t>
      </w:r>
      <w:r w:rsidR="00733EE8">
        <w:t>wo</w:t>
      </w:r>
      <w:r>
        <w:t xml:space="preserve"> grids grow out from that which the discernment process is developing.  It is possible to see them as layers but may be even better to see them as a core grid and two concentric circles of periphery grids.</w:t>
      </w:r>
    </w:p>
    <w:p w14:paraId="26C733A0" w14:textId="77777777" w:rsidR="005A3CC0" w:rsidRDefault="005A3CC0" w:rsidP="005A3CC0">
      <w:pPr>
        <w:pStyle w:val="ListParagraph"/>
        <w:numPr>
          <w:ilvl w:val="0"/>
          <w:numId w:val="43"/>
        </w:numPr>
      </w:pPr>
      <w:r>
        <w:t xml:space="preserve">A </w:t>
      </w:r>
      <w:r>
        <w:rPr>
          <w:b/>
          <w:bCs/>
        </w:rPr>
        <w:t xml:space="preserve">Qualities </w:t>
      </w:r>
      <w:r w:rsidRPr="00B1589E">
        <w:rPr>
          <w:b/>
          <w:bCs/>
        </w:rPr>
        <w:t>grid</w:t>
      </w:r>
      <w:r>
        <w:t xml:space="preserve"> which shows the 7 qualities in 4 domains (making 28 cells).  This is the </w:t>
      </w:r>
      <w:r w:rsidRPr="00B1589E">
        <w:rPr>
          <w:b/>
          <w:bCs/>
        </w:rPr>
        <w:t>determinative</w:t>
      </w:r>
      <w:r>
        <w:t xml:space="preserve"> grid as it contains the words and phrases that will be used in </w:t>
      </w:r>
      <w:r w:rsidRPr="00A4005D">
        <w:rPr>
          <w:b/>
          <w:bCs/>
        </w:rPr>
        <w:t>reporting</w:t>
      </w:r>
      <w:r>
        <w:t xml:space="preserve"> the depth to which a candidate is inhabiting the qualities. It is intended to be simple and especially helpful as a candidate-facing document.</w:t>
      </w:r>
    </w:p>
    <w:p w14:paraId="4314381F" w14:textId="247DF1FE" w:rsidR="005A3CC0" w:rsidRDefault="005A3CC0" w:rsidP="005A3CC0">
      <w:pPr>
        <w:pStyle w:val="ListParagraph"/>
        <w:numPr>
          <w:ilvl w:val="0"/>
          <w:numId w:val="43"/>
        </w:numPr>
      </w:pPr>
      <w:r>
        <w:t xml:space="preserve">An </w:t>
      </w:r>
      <w:r>
        <w:rPr>
          <w:b/>
          <w:bCs/>
        </w:rPr>
        <w:t xml:space="preserve">Evidence (of qualities) </w:t>
      </w:r>
      <w:r w:rsidRPr="00B1589E">
        <w:rPr>
          <w:b/>
          <w:bCs/>
        </w:rPr>
        <w:t>grid</w:t>
      </w:r>
      <w:r>
        <w:t xml:space="preserve"> which shows for each of the 7 qualities, </w:t>
      </w:r>
      <w:r>
        <w:rPr>
          <w:b/>
          <w:bCs/>
        </w:rPr>
        <w:t xml:space="preserve">examples of the types of evidence </w:t>
      </w:r>
      <w:r>
        <w:t xml:space="preserve">which may be sought to demonstrate the depth of inhabiting the quality.  To use a metaphor – if the qualities grid is </w:t>
      </w:r>
      <w:r>
        <w:rPr>
          <w:i/>
          <w:iCs/>
        </w:rPr>
        <w:t xml:space="preserve">scripture, </w:t>
      </w:r>
      <w:r>
        <w:t xml:space="preserve">then this evidence grid is </w:t>
      </w:r>
      <w:r>
        <w:rPr>
          <w:i/>
          <w:iCs/>
        </w:rPr>
        <w:t xml:space="preserve">midrash. </w:t>
      </w:r>
      <w:r>
        <w:t xml:space="preserve">The examples of evidence are listed to show that they act as the servant of the words in the grey cells in the top line.  The grey cells are the same phrases carried across from the Qualities grid. This evidence grid will be helpful for candidates but even more so for those in IME 1 who </w:t>
      </w:r>
      <w:proofErr w:type="gramStart"/>
      <w:r>
        <w:t>have to</w:t>
      </w:r>
      <w:proofErr w:type="gramEnd"/>
      <w:r>
        <w:t xml:space="preserve"> write reports/make assessments on candidates. This grid mirrors a document in the discernment process which DDOs use to work with candidates to find sufficient evidence for inhabiting the qualities.</w:t>
      </w:r>
    </w:p>
    <w:p w14:paraId="79B9E389" w14:textId="477EDDC6" w:rsidR="005A3CC0" w:rsidRPr="00B1589E" w:rsidRDefault="00733EE8" w:rsidP="00733EE8">
      <w:r>
        <w:rPr>
          <w:b/>
          <w:bCs/>
        </w:rPr>
        <w:t xml:space="preserve">In a separate document, there is a third grid – a </w:t>
      </w:r>
      <w:r w:rsidR="005A3CC0" w:rsidRPr="00733EE8">
        <w:rPr>
          <w:b/>
          <w:bCs/>
        </w:rPr>
        <w:t>Formation curriculum grid</w:t>
      </w:r>
      <w:r>
        <w:t xml:space="preserve">.  This </w:t>
      </w:r>
      <w:r w:rsidR="005A3CC0">
        <w:t xml:space="preserve">is essentially a document aimed at </w:t>
      </w:r>
      <w:r w:rsidR="005A3CC0" w:rsidRPr="00733EE8">
        <w:rPr>
          <w:b/>
          <w:bCs/>
        </w:rPr>
        <w:t xml:space="preserve">those in IME </w:t>
      </w:r>
      <w:r w:rsidR="00FD6E72">
        <w:rPr>
          <w:b/>
          <w:bCs/>
        </w:rPr>
        <w:t>2</w:t>
      </w:r>
      <w:r w:rsidRPr="00733EE8">
        <w:rPr>
          <w:b/>
          <w:bCs/>
        </w:rPr>
        <w:t xml:space="preserve"> </w:t>
      </w:r>
      <w:r w:rsidR="005A3CC0" w:rsidRPr="00733EE8">
        <w:rPr>
          <w:b/>
          <w:bCs/>
        </w:rPr>
        <w:t xml:space="preserve">who design formational programmes. </w:t>
      </w:r>
      <w:r w:rsidR="005A3CC0" w:rsidRPr="00B1589E">
        <w:t xml:space="preserve">It is a </w:t>
      </w:r>
      <w:r w:rsidR="005A3CC0">
        <w:t xml:space="preserve">rich picture document which is meant to be </w:t>
      </w:r>
      <w:r w:rsidR="005A3CC0" w:rsidRPr="00B1589E">
        <w:t xml:space="preserve">permissive </w:t>
      </w:r>
      <w:r w:rsidR="005A3CC0">
        <w:t xml:space="preserve">and not determinative. It draws together and draws out the rich wisdom implicit in the two layers above especially </w:t>
      </w:r>
      <w:proofErr w:type="gramStart"/>
      <w:r w:rsidR="005A3CC0">
        <w:t>with regard to</w:t>
      </w:r>
      <w:proofErr w:type="gramEnd"/>
      <w:r w:rsidR="005A3CC0">
        <w:t xml:space="preserve"> dispositions and to phrases from the ordinal.  There is every possibility that each IME 1 provider might develop their own versions of this Formation curriculum grid.</w:t>
      </w:r>
    </w:p>
    <w:p w14:paraId="6B5AFCA6" w14:textId="77777777" w:rsidR="005A3CC0" w:rsidRDefault="005A3CC0" w:rsidP="005A3CC0">
      <w:r>
        <w:rPr>
          <w:b/>
          <w:bCs/>
        </w:rPr>
        <w:t xml:space="preserve">How the grids have been constructed: </w:t>
      </w:r>
      <w:r>
        <w:t xml:space="preserve">The renewal of the formation framework has developed out of the renewal of the discernment framework.  It is axiomatic to the whole way that the grids are to be used that the 7 qualities in 4 domains (forming 28 cells) are </w:t>
      </w:r>
      <w:r>
        <w:rPr>
          <w:b/>
          <w:bCs/>
        </w:rPr>
        <w:t>those which apply across the whole formational and ministerial journey</w:t>
      </w:r>
      <w:r>
        <w:t>.  In a sense, to use the ancient phrase, everything else is commentary in the sense that it is about the kinds of evidence that will be helpful for the candidate to show, at each stage of their journey, that they are inhabiting those qualities.  As you look at this work, we hope that you will see</w:t>
      </w:r>
    </w:p>
    <w:p w14:paraId="1C9B4C24" w14:textId="77777777" w:rsidR="005A3CC0" w:rsidRDefault="005A3CC0" w:rsidP="005A3CC0">
      <w:pPr>
        <w:pStyle w:val="ListParagraph"/>
        <w:numPr>
          <w:ilvl w:val="0"/>
          <w:numId w:val="40"/>
        </w:numPr>
      </w:pPr>
      <w:r>
        <w:t>A strong basis in the 2014 Formation Criteria where the distinctions between disposition, knowledge and skills (to be, to know and to do) were employed.  This 2020 version now draws out a focus on Potential and growth</w:t>
      </w:r>
    </w:p>
    <w:p w14:paraId="0CC4C0D8" w14:textId="77777777" w:rsidR="005A3CC0" w:rsidRDefault="005A3CC0" w:rsidP="005A3CC0">
      <w:pPr>
        <w:pStyle w:val="ListParagraph"/>
        <w:numPr>
          <w:ilvl w:val="0"/>
          <w:numId w:val="40"/>
        </w:numPr>
      </w:pPr>
      <w:r>
        <w:t>An attempt to try and bring together a formation framework that pays equal attention for example to formation of godly wisdom as it does to the capacity to lead worship and to the deep Biblical immersion that feeds ministry</w:t>
      </w:r>
    </w:p>
    <w:p w14:paraId="7326E80C" w14:textId="77777777" w:rsidR="005A3CC0" w:rsidRDefault="005A3CC0" w:rsidP="005A3CC0">
      <w:pPr>
        <w:pStyle w:val="ListParagraph"/>
        <w:numPr>
          <w:ilvl w:val="0"/>
          <w:numId w:val="40"/>
        </w:numPr>
      </w:pPr>
      <w:r>
        <w:t>A commitment to both structural and written simplicity</w:t>
      </w:r>
    </w:p>
    <w:p w14:paraId="36A0FC70" w14:textId="77777777" w:rsidR="005A3CC0" w:rsidRDefault="005A3CC0" w:rsidP="005A3CC0">
      <w:pPr>
        <w:pStyle w:val="ListParagraph"/>
        <w:numPr>
          <w:ilvl w:val="0"/>
          <w:numId w:val="40"/>
        </w:numPr>
      </w:pPr>
      <w:r>
        <w:t>Making links with other resources such as the Ordinal which form part of the Church’s wider formational documents</w:t>
      </w:r>
    </w:p>
    <w:p w14:paraId="590113B3" w14:textId="77777777" w:rsidR="005A3CC0" w:rsidRPr="00FC76E1" w:rsidRDefault="005A3CC0" w:rsidP="005A3CC0">
      <w:pPr>
        <w:pStyle w:val="ListParagraph"/>
        <w:numPr>
          <w:ilvl w:val="0"/>
          <w:numId w:val="40"/>
        </w:numPr>
      </w:pPr>
      <w:r>
        <w:t xml:space="preserve">Sufficient connection between qualities and the commitments of the mission of the Church in a way that will not require the grids to be re-written when those </w:t>
      </w:r>
      <w:proofErr w:type="gramStart"/>
      <w:r>
        <w:t>particular commitments</w:t>
      </w:r>
      <w:proofErr w:type="gramEnd"/>
      <w:r>
        <w:t xml:space="preserve"> change year on year</w:t>
      </w:r>
    </w:p>
    <w:p w14:paraId="195DB104" w14:textId="0B446528" w:rsidR="005A3CC0" w:rsidRDefault="005A3CC0" w:rsidP="005A3CC0">
      <w:pPr>
        <w:rPr>
          <w:b/>
          <w:bCs/>
        </w:rPr>
      </w:pPr>
      <w:r>
        <w:rPr>
          <w:b/>
          <w:bCs/>
        </w:rPr>
        <w:t xml:space="preserve">Lifelong formation and progression: </w:t>
      </w:r>
      <w:r>
        <w:t xml:space="preserve">As with the 2014 Formation Criteria, these grids have been constructed to show the formational and discernment journey and growth during IME 1 and </w:t>
      </w:r>
      <w:r w:rsidR="00733EE8">
        <w:t xml:space="preserve">into IME </w:t>
      </w:r>
      <w:r>
        <w:t xml:space="preserve">2.  The Shared Discernment Process will result in an ordinand’s report coming to IME 1 providers which will be based around the qualities.  This will enable those providers to build upon that formational growth during IME 1.  And the same will be true for the process between IME 1 and 2 and </w:t>
      </w:r>
      <w:r>
        <w:lastRenderedPageBreak/>
        <w:t xml:space="preserve">within IME 2.  It has always been the case that certain qualities which candidates inhabit do not fundamentally change as they journey through the process – they may deepen or find expression in a new context. But it will still be important to look for evidence that the quality remains.  As it will also be important to see new skills displayed.  </w:t>
      </w:r>
      <w:proofErr w:type="gramStart"/>
      <w:r>
        <w:t>So</w:t>
      </w:r>
      <w:proofErr w:type="gramEnd"/>
      <w:r>
        <w:t xml:space="preserve"> the reports which accompany a candidate into IME 1 and then into IME 2 will offer a way of helping those providers see where the formational focus for a candidate needs to lie. </w:t>
      </w:r>
      <w:r w:rsidR="00733EE8">
        <w:t>T</w:t>
      </w:r>
      <w:r>
        <w:t xml:space="preserve">he key to unlocking this whole process is that it is just that – a process of growth where we are looking together for signs of that growth or inhabiting. </w:t>
      </w:r>
    </w:p>
    <w:p w14:paraId="3A5CAB03" w14:textId="534AA83B" w:rsidR="005A3CC0" w:rsidRDefault="005A3CC0" w:rsidP="005A3CC0">
      <w:pPr>
        <w:rPr>
          <w:b/>
          <w:bCs/>
        </w:rPr>
      </w:pPr>
      <w:r>
        <w:rPr>
          <w:b/>
          <w:bCs/>
        </w:rPr>
        <w:t>Some more detail on how the t</w:t>
      </w:r>
      <w:r w:rsidR="003C15B1">
        <w:rPr>
          <w:b/>
          <w:bCs/>
        </w:rPr>
        <w:t>wo</w:t>
      </w:r>
      <w:r>
        <w:rPr>
          <w:b/>
          <w:bCs/>
        </w:rPr>
        <w:t xml:space="preserve"> grids </w:t>
      </w:r>
      <w:proofErr w:type="gramStart"/>
      <w:r>
        <w:rPr>
          <w:b/>
          <w:bCs/>
        </w:rPr>
        <w:t>are</w:t>
      </w:r>
      <w:proofErr w:type="gramEnd"/>
      <w:r>
        <w:rPr>
          <w:b/>
          <w:bCs/>
        </w:rPr>
        <w:t xml:space="preserve"> intended to function </w:t>
      </w:r>
    </w:p>
    <w:p w14:paraId="101973A6" w14:textId="527942FA" w:rsidR="005A3CC0" w:rsidRDefault="005A3CC0" w:rsidP="005A3CC0">
      <w:pPr>
        <w:pStyle w:val="ListParagraph"/>
        <w:numPr>
          <w:ilvl w:val="0"/>
          <w:numId w:val="38"/>
        </w:numPr>
      </w:pPr>
      <w:r>
        <w:t xml:space="preserve">The </w:t>
      </w:r>
      <w:r>
        <w:rPr>
          <w:b/>
          <w:bCs/>
        </w:rPr>
        <w:t xml:space="preserve">Qualities </w:t>
      </w:r>
      <w:r>
        <w:t xml:space="preserve">grid with the 7 qualities in 4 domains is the determinative document and phrases within these cells form the basis of the reporting process at each stage of the formational journey.  Since this grid has been agreed across the whole formational journey, it is now fixed for </w:t>
      </w:r>
      <w:r w:rsidR="00733EE8">
        <w:t xml:space="preserve">entry into IME 1 in 2022 and 2023 after which it will </w:t>
      </w:r>
      <w:r>
        <w:t>be reviewed.</w:t>
      </w:r>
    </w:p>
    <w:p w14:paraId="3B766DD0" w14:textId="77777777" w:rsidR="005A3CC0" w:rsidRDefault="005A3CC0" w:rsidP="005A3CC0">
      <w:pPr>
        <w:pStyle w:val="ListParagraph"/>
        <w:numPr>
          <w:ilvl w:val="0"/>
          <w:numId w:val="38"/>
        </w:numPr>
      </w:pPr>
      <w:r>
        <w:t xml:space="preserve">The </w:t>
      </w:r>
      <w:r>
        <w:rPr>
          <w:b/>
          <w:bCs/>
        </w:rPr>
        <w:t>Evidence</w:t>
      </w:r>
      <w:r>
        <w:t xml:space="preserve"> grid is aimed at both </w:t>
      </w:r>
      <w:r>
        <w:rPr>
          <w:b/>
          <w:bCs/>
        </w:rPr>
        <w:t xml:space="preserve">candidates and to those who write reports on them.  </w:t>
      </w:r>
      <w:r>
        <w:t xml:space="preserve">It contains </w:t>
      </w:r>
      <w:r>
        <w:rPr>
          <w:b/>
          <w:bCs/>
        </w:rPr>
        <w:t xml:space="preserve">examples </w:t>
      </w:r>
      <w:r>
        <w:t>of the kinds of evidence needed to be gathered so that a report can be written at the end of IME 1 and 2 that the candidate has sufficiently inhabited the qualities to progress to the next stage of formation.  Some points to note:</w:t>
      </w:r>
    </w:p>
    <w:p w14:paraId="495F9B7B" w14:textId="77777777" w:rsidR="005A3CC0" w:rsidRDefault="005A3CC0" w:rsidP="005A3CC0">
      <w:pPr>
        <w:pStyle w:val="ListParagraph"/>
        <w:numPr>
          <w:ilvl w:val="0"/>
          <w:numId w:val="42"/>
        </w:numPr>
      </w:pPr>
      <w:r>
        <w:t xml:space="preserve">The grey cells at the top with the bold words are </w:t>
      </w:r>
      <w:r>
        <w:rPr>
          <w:b/>
          <w:bCs/>
        </w:rPr>
        <w:t xml:space="preserve">determinative, nothing else is.  </w:t>
      </w:r>
      <w:r>
        <w:t>It is they which guide the reporting process</w:t>
      </w:r>
    </w:p>
    <w:p w14:paraId="20B8EAE0" w14:textId="7BD388E0" w:rsidR="00801B4A" w:rsidRDefault="005A3CC0" w:rsidP="00C52A94">
      <w:pPr>
        <w:pStyle w:val="ListParagraph"/>
        <w:numPr>
          <w:ilvl w:val="0"/>
          <w:numId w:val="42"/>
        </w:numPr>
      </w:pPr>
      <w:r>
        <w:t xml:space="preserve">The cells which sit beneath these are </w:t>
      </w:r>
      <w:r w:rsidRPr="00E618D2">
        <w:rPr>
          <w:b/>
          <w:bCs/>
        </w:rPr>
        <w:t>sources of evidence</w:t>
      </w:r>
      <w:r>
        <w:rPr>
          <w:b/>
          <w:bCs/>
        </w:rPr>
        <w:t xml:space="preserve"> to help fill out the grey cells</w:t>
      </w:r>
      <w:r>
        <w:t xml:space="preserve">.  They are </w:t>
      </w:r>
      <w:r>
        <w:rPr>
          <w:b/>
          <w:bCs/>
        </w:rPr>
        <w:t xml:space="preserve">not learning outcomes </w:t>
      </w:r>
      <w:r>
        <w:t xml:space="preserve">and therefore they do not all need to be met.  They are examples of evidence even if some might be almost always seen and others might often be seen. The grid is intended to cover the whole formational period of IME </w:t>
      </w:r>
      <w:proofErr w:type="gramStart"/>
      <w:r>
        <w:t>1</w:t>
      </w:r>
      <w:proofErr w:type="gramEnd"/>
      <w:r>
        <w:t xml:space="preserve"> and it will be up to providers to design from which parts of the formational programme these evidences are drawn</w:t>
      </w:r>
    </w:p>
    <w:p w14:paraId="6EF8D502" w14:textId="77777777" w:rsidR="005A3CC0" w:rsidRDefault="005A3CC0" w:rsidP="005A3CC0">
      <w:pPr>
        <w:pStyle w:val="ListParagraph"/>
        <w:numPr>
          <w:ilvl w:val="0"/>
          <w:numId w:val="42"/>
        </w:numPr>
      </w:pPr>
      <w:r>
        <w:t>This grid is intended to strike a balance of elements of a candidates’ ability to know, to be, to do and to grow – the same categories of evidence which have been used in the discernment process</w:t>
      </w:r>
    </w:p>
    <w:p w14:paraId="5B1093DA" w14:textId="04489F68" w:rsidR="005A3CC0" w:rsidRDefault="005A3CC0" w:rsidP="005A3CC0">
      <w:pPr>
        <w:pStyle w:val="ListParagraph"/>
        <w:numPr>
          <w:ilvl w:val="0"/>
          <w:numId w:val="42"/>
        </w:numPr>
      </w:pPr>
      <w:r>
        <w:t xml:space="preserve">An attempt has been made to describe “understanding” in ways that are broader than the acquisition of knowledge by an individual.  </w:t>
      </w:r>
      <w:proofErr w:type="gramStart"/>
      <w:r>
        <w:t>So</w:t>
      </w:r>
      <w:proofErr w:type="gramEnd"/>
      <w:r>
        <w:t xml:space="preserve"> there is prominence given to “</w:t>
      </w:r>
      <w:r w:rsidRPr="00913CC0">
        <w:rPr>
          <w:bCs/>
        </w:rPr>
        <w:t xml:space="preserve">the ongoing inhabiting of a living tradition together” </w:t>
      </w:r>
      <w:r>
        <w:rPr>
          <w:bCs/>
        </w:rPr>
        <w:t xml:space="preserve">in the grids in a way that we hope </w:t>
      </w:r>
      <w:r w:rsidRPr="00913CC0">
        <w:rPr>
          <w:bCs/>
        </w:rPr>
        <w:t xml:space="preserve">overcomes a tendency to see understanding as individual, static and abstract </w:t>
      </w:r>
    </w:p>
    <w:p w14:paraId="1628CC78"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rPr>
        <w:t xml:space="preserve">In some cells, a particular focus will be seen. Examples </w:t>
      </w:r>
      <w:proofErr w:type="gramStart"/>
      <w:r>
        <w:rPr>
          <w:rFonts w:eastAsia="Times New Roman"/>
        </w:rPr>
        <w:t>include:</w:t>
      </w:r>
      <w:proofErr w:type="gramEnd"/>
      <w:r>
        <w:rPr>
          <w:rFonts w:eastAsia="Times New Roman"/>
        </w:rPr>
        <w:t xml:space="preserve"> biblical and theological understanding in Love for God/Church; prayer and the inward journey in Love for God/Self; pastoral care in Love for People/Christ; and collaborative leadership skills in Wisdom/Church.</w:t>
      </w:r>
    </w:p>
    <w:p w14:paraId="3638CCCB"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lang w:val="en-US" w:eastAsia="en-GB"/>
        </w:rPr>
        <w:t>Several of the boxes build on each other, for example collaborative leadership in Wisdom/Church and in Love for People/Church</w:t>
      </w:r>
    </w:p>
    <w:p w14:paraId="3C15603D"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sidRPr="008D3126">
        <w:rPr>
          <w:rFonts w:eastAsia="Times New Roman"/>
          <w:lang w:val="en-US" w:eastAsia="en-GB"/>
        </w:rPr>
        <w:t>We have deliberately kept some of the phrases generic (</w:t>
      </w:r>
      <w:proofErr w:type="spellStart"/>
      <w:r w:rsidRPr="008D3126">
        <w:rPr>
          <w:rFonts w:eastAsia="Times New Roman"/>
          <w:lang w:val="en-US" w:eastAsia="en-GB"/>
        </w:rPr>
        <w:t>eg</w:t>
      </w:r>
      <w:proofErr w:type="spellEnd"/>
      <w:r w:rsidRPr="008D3126">
        <w:rPr>
          <w:rFonts w:eastAsia="Times New Roman"/>
          <w:lang w:val="en-US" w:eastAsia="en-GB"/>
        </w:rPr>
        <w:t xml:space="preserve">: range of contexts) so that IME 1 providers can have the flexibility to choose what contexts might be appropriate rather than to have them prescribed. </w:t>
      </w:r>
    </w:p>
    <w:p w14:paraId="6D83896B" w14:textId="0CF7C9E4" w:rsidR="00BF506A" w:rsidRDefault="00C76953" w:rsidP="00C76953">
      <w:pPr>
        <w:pStyle w:val="ListParagraph"/>
        <w:numPr>
          <w:ilvl w:val="0"/>
          <w:numId w:val="41"/>
        </w:numPr>
        <w:spacing w:after="0" w:line="240" w:lineRule="auto"/>
        <w:contextualSpacing w:val="0"/>
      </w:pPr>
      <w:r w:rsidRPr="00C76953">
        <w:rPr>
          <w:rFonts w:eastAsia="Times New Roman"/>
          <w:lang w:val="en-US" w:eastAsia="en-GB"/>
        </w:rPr>
        <w:t>We have deliberately not woven into this grid any specific reference to current church commitments.  This is not because they are unimportant but because we don’t want this layer to become dated or weighed down.  Such commitments we hope are implicit in this evidence grid and IME 1 providers can make them explicit in their use of the Formation Curriculum grid</w:t>
      </w: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
        <w:gridCol w:w="1894"/>
        <w:gridCol w:w="3804"/>
        <w:gridCol w:w="3708"/>
        <w:gridCol w:w="3096"/>
        <w:gridCol w:w="2652"/>
      </w:tblGrid>
      <w:tr w:rsidR="00C52A94" w:rsidRPr="0028567D" w14:paraId="6E85223E" w14:textId="77777777" w:rsidTr="00C52A94">
        <w:trPr>
          <w:trHeight w:val="841"/>
        </w:trPr>
        <w:tc>
          <w:tcPr>
            <w:tcW w:w="0" w:type="auto"/>
            <w:tcBorders>
              <w:right w:val="nil"/>
            </w:tcBorders>
            <w:shd w:val="clear" w:color="auto" w:fill="767070"/>
          </w:tcPr>
          <w:p w14:paraId="023FC561" w14:textId="77777777" w:rsidR="00BF506A" w:rsidRPr="0028567D" w:rsidRDefault="00BF506A" w:rsidP="004218F5">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6383D20F" w14:textId="77777777" w:rsidR="00BF506A" w:rsidRPr="0028567D" w:rsidRDefault="00BF506A" w:rsidP="004218F5">
            <w:pPr>
              <w:pStyle w:val="TableParagraph"/>
              <w:spacing w:before="0"/>
              <w:ind w:left="4"/>
              <w:rPr>
                <w:rFonts w:ascii="Source Sans Pro" w:hAnsi="Source Sans Pro"/>
                <w:b/>
                <w:i/>
                <w:sz w:val="32"/>
              </w:rPr>
            </w:pPr>
            <w:r w:rsidRPr="0028567D">
              <w:rPr>
                <w:rFonts w:ascii="Source Sans Pro" w:hAnsi="Source Sans Pro"/>
                <w:b/>
                <w:i/>
                <w:color w:val="FFFFFF"/>
                <w:sz w:val="32"/>
              </w:rPr>
              <w:t>Priest</w:t>
            </w:r>
          </w:p>
        </w:tc>
        <w:tc>
          <w:tcPr>
            <w:tcW w:w="0" w:type="auto"/>
            <w:tcBorders>
              <w:left w:val="single" w:sz="4" w:space="0" w:color="767070"/>
            </w:tcBorders>
          </w:tcPr>
          <w:p w14:paraId="531E6FA7" w14:textId="77777777" w:rsidR="00BF506A" w:rsidRPr="0028567D" w:rsidRDefault="00BF506A" w:rsidP="004218F5">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51AE4138" w14:textId="77777777" w:rsidR="00BF506A" w:rsidRPr="0028567D" w:rsidRDefault="00BF506A" w:rsidP="004218F5">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2508DC3C" w14:textId="77777777" w:rsidR="00BF506A" w:rsidRPr="0028567D" w:rsidRDefault="00BF506A" w:rsidP="004218F5">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FF5A9EF" w14:textId="77777777" w:rsidR="00BF506A" w:rsidRPr="0028567D" w:rsidRDefault="00BF506A" w:rsidP="004218F5">
            <w:pPr>
              <w:pStyle w:val="TableParagraph"/>
              <w:spacing w:before="59"/>
              <w:ind w:left="110"/>
              <w:rPr>
                <w:rFonts w:ascii="Source Sans Pro" w:hAnsi="Source Sans Pro"/>
                <w:b/>
                <w:i/>
              </w:rPr>
            </w:pPr>
            <w:r w:rsidRPr="0028567D">
              <w:rPr>
                <w:rFonts w:ascii="Source Sans Pro" w:hAnsi="Source Sans Pro"/>
                <w:b/>
                <w:i/>
              </w:rPr>
              <w:t>Self</w:t>
            </w:r>
          </w:p>
        </w:tc>
      </w:tr>
      <w:tr w:rsidR="00BF506A" w:rsidRPr="0028567D" w14:paraId="4D332CA8" w14:textId="77777777" w:rsidTr="00D027FA">
        <w:trPr>
          <w:trHeight w:val="1099"/>
        </w:trPr>
        <w:tc>
          <w:tcPr>
            <w:tcW w:w="0" w:type="auto"/>
            <w:gridSpan w:val="2"/>
          </w:tcPr>
          <w:p w14:paraId="047F9E5C" w14:textId="77777777" w:rsidR="00BF506A" w:rsidRPr="0028567D" w:rsidRDefault="00BF506A" w:rsidP="004218F5">
            <w:pPr>
              <w:pStyle w:val="TableParagraph"/>
              <w:spacing w:before="7"/>
              <w:ind w:left="0"/>
              <w:rPr>
                <w:rFonts w:ascii="Source Sans Pro" w:hAnsi="Source Sans Pro"/>
                <w:sz w:val="28"/>
                <w:szCs w:val="28"/>
              </w:rPr>
            </w:pPr>
          </w:p>
          <w:p w14:paraId="2EEAF063"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Love for God</w:t>
            </w:r>
          </w:p>
          <w:p w14:paraId="0614CBF4" w14:textId="5A4F8DFA" w:rsidR="00BF506A" w:rsidRPr="0028567D" w:rsidRDefault="00BF506A" w:rsidP="004218F5">
            <w:pPr>
              <w:pStyle w:val="TableParagraph"/>
              <w:spacing w:before="62"/>
              <w:rPr>
                <w:rFonts w:ascii="Source Sans Pro" w:hAnsi="Source Sans Pro"/>
                <w:i/>
                <w:sz w:val="21"/>
              </w:rPr>
            </w:pPr>
            <w:r w:rsidRPr="0028567D">
              <w:rPr>
                <w:rFonts w:ascii="Source Sans Pro" w:hAnsi="Source Sans Pro"/>
                <w:i/>
                <w:sz w:val="21"/>
              </w:rPr>
              <w:t>The c</w:t>
            </w:r>
            <w:r w:rsidR="00C52A94">
              <w:rPr>
                <w:rFonts w:ascii="Source Sans Pro" w:hAnsi="Source Sans Pro"/>
                <w:i/>
                <w:sz w:val="21"/>
              </w:rPr>
              <w:t xml:space="preserve">urate … </w:t>
            </w:r>
          </w:p>
        </w:tc>
        <w:tc>
          <w:tcPr>
            <w:tcW w:w="0" w:type="auto"/>
          </w:tcPr>
          <w:p w14:paraId="66E0F5C7" w14:textId="77777777" w:rsidR="00BF506A" w:rsidRPr="008163E5" w:rsidRDefault="00BF506A" w:rsidP="004218F5">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5F41BE97" w14:textId="77777777" w:rsidR="00BF506A" w:rsidRPr="008163E5" w:rsidRDefault="00BF506A" w:rsidP="004218F5">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783984E3" w14:textId="77777777" w:rsidR="00BF506A" w:rsidRPr="008163E5" w:rsidRDefault="00BF506A" w:rsidP="004218F5">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51ABF718" w14:textId="77777777" w:rsidR="00BF506A" w:rsidRPr="008163E5" w:rsidRDefault="00BF506A" w:rsidP="004218F5">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BF506A" w:rsidRPr="0028567D" w14:paraId="30539DFD" w14:textId="77777777" w:rsidTr="00D027FA">
        <w:trPr>
          <w:trHeight w:val="1099"/>
        </w:trPr>
        <w:tc>
          <w:tcPr>
            <w:tcW w:w="0" w:type="auto"/>
            <w:gridSpan w:val="2"/>
          </w:tcPr>
          <w:p w14:paraId="3F451A2C" w14:textId="77777777" w:rsidR="00BF506A" w:rsidRPr="0028567D" w:rsidRDefault="00BF506A" w:rsidP="004218F5">
            <w:pPr>
              <w:pStyle w:val="TableParagraph"/>
              <w:spacing w:before="7"/>
              <w:ind w:left="0"/>
              <w:rPr>
                <w:rFonts w:ascii="Source Sans Pro" w:hAnsi="Source Sans Pro"/>
                <w:sz w:val="28"/>
                <w:szCs w:val="28"/>
              </w:rPr>
            </w:pPr>
          </w:p>
          <w:p w14:paraId="5909EE76"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Call to Ministry</w:t>
            </w:r>
          </w:p>
          <w:p w14:paraId="6D0E14F5" w14:textId="2AC10962" w:rsidR="00BF506A" w:rsidRPr="0028567D" w:rsidRDefault="00BF506A" w:rsidP="004218F5">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sidR="00C52A94">
              <w:rPr>
                <w:rFonts w:ascii="Source Sans Pro" w:hAnsi="Source Sans Pro"/>
                <w:i/>
                <w:sz w:val="21"/>
              </w:rPr>
              <w:t>urat</w:t>
            </w:r>
            <w:r w:rsidRPr="0028567D">
              <w:rPr>
                <w:rFonts w:ascii="Source Sans Pro" w:hAnsi="Source Sans Pro"/>
                <w:i/>
                <w:sz w:val="21"/>
              </w:rPr>
              <w:t>e…</w:t>
            </w:r>
          </w:p>
        </w:tc>
        <w:tc>
          <w:tcPr>
            <w:tcW w:w="0" w:type="auto"/>
          </w:tcPr>
          <w:p w14:paraId="5046F104"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4C990397"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Understands the distinctive nature of ordained priestly ministry</w:t>
            </w:r>
          </w:p>
        </w:tc>
        <w:tc>
          <w:tcPr>
            <w:tcW w:w="0" w:type="auto"/>
          </w:tcPr>
          <w:p w14:paraId="252B893B"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p>
        </w:tc>
        <w:tc>
          <w:tcPr>
            <w:tcW w:w="0" w:type="auto"/>
          </w:tcPr>
          <w:p w14:paraId="123C59F4"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BF506A" w:rsidRPr="0028567D" w14:paraId="591E2B8A" w14:textId="77777777" w:rsidTr="00D027FA">
        <w:trPr>
          <w:trHeight w:val="1099"/>
        </w:trPr>
        <w:tc>
          <w:tcPr>
            <w:tcW w:w="0" w:type="auto"/>
            <w:gridSpan w:val="2"/>
          </w:tcPr>
          <w:p w14:paraId="12E0BD2B" w14:textId="77777777" w:rsidR="00BF506A" w:rsidRPr="0028567D" w:rsidRDefault="00BF506A" w:rsidP="004218F5">
            <w:pPr>
              <w:pStyle w:val="TableParagraph"/>
              <w:spacing w:before="10"/>
              <w:ind w:left="0"/>
              <w:rPr>
                <w:rFonts w:ascii="Source Sans Pro" w:hAnsi="Source Sans Pro"/>
                <w:sz w:val="28"/>
                <w:szCs w:val="28"/>
              </w:rPr>
            </w:pPr>
          </w:p>
          <w:p w14:paraId="52C5CE5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Love for People</w:t>
            </w:r>
          </w:p>
          <w:p w14:paraId="0989065F" w14:textId="60A75B71"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w:t>
            </w:r>
            <w:r w:rsidR="00C52A94">
              <w:rPr>
                <w:rFonts w:ascii="Source Sans Pro" w:hAnsi="Source Sans Pro"/>
                <w:i/>
                <w:sz w:val="21"/>
              </w:rPr>
              <w:t>ura</w:t>
            </w:r>
            <w:r w:rsidRPr="0028567D">
              <w:rPr>
                <w:rFonts w:ascii="Source Sans Pro" w:hAnsi="Source Sans Pro"/>
                <w:i/>
                <w:sz w:val="21"/>
              </w:rPr>
              <w:t>te…</w:t>
            </w:r>
          </w:p>
        </w:tc>
        <w:tc>
          <w:tcPr>
            <w:tcW w:w="0" w:type="auto"/>
          </w:tcPr>
          <w:p w14:paraId="68C6112C"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118DBAB3"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05402638"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0906E6DF"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 xml:space="preserve">the world </w:t>
            </w:r>
          </w:p>
          <w:p w14:paraId="68D3B926" w14:textId="77777777" w:rsidR="00BF506A" w:rsidRPr="008163E5" w:rsidRDefault="00BF506A" w:rsidP="004218F5">
            <w:pPr>
              <w:pStyle w:val="TableParagraph"/>
              <w:ind w:left="109"/>
              <w:rPr>
                <w:rFonts w:ascii="Source Sans Pro" w:hAnsi="Source Sans Pro"/>
                <w:color w:val="000000" w:themeColor="text1"/>
                <w:sz w:val="21"/>
              </w:rPr>
            </w:pPr>
          </w:p>
        </w:tc>
        <w:tc>
          <w:tcPr>
            <w:tcW w:w="0" w:type="auto"/>
          </w:tcPr>
          <w:p w14:paraId="1D72D33A"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BF506A" w:rsidRPr="0028567D" w14:paraId="6E4D7324" w14:textId="77777777" w:rsidTr="00D027FA">
        <w:trPr>
          <w:trHeight w:val="1099"/>
        </w:trPr>
        <w:tc>
          <w:tcPr>
            <w:tcW w:w="0" w:type="auto"/>
            <w:gridSpan w:val="2"/>
          </w:tcPr>
          <w:p w14:paraId="7579344E" w14:textId="77777777" w:rsidR="00BF506A" w:rsidRPr="0028567D" w:rsidRDefault="00BF506A" w:rsidP="004218F5">
            <w:pPr>
              <w:pStyle w:val="TableParagraph"/>
              <w:ind w:left="0"/>
              <w:rPr>
                <w:rFonts w:ascii="Source Sans Pro" w:hAnsi="Source Sans Pro"/>
                <w:sz w:val="28"/>
                <w:szCs w:val="28"/>
              </w:rPr>
            </w:pPr>
          </w:p>
          <w:p w14:paraId="45D8991C"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Wisdom</w:t>
            </w:r>
          </w:p>
          <w:p w14:paraId="21769BEB" w14:textId="3BC7720F"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w:t>
            </w:r>
            <w:r w:rsidR="00C52A94">
              <w:rPr>
                <w:rFonts w:ascii="Source Sans Pro" w:hAnsi="Source Sans Pro"/>
                <w:i/>
                <w:sz w:val="21"/>
              </w:rPr>
              <w:t>ura</w:t>
            </w:r>
            <w:r w:rsidRPr="0028567D">
              <w:rPr>
                <w:rFonts w:ascii="Source Sans Pro" w:hAnsi="Source Sans Pro"/>
                <w:i/>
                <w:sz w:val="21"/>
              </w:rPr>
              <w:t>te…</w:t>
            </w:r>
          </w:p>
        </w:tc>
        <w:tc>
          <w:tcPr>
            <w:tcW w:w="0" w:type="auto"/>
          </w:tcPr>
          <w:p w14:paraId="5E484A8E" w14:textId="377F5268" w:rsidR="00BF506A" w:rsidRPr="008163E5" w:rsidRDefault="00BF506A" w:rsidP="004218F5">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sidR="00C76953">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p>
        </w:tc>
        <w:tc>
          <w:tcPr>
            <w:tcW w:w="0" w:type="auto"/>
          </w:tcPr>
          <w:p w14:paraId="16610EAB" w14:textId="77777777" w:rsidR="00BF506A" w:rsidRPr="008163E5" w:rsidRDefault="00BF506A" w:rsidP="004218F5">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Shows leadership that enables thriving and healthy churches, handles conflict, and can lead in mission</w:t>
            </w:r>
          </w:p>
        </w:tc>
        <w:tc>
          <w:tcPr>
            <w:tcW w:w="0" w:type="auto"/>
          </w:tcPr>
          <w:p w14:paraId="247C6ADF" w14:textId="77777777" w:rsidR="00BF506A" w:rsidRPr="008163E5" w:rsidRDefault="00BF506A" w:rsidP="004218F5">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p>
        </w:tc>
        <w:tc>
          <w:tcPr>
            <w:tcW w:w="0" w:type="auto"/>
          </w:tcPr>
          <w:p w14:paraId="541CC20E" w14:textId="77777777" w:rsidR="00BF506A" w:rsidRPr="008163E5" w:rsidRDefault="00BF506A" w:rsidP="004218F5">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BF506A" w:rsidRPr="0028567D" w14:paraId="1688CF0E" w14:textId="77777777" w:rsidTr="00D027FA">
        <w:trPr>
          <w:trHeight w:val="1099"/>
        </w:trPr>
        <w:tc>
          <w:tcPr>
            <w:tcW w:w="0" w:type="auto"/>
            <w:gridSpan w:val="2"/>
          </w:tcPr>
          <w:p w14:paraId="2C472709" w14:textId="77777777" w:rsidR="00BF506A" w:rsidRPr="0028567D" w:rsidRDefault="00BF506A" w:rsidP="004218F5">
            <w:pPr>
              <w:pStyle w:val="TableParagraph"/>
              <w:spacing w:before="5"/>
              <w:ind w:left="0"/>
              <w:rPr>
                <w:rFonts w:ascii="Source Sans Pro" w:hAnsi="Source Sans Pro"/>
                <w:sz w:val="28"/>
                <w:szCs w:val="28"/>
              </w:rPr>
            </w:pPr>
          </w:p>
          <w:p w14:paraId="40B160F5"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Fruitfulness</w:t>
            </w:r>
          </w:p>
          <w:p w14:paraId="6FE164ED" w14:textId="0D956F3D" w:rsidR="00BF506A" w:rsidRPr="00C214DA" w:rsidRDefault="00BF506A" w:rsidP="004218F5">
            <w:pPr>
              <w:pStyle w:val="TableParagraph"/>
              <w:spacing w:before="59"/>
              <w:rPr>
                <w:rFonts w:ascii="Source Sans Pro" w:hAnsi="Source Sans Pro"/>
                <w:i/>
                <w:sz w:val="21"/>
                <w:szCs w:val="21"/>
              </w:rPr>
            </w:pPr>
            <w:r w:rsidRPr="00C214DA">
              <w:rPr>
                <w:rFonts w:ascii="Source Sans Pro" w:hAnsi="Source Sans Pro"/>
                <w:i/>
                <w:sz w:val="21"/>
                <w:szCs w:val="21"/>
              </w:rPr>
              <w:t>The c</w:t>
            </w:r>
            <w:r w:rsidR="00C52A94">
              <w:rPr>
                <w:rFonts w:ascii="Source Sans Pro" w:hAnsi="Source Sans Pro"/>
                <w:i/>
                <w:sz w:val="21"/>
                <w:szCs w:val="21"/>
              </w:rPr>
              <w:t>ura</w:t>
            </w:r>
            <w:r w:rsidRPr="00C214DA">
              <w:rPr>
                <w:rFonts w:ascii="Source Sans Pro" w:hAnsi="Source Sans Pro"/>
                <w:i/>
                <w:sz w:val="21"/>
                <w:szCs w:val="21"/>
              </w:rPr>
              <w:t>te…</w:t>
            </w:r>
          </w:p>
        </w:tc>
        <w:tc>
          <w:tcPr>
            <w:tcW w:w="0" w:type="auto"/>
          </w:tcPr>
          <w:p w14:paraId="34E9D4B4" w14:textId="77777777" w:rsidR="00BF506A" w:rsidRPr="008163E5" w:rsidRDefault="00BF506A" w:rsidP="004218F5">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0991D9EE" w14:textId="77777777" w:rsidR="00BF506A" w:rsidRPr="008163E5" w:rsidRDefault="00BF506A" w:rsidP="004218F5">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 xml:space="preserve">Shows the capacity to exercise sacramental, liturgical and an </w:t>
            </w:r>
            <w:r w:rsidRPr="000768E8">
              <w:rPr>
                <w:rFonts w:ascii="Source Sans Pro" w:hAnsi="Source Sans Pro"/>
                <w:sz w:val="21"/>
              </w:rPr>
              <w:t>effective and enabling teaching ministry</w:t>
            </w:r>
          </w:p>
        </w:tc>
        <w:tc>
          <w:tcPr>
            <w:tcW w:w="0" w:type="auto"/>
          </w:tcPr>
          <w:p w14:paraId="3B623F73" w14:textId="77777777" w:rsidR="00BF506A" w:rsidRPr="008163E5" w:rsidRDefault="00BF506A" w:rsidP="004218F5">
            <w:pPr>
              <w:pStyle w:val="TableParagraph"/>
              <w:ind w:left="109" w:right="176"/>
              <w:rPr>
                <w:rFonts w:ascii="Source Sans Pro" w:hAnsi="Source Sans Pro"/>
                <w:color w:val="000000" w:themeColor="text1"/>
                <w:sz w:val="21"/>
              </w:rPr>
            </w:pPr>
            <w:r w:rsidRPr="008163E5">
              <w:rPr>
                <w:rFonts w:ascii="Source Sans Pro" w:hAnsi="Source Sans Pro"/>
                <w:color w:val="000000" w:themeColor="text1"/>
                <w:sz w:val="21"/>
              </w:rPr>
              <w:t>Shares faith in Christ and can accompany others in their faith</w:t>
            </w:r>
          </w:p>
        </w:tc>
        <w:tc>
          <w:tcPr>
            <w:tcW w:w="0" w:type="auto"/>
          </w:tcPr>
          <w:p w14:paraId="4328FD43" w14:textId="77777777" w:rsidR="00BF506A" w:rsidRPr="008163E5"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BF506A" w:rsidRPr="0028567D" w14:paraId="4F430F4D" w14:textId="77777777" w:rsidTr="00D027FA">
        <w:trPr>
          <w:trHeight w:val="1099"/>
        </w:trPr>
        <w:tc>
          <w:tcPr>
            <w:tcW w:w="0" w:type="auto"/>
            <w:gridSpan w:val="2"/>
          </w:tcPr>
          <w:p w14:paraId="197C0C27" w14:textId="77777777" w:rsidR="00BF506A" w:rsidRPr="0028567D" w:rsidRDefault="00BF506A" w:rsidP="004218F5">
            <w:pPr>
              <w:pStyle w:val="TableParagraph"/>
              <w:spacing w:before="3"/>
              <w:ind w:left="0"/>
              <w:rPr>
                <w:rFonts w:ascii="Source Sans Pro" w:hAnsi="Source Sans Pro"/>
                <w:sz w:val="28"/>
                <w:szCs w:val="28"/>
              </w:rPr>
            </w:pPr>
          </w:p>
          <w:p w14:paraId="46EAF34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Potential</w:t>
            </w:r>
          </w:p>
          <w:p w14:paraId="3E830291" w14:textId="40955DD7" w:rsidR="00BF506A" w:rsidRPr="00C214DA" w:rsidRDefault="00BF506A" w:rsidP="004218F5">
            <w:pPr>
              <w:pStyle w:val="TableParagraph"/>
              <w:spacing w:before="62"/>
              <w:rPr>
                <w:rFonts w:ascii="Source Sans Pro" w:hAnsi="Source Sans Pro"/>
                <w:i/>
                <w:sz w:val="21"/>
                <w:szCs w:val="21"/>
              </w:rPr>
            </w:pPr>
            <w:r w:rsidRPr="00C214DA">
              <w:rPr>
                <w:rFonts w:ascii="Source Sans Pro" w:hAnsi="Source Sans Pro"/>
                <w:i/>
                <w:sz w:val="21"/>
                <w:szCs w:val="21"/>
              </w:rPr>
              <w:t>The c</w:t>
            </w:r>
            <w:r w:rsidR="00C52A94">
              <w:rPr>
                <w:rFonts w:ascii="Source Sans Pro" w:hAnsi="Source Sans Pro"/>
                <w:i/>
                <w:sz w:val="21"/>
                <w:szCs w:val="21"/>
              </w:rPr>
              <w:t>ura</w:t>
            </w:r>
            <w:r w:rsidRPr="00C214DA">
              <w:rPr>
                <w:rFonts w:ascii="Source Sans Pro" w:hAnsi="Source Sans Pro"/>
                <w:i/>
                <w:sz w:val="21"/>
                <w:szCs w:val="21"/>
              </w:rPr>
              <w:t>te has potential to…</w:t>
            </w:r>
          </w:p>
        </w:tc>
        <w:tc>
          <w:tcPr>
            <w:tcW w:w="0" w:type="auto"/>
          </w:tcPr>
          <w:p w14:paraId="43065B7A" w14:textId="77777777" w:rsidR="00BF506A" w:rsidRPr="008163E5" w:rsidRDefault="00BF506A" w:rsidP="004218F5">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65F03940" w14:textId="77777777" w:rsidR="00BF506A" w:rsidRPr="008163E5" w:rsidRDefault="00BF506A" w:rsidP="004218F5">
            <w:pPr>
              <w:pStyle w:val="TableParagraph"/>
              <w:ind w:left="108" w:right="94"/>
              <w:rPr>
                <w:rFonts w:ascii="Source Sans Pro" w:hAnsi="Source Sans Pro"/>
                <w:color w:val="000000" w:themeColor="text1"/>
                <w:sz w:val="21"/>
              </w:rPr>
            </w:pPr>
            <w:r w:rsidRPr="008163E5">
              <w:rPr>
                <w:rFonts w:ascii="Source Sans Pro" w:hAnsi="Source Sans Pro"/>
                <w:color w:val="000000" w:themeColor="text1"/>
                <w:sz w:val="21"/>
              </w:rPr>
              <w:t>Manage change, and see the big picture</w:t>
            </w:r>
          </w:p>
        </w:tc>
        <w:tc>
          <w:tcPr>
            <w:tcW w:w="0" w:type="auto"/>
          </w:tcPr>
          <w:p w14:paraId="4BD13599" w14:textId="77777777" w:rsidR="00BF506A" w:rsidRPr="008163E5" w:rsidRDefault="00BF506A" w:rsidP="004218F5">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See where God is working in the world and respond with missionary imagination</w:t>
            </w:r>
          </w:p>
        </w:tc>
        <w:tc>
          <w:tcPr>
            <w:tcW w:w="0" w:type="auto"/>
          </w:tcPr>
          <w:p w14:paraId="3D62746F" w14:textId="77777777" w:rsidR="00BF506A"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34021742" w14:textId="50D95A1A" w:rsidR="00BF506A" w:rsidRPr="008163E5" w:rsidRDefault="00BF506A" w:rsidP="004218F5">
            <w:pPr>
              <w:pStyle w:val="TableParagraph"/>
              <w:ind w:left="110"/>
              <w:rPr>
                <w:rFonts w:ascii="Source Sans Pro" w:hAnsi="Source Sans Pro"/>
                <w:color w:val="000000" w:themeColor="text1"/>
                <w:sz w:val="21"/>
              </w:rPr>
            </w:pPr>
          </w:p>
        </w:tc>
      </w:tr>
      <w:tr w:rsidR="00BF506A" w:rsidRPr="0028567D" w14:paraId="47ADDF1D" w14:textId="77777777" w:rsidTr="00D027FA">
        <w:trPr>
          <w:trHeight w:val="1099"/>
        </w:trPr>
        <w:tc>
          <w:tcPr>
            <w:tcW w:w="0" w:type="auto"/>
            <w:gridSpan w:val="2"/>
          </w:tcPr>
          <w:p w14:paraId="5AAECC05" w14:textId="77777777" w:rsidR="00BF506A" w:rsidRDefault="00BF506A" w:rsidP="004218F5">
            <w:pPr>
              <w:pStyle w:val="TableParagraph"/>
              <w:rPr>
                <w:rFonts w:ascii="Source Sans Pro" w:hAnsi="Source Sans Pro"/>
                <w:b/>
                <w:i/>
              </w:rPr>
            </w:pPr>
          </w:p>
          <w:p w14:paraId="7ED5CDDB" w14:textId="77777777" w:rsidR="00BF506A" w:rsidRPr="0028567D" w:rsidRDefault="00BF506A" w:rsidP="004218F5">
            <w:pPr>
              <w:pStyle w:val="TableParagraph"/>
              <w:rPr>
                <w:rFonts w:ascii="Source Sans Pro" w:hAnsi="Source Sans Pro"/>
                <w:b/>
                <w:i/>
              </w:rPr>
            </w:pPr>
            <w:r>
              <w:rPr>
                <w:rFonts w:ascii="Source Sans Pro" w:hAnsi="Source Sans Pro"/>
                <w:b/>
                <w:i/>
              </w:rPr>
              <w:t>Trustworthiness</w:t>
            </w:r>
          </w:p>
          <w:p w14:paraId="6B4735EE" w14:textId="09AD717A" w:rsidR="00BF506A" w:rsidRPr="0028567D" w:rsidRDefault="00BF506A" w:rsidP="004218F5">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w:t>
            </w:r>
            <w:r w:rsidR="00C52A94">
              <w:rPr>
                <w:rFonts w:ascii="Source Sans Pro" w:hAnsi="Source Sans Pro"/>
                <w:i/>
                <w:sz w:val="21"/>
              </w:rPr>
              <w:t>ur</w:t>
            </w:r>
            <w:r w:rsidRPr="0028567D">
              <w:rPr>
                <w:rFonts w:ascii="Source Sans Pro" w:hAnsi="Source Sans Pro"/>
                <w:i/>
                <w:sz w:val="21"/>
              </w:rPr>
              <w:t>ate…</w:t>
            </w:r>
          </w:p>
        </w:tc>
        <w:tc>
          <w:tcPr>
            <w:tcW w:w="0" w:type="auto"/>
          </w:tcPr>
          <w:p w14:paraId="25ECD08B" w14:textId="77777777" w:rsidR="00BF506A" w:rsidRPr="008163E5" w:rsidRDefault="00BF506A" w:rsidP="004218F5">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09091953" w14:textId="77777777" w:rsidR="00BF506A" w:rsidRPr="008163E5" w:rsidRDefault="00BF506A" w:rsidP="004218F5">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D1D3ACD" w14:textId="77777777" w:rsidR="00BF506A" w:rsidRPr="008163E5" w:rsidRDefault="00BF506A" w:rsidP="004218F5">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565A669" w14:textId="77777777" w:rsidR="00BF506A" w:rsidRPr="008163E5" w:rsidRDefault="00BF506A" w:rsidP="004218F5">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w:t>
            </w:r>
            <w:proofErr w:type="gramStart"/>
            <w:r>
              <w:rPr>
                <w:rFonts w:ascii="Source Sans Pro" w:hAnsi="Source Sans Pro"/>
                <w:color w:val="000000" w:themeColor="text1"/>
                <w:sz w:val="21"/>
              </w:rPr>
              <w:t>high-degree</w:t>
            </w:r>
            <w:proofErr w:type="gramEnd"/>
            <w:r>
              <w:rPr>
                <w:rFonts w:ascii="Source Sans Pro" w:hAnsi="Source Sans Pro"/>
                <w:color w:val="000000" w:themeColor="text1"/>
                <w:sz w:val="21"/>
              </w:rPr>
              <w:t xml:space="preserve"> of </w:t>
            </w:r>
            <w:proofErr w:type="spellStart"/>
            <w:r>
              <w:rPr>
                <w:rFonts w:ascii="Source Sans Pro" w:hAnsi="Source Sans Pro"/>
                <w:color w:val="000000" w:themeColor="text1"/>
                <w:sz w:val="21"/>
              </w:rPr>
              <w:t>self awareness</w:t>
            </w:r>
            <w:proofErr w:type="spellEnd"/>
          </w:p>
        </w:tc>
      </w:tr>
      <w:bookmarkEnd w:id="0"/>
    </w:tbl>
    <w:p w14:paraId="0F86BC02" w14:textId="77777777" w:rsidR="00D027FA" w:rsidRDefault="00D027FA" w:rsidP="00BF506A">
      <w:pPr>
        <w:spacing w:after="0" w:line="240" w:lineRule="auto"/>
        <w:sectPr w:rsidR="00D027FA" w:rsidSect="008516CE">
          <w:headerReference w:type="default" r:id="rId13"/>
          <w:footerReference w:type="default" r:id="rId14"/>
          <w:pgSz w:w="16838" w:h="11906" w:orient="landscape"/>
          <w:pgMar w:top="851" w:right="851" w:bottom="851" w:left="851" w:header="709" w:footer="709" w:gutter="0"/>
          <w:cols w:space="708"/>
          <w:docGrid w:linePitch="360"/>
        </w:sectPr>
      </w:pPr>
    </w:p>
    <w:tbl>
      <w:tblPr>
        <w:tblStyle w:val="TableGrid"/>
        <w:tblW w:w="0" w:type="auto"/>
        <w:tblLook w:val="04A0" w:firstRow="1" w:lastRow="0" w:firstColumn="1" w:lastColumn="0" w:noHBand="0" w:noVBand="1"/>
      </w:tblPr>
      <w:tblGrid>
        <w:gridCol w:w="2711"/>
        <w:gridCol w:w="2854"/>
        <w:gridCol w:w="2770"/>
        <w:gridCol w:w="2767"/>
        <w:gridCol w:w="2846"/>
      </w:tblGrid>
      <w:tr w:rsidR="00FD6E72" w:rsidRPr="00A36380" w14:paraId="27E931D7" w14:textId="77777777" w:rsidTr="003A56CF">
        <w:tc>
          <w:tcPr>
            <w:tcW w:w="2711" w:type="dxa"/>
            <w:shd w:val="clear" w:color="auto" w:fill="000000" w:themeFill="text1"/>
          </w:tcPr>
          <w:p w14:paraId="52F740DF" w14:textId="77777777" w:rsidR="00FD6E72" w:rsidRPr="00A36380" w:rsidRDefault="00FD6E72" w:rsidP="003A56CF">
            <w:pPr>
              <w:rPr>
                <w:b/>
                <w:iCs/>
              </w:rPr>
            </w:pPr>
            <w:r w:rsidRPr="00A36380">
              <w:rPr>
                <w:b/>
                <w:iCs/>
                <w:color w:val="FFFFFF" w:themeColor="background1"/>
              </w:rPr>
              <w:lastRenderedPageBreak/>
              <w:t>Priest IME 2 Incumbent</w:t>
            </w:r>
          </w:p>
        </w:tc>
        <w:tc>
          <w:tcPr>
            <w:tcW w:w="2854" w:type="dxa"/>
          </w:tcPr>
          <w:p w14:paraId="7280861F" w14:textId="77777777" w:rsidR="00FD6E72" w:rsidRPr="00A36380" w:rsidRDefault="00FD6E72" w:rsidP="003A56CF">
            <w:pPr>
              <w:rPr>
                <w:b/>
                <w:iCs/>
              </w:rPr>
            </w:pPr>
            <w:r w:rsidRPr="00A36380">
              <w:rPr>
                <w:b/>
                <w:iCs/>
              </w:rPr>
              <w:t>Christ</w:t>
            </w:r>
          </w:p>
        </w:tc>
        <w:tc>
          <w:tcPr>
            <w:tcW w:w="2770" w:type="dxa"/>
          </w:tcPr>
          <w:p w14:paraId="47A64EAB" w14:textId="77777777" w:rsidR="00FD6E72" w:rsidRPr="00A36380" w:rsidRDefault="00FD6E72" w:rsidP="003A56CF">
            <w:pPr>
              <w:rPr>
                <w:b/>
                <w:iCs/>
              </w:rPr>
            </w:pPr>
            <w:r w:rsidRPr="00A36380">
              <w:rPr>
                <w:b/>
                <w:iCs/>
              </w:rPr>
              <w:t>Church</w:t>
            </w:r>
          </w:p>
        </w:tc>
        <w:tc>
          <w:tcPr>
            <w:tcW w:w="2767" w:type="dxa"/>
          </w:tcPr>
          <w:p w14:paraId="5224D641" w14:textId="77777777" w:rsidR="00FD6E72" w:rsidRPr="00A36380" w:rsidRDefault="00FD6E72" w:rsidP="003A56CF">
            <w:pPr>
              <w:rPr>
                <w:b/>
                <w:iCs/>
              </w:rPr>
            </w:pPr>
            <w:r w:rsidRPr="00A36380">
              <w:rPr>
                <w:b/>
                <w:iCs/>
              </w:rPr>
              <w:t>World</w:t>
            </w:r>
          </w:p>
        </w:tc>
        <w:tc>
          <w:tcPr>
            <w:tcW w:w="2846" w:type="dxa"/>
          </w:tcPr>
          <w:p w14:paraId="6A3C572C" w14:textId="77777777" w:rsidR="00FD6E72" w:rsidRPr="00A36380" w:rsidRDefault="00FD6E72" w:rsidP="003A56CF">
            <w:pPr>
              <w:rPr>
                <w:b/>
                <w:iCs/>
              </w:rPr>
            </w:pPr>
            <w:r w:rsidRPr="00A36380">
              <w:rPr>
                <w:b/>
                <w:iCs/>
              </w:rPr>
              <w:t>Self</w:t>
            </w:r>
          </w:p>
        </w:tc>
      </w:tr>
      <w:tr w:rsidR="00FD6E72" w:rsidRPr="00A36380" w14:paraId="6E83096C" w14:textId="77777777" w:rsidTr="003A56CF">
        <w:tc>
          <w:tcPr>
            <w:tcW w:w="2711" w:type="dxa"/>
            <w:tcBorders>
              <w:bottom w:val="single" w:sz="4" w:space="0" w:color="auto"/>
            </w:tcBorders>
            <w:shd w:val="clear" w:color="auto" w:fill="D9D9D9" w:themeFill="background1" w:themeFillShade="D9"/>
          </w:tcPr>
          <w:p w14:paraId="3829CC70" w14:textId="77777777" w:rsidR="00FD6E72" w:rsidRPr="00A36380" w:rsidRDefault="00FD6E72" w:rsidP="003A56CF">
            <w:pPr>
              <w:rPr>
                <w:b/>
                <w:iCs/>
              </w:rPr>
            </w:pPr>
            <w:r w:rsidRPr="00A36380">
              <w:rPr>
                <w:b/>
                <w:iCs/>
              </w:rPr>
              <w:t>Love for God</w:t>
            </w:r>
          </w:p>
          <w:p w14:paraId="3694BB88" w14:textId="77777777" w:rsidR="00FD6E72" w:rsidRPr="00A36380" w:rsidRDefault="00FD6E72" w:rsidP="003A56CF">
            <w:pPr>
              <w:rPr>
                <w:iCs/>
              </w:rPr>
            </w:pPr>
            <w:r w:rsidRPr="00A36380">
              <w:rPr>
                <w:iCs/>
              </w:rPr>
              <w:t>The curate…</w:t>
            </w:r>
          </w:p>
          <w:p w14:paraId="02EB17E4" w14:textId="77777777" w:rsidR="00FD6E72" w:rsidRPr="00A36380" w:rsidRDefault="00FD6E72" w:rsidP="003A56CF">
            <w:pPr>
              <w:rPr>
                <w:iCs/>
              </w:rPr>
            </w:pPr>
          </w:p>
        </w:tc>
        <w:tc>
          <w:tcPr>
            <w:tcW w:w="2854" w:type="dxa"/>
            <w:tcBorders>
              <w:bottom w:val="single" w:sz="4" w:space="0" w:color="auto"/>
            </w:tcBorders>
            <w:shd w:val="clear" w:color="auto" w:fill="D9D9D9" w:themeFill="background1" w:themeFillShade="D9"/>
          </w:tcPr>
          <w:p w14:paraId="1000443F" w14:textId="77777777" w:rsidR="00FD6E72" w:rsidRPr="00A36380" w:rsidRDefault="00FD6E72" w:rsidP="003A56CF">
            <w:pPr>
              <w:rPr>
                <w:b/>
                <w:iCs/>
              </w:rPr>
            </w:pPr>
            <w:r w:rsidRPr="00A36380">
              <w:rPr>
                <w:b/>
                <w:iCs/>
              </w:rPr>
              <w:t>Is reliant on God – Father, Son and Holy Spirit - and lives out an infectious, life-transforming faith</w:t>
            </w:r>
          </w:p>
        </w:tc>
        <w:tc>
          <w:tcPr>
            <w:tcW w:w="2770" w:type="dxa"/>
            <w:tcBorders>
              <w:bottom w:val="single" w:sz="4" w:space="0" w:color="auto"/>
            </w:tcBorders>
            <w:shd w:val="clear" w:color="auto" w:fill="D9D9D9" w:themeFill="background1" w:themeFillShade="D9"/>
          </w:tcPr>
          <w:p w14:paraId="7546E420" w14:textId="77777777" w:rsidR="00FD6E72" w:rsidRPr="00A36380" w:rsidRDefault="00FD6E72" w:rsidP="003A56CF">
            <w:pPr>
              <w:rPr>
                <w:b/>
                <w:iCs/>
              </w:rPr>
            </w:pPr>
            <w:r w:rsidRPr="00A36380">
              <w:rPr>
                <w:b/>
                <w:iCs/>
              </w:rPr>
              <w:t>Is rooted in scripture, the worship of the Church and the living traditions of faith</w:t>
            </w:r>
          </w:p>
        </w:tc>
        <w:tc>
          <w:tcPr>
            <w:tcW w:w="2767" w:type="dxa"/>
            <w:tcBorders>
              <w:bottom w:val="single" w:sz="4" w:space="0" w:color="auto"/>
            </w:tcBorders>
            <w:shd w:val="clear" w:color="auto" w:fill="D9D9D9" w:themeFill="background1" w:themeFillShade="D9"/>
          </w:tcPr>
          <w:p w14:paraId="3BAA9C28" w14:textId="77777777" w:rsidR="00FD6E72" w:rsidRPr="00A36380" w:rsidRDefault="00FD6E72" w:rsidP="003A56CF">
            <w:pPr>
              <w:rPr>
                <w:b/>
                <w:iCs/>
              </w:rPr>
            </w:pPr>
            <w:r w:rsidRPr="00A36380">
              <w:rPr>
                <w:b/>
                <w:iCs/>
              </w:rPr>
              <w:t>Whole-heartedly, generously and attractively engages with God’s world</w:t>
            </w:r>
          </w:p>
        </w:tc>
        <w:tc>
          <w:tcPr>
            <w:tcW w:w="2846" w:type="dxa"/>
            <w:tcBorders>
              <w:bottom w:val="single" w:sz="4" w:space="0" w:color="auto"/>
            </w:tcBorders>
            <w:shd w:val="clear" w:color="auto" w:fill="D9D9D9" w:themeFill="background1" w:themeFillShade="D9"/>
          </w:tcPr>
          <w:p w14:paraId="1B35802D" w14:textId="77777777" w:rsidR="00FD6E72" w:rsidRPr="00A36380" w:rsidRDefault="00FD6E72" w:rsidP="003A56CF">
            <w:pPr>
              <w:rPr>
                <w:b/>
                <w:iCs/>
              </w:rPr>
            </w:pPr>
            <w:r w:rsidRPr="00A36380">
              <w:rPr>
                <w:b/>
                <w:iCs/>
              </w:rPr>
              <w:t>Is prayerful and studies the Bible</w:t>
            </w:r>
          </w:p>
        </w:tc>
      </w:tr>
      <w:tr w:rsidR="00FD6E72" w:rsidRPr="00A36380" w14:paraId="6AEF26D4" w14:textId="77777777" w:rsidTr="003A56CF">
        <w:tc>
          <w:tcPr>
            <w:tcW w:w="2711" w:type="dxa"/>
            <w:tcBorders>
              <w:bottom w:val="nil"/>
            </w:tcBorders>
          </w:tcPr>
          <w:p w14:paraId="340D7496" w14:textId="77777777" w:rsidR="00FD6E72" w:rsidRPr="00A36380" w:rsidRDefault="00FD6E72" w:rsidP="003A56CF">
            <w:pPr>
              <w:rPr>
                <w:b/>
                <w:iCs/>
                <w:sz w:val="18"/>
                <w:szCs w:val="18"/>
              </w:rPr>
            </w:pPr>
          </w:p>
        </w:tc>
        <w:tc>
          <w:tcPr>
            <w:tcW w:w="2854" w:type="dxa"/>
            <w:tcBorders>
              <w:bottom w:val="nil"/>
            </w:tcBorders>
            <w:shd w:val="clear" w:color="auto" w:fill="auto"/>
          </w:tcPr>
          <w:p w14:paraId="033E7E2E" w14:textId="77777777" w:rsidR="00FD6E72" w:rsidRPr="00A36380" w:rsidRDefault="00FD6E72" w:rsidP="003A56CF">
            <w:pPr>
              <w:rPr>
                <w:iCs/>
                <w:sz w:val="18"/>
                <w:szCs w:val="18"/>
              </w:rPr>
            </w:pPr>
            <w:r>
              <w:rPr>
                <w:iCs/>
                <w:sz w:val="18"/>
                <w:szCs w:val="18"/>
              </w:rPr>
              <w:t>1.</w:t>
            </w:r>
            <w:r w:rsidRPr="00A36380">
              <w:rPr>
                <w:iCs/>
                <w:sz w:val="18"/>
                <w:szCs w:val="18"/>
              </w:rPr>
              <w:t>Shows a vibrant faith that can speak about their own joys and disappointments, experience of change or failure and is able to interpret how grace is at work in their life</w:t>
            </w:r>
          </w:p>
        </w:tc>
        <w:tc>
          <w:tcPr>
            <w:tcW w:w="2770" w:type="dxa"/>
            <w:tcBorders>
              <w:bottom w:val="nil"/>
            </w:tcBorders>
            <w:shd w:val="clear" w:color="auto" w:fill="auto"/>
          </w:tcPr>
          <w:p w14:paraId="0F7B5C77" w14:textId="77777777" w:rsidR="00FD6E72" w:rsidRPr="00A36380" w:rsidRDefault="00FD6E72" w:rsidP="003A56CF">
            <w:pPr>
              <w:rPr>
                <w:iCs/>
                <w:sz w:val="18"/>
                <w:szCs w:val="18"/>
              </w:rPr>
            </w:pPr>
            <w:r>
              <w:rPr>
                <w:iCs/>
                <w:sz w:val="18"/>
                <w:szCs w:val="18"/>
              </w:rPr>
              <w:t xml:space="preserve">1. </w:t>
            </w:r>
            <w:r w:rsidRPr="00A36380">
              <w:rPr>
                <w:iCs/>
                <w:sz w:val="18"/>
                <w:szCs w:val="18"/>
              </w:rPr>
              <w:t>Shows a love for scripture and makes responsible use of it to explore issues of faith, for example in preaching and pastoral care</w:t>
            </w:r>
          </w:p>
        </w:tc>
        <w:tc>
          <w:tcPr>
            <w:tcW w:w="2767" w:type="dxa"/>
            <w:tcBorders>
              <w:bottom w:val="nil"/>
            </w:tcBorders>
            <w:shd w:val="clear" w:color="auto" w:fill="auto"/>
          </w:tcPr>
          <w:p w14:paraId="0A970C17"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God’s saving purpose for creation and humanity in the context of major issues facing the world and local community</w:t>
            </w:r>
          </w:p>
        </w:tc>
        <w:tc>
          <w:tcPr>
            <w:tcW w:w="2846" w:type="dxa"/>
            <w:tcBorders>
              <w:bottom w:val="nil"/>
            </w:tcBorders>
            <w:shd w:val="clear" w:color="auto" w:fill="auto"/>
          </w:tcPr>
          <w:p w14:paraId="5FB78414" w14:textId="77777777" w:rsidR="00FD6E72" w:rsidRPr="00A36380" w:rsidRDefault="00FD6E72" w:rsidP="003A56CF">
            <w:pPr>
              <w:rPr>
                <w:iCs/>
                <w:sz w:val="18"/>
                <w:szCs w:val="18"/>
              </w:rPr>
            </w:pPr>
            <w:r>
              <w:rPr>
                <w:iCs/>
                <w:sz w:val="18"/>
                <w:szCs w:val="18"/>
              </w:rPr>
              <w:t xml:space="preserve">1. </w:t>
            </w:r>
            <w:r w:rsidRPr="00A36380">
              <w:rPr>
                <w:iCs/>
                <w:sz w:val="18"/>
                <w:szCs w:val="18"/>
              </w:rPr>
              <w:t>Nurtures their private prayer life with regular spiritual practice with others (</w:t>
            </w:r>
            <w:proofErr w:type="spellStart"/>
            <w:r w:rsidRPr="00A36380">
              <w:rPr>
                <w:iCs/>
                <w:sz w:val="18"/>
                <w:szCs w:val="18"/>
              </w:rPr>
              <w:t>eg</w:t>
            </w:r>
            <w:proofErr w:type="spellEnd"/>
            <w:r w:rsidRPr="00A36380">
              <w:rPr>
                <w:iCs/>
                <w:sz w:val="18"/>
                <w:szCs w:val="18"/>
              </w:rPr>
              <w:t>: spiritual accompaniment, quiet days, retreats, cell groups, prayer triplets) and can speak about the accountability and challenge experienced in such relationships</w:t>
            </w:r>
          </w:p>
          <w:p w14:paraId="1E52D62C" w14:textId="77777777" w:rsidR="00FD6E72" w:rsidRPr="00A36380" w:rsidRDefault="00FD6E72" w:rsidP="003A56CF">
            <w:pPr>
              <w:rPr>
                <w:iCs/>
                <w:sz w:val="18"/>
                <w:szCs w:val="18"/>
              </w:rPr>
            </w:pPr>
          </w:p>
        </w:tc>
      </w:tr>
      <w:tr w:rsidR="00FD6E72" w:rsidRPr="00A36380" w14:paraId="0F31D554" w14:textId="77777777" w:rsidTr="003A56CF">
        <w:tc>
          <w:tcPr>
            <w:tcW w:w="2711" w:type="dxa"/>
            <w:tcBorders>
              <w:top w:val="nil"/>
              <w:bottom w:val="nil"/>
            </w:tcBorders>
          </w:tcPr>
          <w:p w14:paraId="73B192D7"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7E5B3DCF" w14:textId="77777777" w:rsidR="00FD6E72" w:rsidRPr="00A36380" w:rsidRDefault="00FD6E72" w:rsidP="003A56CF">
            <w:pPr>
              <w:rPr>
                <w:iCs/>
                <w:sz w:val="18"/>
                <w:szCs w:val="18"/>
              </w:rPr>
            </w:pPr>
            <w:r>
              <w:rPr>
                <w:iCs/>
                <w:sz w:val="18"/>
                <w:szCs w:val="18"/>
              </w:rPr>
              <w:t>2.</w:t>
            </w:r>
            <w:r w:rsidRPr="00A36380">
              <w:rPr>
                <w:iCs/>
                <w:sz w:val="18"/>
                <w:szCs w:val="18"/>
              </w:rPr>
              <w:t>Is growing in Christlike character in daily living for example in love, humility, patience, prayerfulness, and obedience</w:t>
            </w:r>
          </w:p>
        </w:tc>
        <w:tc>
          <w:tcPr>
            <w:tcW w:w="2770" w:type="dxa"/>
            <w:tcBorders>
              <w:top w:val="nil"/>
              <w:bottom w:val="nil"/>
            </w:tcBorders>
            <w:shd w:val="clear" w:color="auto" w:fill="auto"/>
          </w:tcPr>
          <w:p w14:paraId="0D5F2A35" w14:textId="77777777" w:rsidR="00FD6E72" w:rsidRPr="00A36380" w:rsidRDefault="00FD6E72" w:rsidP="003A56CF">
            <w:pPr>
              <w:rPr>
                <w:iCs/>
                <w:sz w:val="18"/>
                <w:szCs w:val="18"/>
              </w:rPr>
            </w:pPr>
            <w:r>
              <w:rPr>
                <w:iCs/>
                <w:sz w:val="18"/>
                <w:szCs w:val="18"/>
              </w:rPr>
              <w:t xml:space="preserve">2. </w:t>
            </w:r>
            <w:r w:rsidRPr="00A36380">
              <w:rPr>
                <w:iCs/>
                <w:sz w:val="18"/>
                <w:szCs w:val="18"/>
              </w:rPr>
              <w:t>Has led a variety of services of worship with authority, confidence and imagination</w:t>
            </w:r>
          </w:p>
        </w:tc>
        <w:tc>
          <w:tcPr>
            <w:tcW w:w="2767" w:type="dxa"/>
            <w:tcBorders>
              <w:top w:val="nil"/>
              <w:bottom w:val="nil"/>
            </w:tcBorders>
            <w:shd w:val="clear" w:color="auto" w:fill="auto"/>
          </w:tcPr>
          <w:p w14:paraId="16E2FE69" w14:textId="77777777" w:rsidR="00FD6E72" w:rsidRPr="00A36380" w:rsidRDefault="00FD6E72" w:rsidP="003A56CF">
            <w:pPr>
              <w:rPr>
                <w:iCs/>
                <w:sz w:val="18"/>
                <w:szCs w:val="18"/>
              </w:rPr>
            </w:pPr>
            <w:r>
              <w:rPr>
                <w:iCs/>
                <w:sz w:val="18"/>
                <w:szCs w:val="18"/>
              </w:rPr>
              <w:t xml:space="preserve">2. </w:t>
            </w:r>
            <w:r w:rsidRPr="00A36380">
              <w:rPr>
                <w:iCs/>
                <w:sz w:val="18"/>
                <w:szCs w:val="18"/>
              </w:rPr>
              <w:t>Can draw on the resources of scripture and theology to explore ethical issues, in their own lives, in the local community, and in the wider world</w:t>
            </w:r>
          </w:p>
          <w:p w14:paraId="1D46BCBE"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3DC37A26" w14:textId="59D2E953" w:rsidR="00FD6E72" w:rsidRPr="00A36380" w:rsidRDefault="00FD6E72" w:rsidP="003A56CF">
            <w:pPr>
              <w:rPr>
                <w:iCs/>
                <w:sz w:val="18"/>
                <w:szCs w:val="18"/>
              </w:rPr>
            </w:pPr>
            <w:r>
              <w:rPr>
                <w:iCs/>
                <w:sz w:val="18"/>
                <w:szCs w:val="18"/>
              </w:rPr>
              <w:t xml:space="preserve">2. </w:t>
            </w:r>
            <w:r w:rsidRPr="00A36380">
              <w:rPr>
                <w:iCs/>
                <w:sz w:val="18"/>
                <w:szCs w:val="18"/>
              </w:rPr>
              <w:t xml:space="preserve">Engages with different approaches to prayer and </w:t>
            </w:r>
            <w:r w:rsidRPr="009712F4">
              <w:rPr>
                <w:iCs/>
                <w:sz w:val="18"/>
                <w:szCs w:val="18"/>
              </w:rPr>
              <w:t>spirituality as they are found across the Anglican tradition and the wider church</w:t>
            </w:r>
            <w:r w:rsidR="00E156B6" w:rsidRPr="009712F4">
              <w:rPr>
                <w:iCs/>
                <w:sz w:val="18"/>
                <w:szCs w:val="18"/>
              </w:rPr>
              <w:t xml:space="preserve"> in a range of cultural contexts.</w:t>
            </w:r>
          </w:p>
        </w:tc>
      </w:tr>
      <w:tr w:rsidR="00FD6E72" w:rsidRPr="00A36380" w14:paraId="279DBD58" w14:textId="77777777" w:rsidTr="003A56CF">
        <w:tc>
          <w:tcPr>
            <w:tcW w:w="2711" w:type="dxa"/>
            <w:tcBorders>
              <w:top w:val="nil"/>
              <w:bottom w:val="nil"/>
            </w:tcBorders>
          </w:tcPr>
          <w:p w14:paraId="05D1C2F9"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5B317A8F" w14:textId="77777777" w:rsidR="00FD6E72" w:rsidRPr="00A36380" w:rsidRDefault="00FD6E72" w:rsidP="003A56CF">
            <w:pPr>
              <w:rPr>
                <w:iCs/>
                <w:sz w:val="18"/>
                <w:szCs w:val="18"/>
              </w:rPr>
            </w:pPr>
            <w:r>
              <w:rPr>
                <w:iCs/>
                <w:sz w:val="18"/>
                <w:szCs w:val="18"/>
              </w:rPr>
              <w:t xml:space="preserve">3. </w:t>
            </w:r>
            <w:r w:rsidRPr="00A36380">
              <w:rPr>
                <w:iCs/>
                <w:sz w:val="18"/>
                <w:szCs w:val="18"/>
              </w:rPr>
              <w:t xml:space="preserve">Has a well-developed pattern of life based on four foundational texts (Jesus’ summary of the law; the Lord’s Prayer; the Apostles’ creed; the Beatitudes) </w:t>
            </w:r>
          </w:p>
          <w:p w14:paraId="1437B152" w14:textId="77777777" w:rsidR="00FD6E72" w:rsidRPr="00A36380" w:rsidRDefault="00FD6E72" w:rsidP="003A56CF">
            <w:pPr>
              <w:rPr>
                <w:iCs/>
                <w:sz w:val="18"/>
                <w:szCs w:val="18"/>
              </w:rPr>
            </w:pPr>
          </w:p>
          <w:p w14:paraId="379A4372" w14:textId="77777777" w:rsidR="00FD6E72" w:rsidRPr="00A36380" w:rsidRDefault="00FD6E72" w:rsidP="003A56CF">
            <w:pPr>
              <w:rPr>
                <w:iCs/>
                <w:sz w:val="18"/>
                <w:szCs w:val="18"/>
              </w:rPr>
            </w:pPr>
          </w:p>
        </w:tc>
        <w:tc>
          <w:tcPr>
            <w:tcW w:w="2770" w:type="dxa"/>
            <w:tcBorders>
              <w:top w:val="nil"/>
              <w:bottom w:val="nil"/>
            </w:tcBorders>
            <w:shd w:val="clear" w:color="auto" w:fill="auto"/>
          </w:tcPr>
          <w:p w14:paraId="341A5025" w14:textId="77777777" w:rsidR="00FD6E72" w:rsidRPr="00A36380" w:rsidRDefault="00FD6E72" w:rsidP="003A56CF">
            <w:pPr>
              <w:rPr>
                <w:iCs/>
                <w:sz w:val="18"/>
                <w:szCs w:val="18"/>
              </w:rPr>
            </w:pPr>
            <w:r>
              <w:rPr>
                <w:iCs/>
                <w:sz w:val="18"/>
                <w:szCs w:val="18"/>
              </w:rPr>
              <w:t xml:space="preserve">3. </w:t>
            </w:r>
            <w:r w:rsidRPr="00A36380">
              <w:rPr>
                <w:iCs/>
                <w:sz w:val="18"/>
                <w:szCs w:val="18"/>
              </w:rPr>
              <w:t>Can apply the Bible and tradition of faith to specific issues in the contemporary church and society critically and reflectively</w:t>
            </w:r>
          </w:p>
          <w:p w14:paraId="70816C36"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30214C7A" w14:textId="77777777" w:rsidR="00FD6E72" w:rsidRPr="00A36380" w:rsidRDefault="00FD6E72" w:rsidP="003A56CF">
            <w:pPr>
              <w:rPr>
                <w:iCs/>
                <w:sz w:val="18"/>
                <w:szCs w:val="18"/>
              </w:rPr>
            </w:pPr>
            <w:r>
              <w:rPr>
                <w:iCs/>
                <w:sz w:val="18"/>
                <w:szCs w:val="18"/>
              </w:rPr>
              <w:t xml:space="preserve">3. </w:t>
            </w:r>
            <w:r w:rsidRPr="00A36380">
              <w:rPr>
                <w:iCs/>
                <w:sz w:val="18"/>
                <w:szCs w:val="18"/>
              </w:rPr>
              <w:t>Can draw on the resources of disciplines other than theology and of reflection upon their own experience and that of others, and integrate these with the insights of theology</w:t>
            </w:r>
          </w:p>
        </w:tc>
        <w:tc>
          <w:tcPr>
            <w:tcW w:w="2846" w:type="dxa"/>
            <w:tcBorders>
              <w:top w:val="nil"/>
              <w:bottom w:val="nil"/>
            </w:tcBorders>
            <w:shd w:val="clear" w:color="auto" w:fill="auto"/>
          </w:tcPr>
          <w:p w14:paraId="087FBDB7"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the Daily Office or other forms of public daily prayer</w:t>
            </w:r>
          </w:p>
        </w:tc>
      </w:tr>
      <w:tr w:rsidR="00FD6E72" w:rsidRPr="00A36380" w14:paraId="0FE7A86E" w14:textId="77777777" w:rsidTr="003A56CF">
        <w:tc>
          <w:tcPr>
            <w:tcW w:w="2711" w:type="dxa"/>
            <w:tcBorders>
              <w:top w:val="nil"/>
              <w:bottom w:val="nil"/>
            </w:tcBorders>
          </w:tcPr>
          <w:p w14:paraId="6975A4B8"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613D192F" w14:textId="77777777" w:rsidR="00FD6E72" w:rsidRPr="00A36380" w:rsidRDefault="00FD6E72" w:rsidP="003A56CF">
            <w:pPr>
              <w:rPr>
                <w:iCs/>
                <w:sz w:val="18"/>
                <w:szCs w:val="18"/>
              </w:rPr>
            </w:pPr>
            <w:r>
              <w:rPr>
                <w:iCs/>
                <w:sz w:val="18"/>
                <w:szCs w:val="18"/>
              </w:rPr>
              <w:t xml:space="preserve">4. </w:t>
            </w:r>
            <w:r w:rsidRPr="00A36380">
              <w:rPr>
                <w:iCs/>
                <w:sz w:val="18"/>
                <w:szCs w:val="18"/>
              </w:rPr>
              <w:t>Can describe how their faith is maturing through their curacy</w:t>
            </w:r>
          </w:p>
        </w:tc>
        <w:tc>
          <w:tcPr>
            <w:tcW w:w="2770" w:type="dxa"/>
            <w:tcBorders>
              <w:top w:val="nil"/>
              <w:bottom w:val="nil"/>
            </w:tcBorders>
            <w:shd w:val="clear" w:color="auto" w:fill="auto"/>
          </w:tcPr>
          <w:p w14:paraId="7FFC00F4"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01BD8B87" w14:textId="77777777" w:rsidR="00FD6E72" w:rsidRPr="00A36380" w:rsidRDefault="00FD6E72" w:rsidP="003A56CF">
            <w:pPr>
              <w:rPr>
                <w:iCs/>
                <w:sz w:val="18"/>
                <w:szCs w:val="18"/>
              </w:rPr>
            </w:pPr>
            <w:r>
              <w:rPr>
                <w:iCs/>
                <w:sz w:val="18"/>
                <w:szCs w:val="18"/>
              </w:rPr>
              <w:t xml:space="preserve">4. </w:t>
            </w:r>
            <w:r w:rsidRPr="00A36380">
              <w:rPr>
                <w:iCs/>
                <w:sz w:val="18"/>
                <w:szCs w:val="18"/>
              </w:rPr>
              <w:t>Can share the good news of Jesus Christ, and has experience of mission and evangelism and of watching for the signs of God’s kingdom</w:t>
            </w:r>
          </w:p>
          <w:p w14:paraId="5F9E6952"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5B3B603B" w14:textId="77777777" w:rsidR="00FD6E72" w:rsidRPr="00A36380" w:rsidRDefault="00FD6E72" w:rsidP="003A56CF">
            <w:pPr>
              <w:rPr>
                <w:iCs/>
                <w:sz w:val="18"/>
                <w:szCs w:val="18"/>
              </w:rPr>
            </w:pPr>
            <w:r>
              <w:rPr>
                <w:iCs/>
                <w:sz w:val="18"/>
                <w:szCs w:val="18"/>
              </w:rPr>
              <w:t xml:space="preserve">4. </w:t>
            </w:r>
            <w:r w:rsidRPr="00A36380">
              <w:rPr>
                <w:iCs/>
                <w:sz w:val="18"/>
                <w:szCs w:val="18"/>
              </w:rPr>
              <w:t>Is committed to independent study of scripture and theology as a resource for their ministry and personal growth</w:t>
            </w:r>
          </w:p>
        </w:tc>
      </w:tr>
      <w:tr w:rsidR="00FD6E72" w:rsidRPr="00A36380" w14:paraId="0B7BD238" w14:textId="77777777" w:rsidTr="003A56CF">
        <w:tc>
          <w:tcPr>
            <w:tcW w:w="2711" w:type="dxa"/>
            <w:tcBorders>
              <w:top w:val="nil"/>
              <w:bottom w:val="single" w:sz="4" w:space="0" w:color="auto"/>
            </w:tcBorders>
          </w:tcPr>
          <w:p w14:paraId="45353424" w14:textId="77777777" w:rsidR="00FD6E72" w:rsidRPr="00A36380" w:rsidRDefault="00FD6E72" w:rsidP="003A56CF">
            <w:pPr>
              <w:rPr>
                <w:b/>
                <w:iCs/>
                <w:sz w:val="18"/>
                <w:szCs w:val="18"/>
              </w:rPr>
            </w:pPr>
          </w:p>
        </w:tc>
        <w:tc>
          <w:tcPr>
            <w:tcW w:w="2854" w:type="dxa"/>
            <w:tcBorders>
              <w:top w:val="nil"/>
              <w:bottom w:val="single" w:sz="4" w:space="0" w:color="auto"/>
            </w:tcBorders>
            <w:shd w:val="clear" w:color="auto" w:fill="auto"/>
          </w:tcPr>
          <w:p w14:paraId="251E1B0D" w14:textId="77777777" w:rsidR="00FD6E72" w:rsidRPr="00A36380" w:rsidRDefault="00FD6E72" w:rsidP="003A56CF">
            <w:pPr>
              <w:rPr>
                <w:iCs/>
                <w:sz w:val="18"/>
                <w:szCs w:val="18"/>
              </w:rPr>
            </w:pPr>
          </w:p>
        </w:tc>
        <w:tc>
          <w:tcPr>
            <w:tcW w:w="2770" w:type="dxa"/>
            <w:tcBorders>
              <w:top w:val="nil"/>
              <w:bottom w:val="single" w:sz="4" w:space="0" w:color="auto"/>
            </w:tcBorders>
            <w:shd w:val="clear" w:color="auto" w:fill="auto"/>
          </w:tcPr>
          <w:p w14:paraId="0F0090A0" w14:textId="77777777" w:rsidR="00FD6E72" w:rsidRPr="00A36380" w:rsidRDefault="00FD6E72" w:rsidP="003A56CF">
            <w:pPr>
              <w:rPr>
                <w:iCs/>
                <w:sz w:val="18"/>
                <w:szCs w:val="18"/>
              </w:rPr>
            </w:pPr>
          </w:p>
        </w:tc>
        <w:tc>
          <w:tcPr>
            <w:tcW w:w="2767" w:type="dxa"/>
            <w:tcBorders>
              <w:top w:val="nil"/>
              <w:bottom w:val="single" w:sz="4" w:space="0" w:color="auto"/>
            </w:tcBorders>
            <w:shd w:val="clear" w:color="auto" w:fill="auto"/>
          </w:tcPr>
          <w:p w14:paraId="30E307CF" w14:textId="5564808F" w:rsidR="00FD6E72" w:rsidRDefault="00FD6E72" w:rsidP="003A56CF">
            <w:pPr>
              <w:rPr>
                <w:iCs/>
                <w:sz w:val="18"/>
                <w:szCs w:val="18"/>
              </w:rPr>
            </w:pPr>
            <w:r>
              <w:rPr>
                <w:iCs/>
                <w:sz w:val="18"/>
                <w:szCs w:val="18"/>
              </w:rPr>
              <w:t xml:space="preserve">5. </w:t>
            </w:r>
            <w:r w:rsidRPr="00A36380">
              <w:rPr>
                <w:iCs/>
                <w:sz w:val="18"/>
                <w:szCs w:val="18"/>
              </w:rPr>
              <w:t>Has inspired and led others to be actively engaged with issues of justice, peace and the integrity of creation</w:t>
            </w:r>
          </w:p>
          <w:p w14:paraId="10AF6B64" w14:textId="1AA07C8F" w:rsidR="00FD6E72" w:rsidRPr="00A36380" w:rsidRDefault="00FD6E72" w:rsidP="003A56CF">
            <w:pPr>
              <w:rPr>
                <w:sz w:val="18"/>
                <w:szCs w:val="18"/>
              </w:rPr>
            </w:pPr>
          </w:p>
        </w:tc>
        <w:tc>
          <w:tcPr>
            <w:tcW w:w="2846" w:type="dxa"/>
            <w:tcBorders>
              <w:top w:val="nil"/>
              <w:bottom w:val="single" w:sz="4" w:space="0" w:color="auto"/>
            </w:tcBorders>
            <w:shd w:val="clear" w:color="auto" w:fill="auto"/>
          </w:tcPr>
          <w:p w14:paraId="34B790FA" w14:textId="77777777" w:rsidR="00FD6E72" w:rsidRDefault="00FD6E72" w:rsidP="003A56CF">
            <w:pPr>
              <w:rPr>
                <w:iCs/>
                <w:sz w:val="18"/>
                <w:szCs w:val="18"/>
              </w:rPr>
            </w:pPr>
            <w:r>
              <w:rPr>
                <w:iCs/>
                <w:sz w:val="18"/>
                <w:szCs w:val="18"/>
              </w:rPr>
              <w:t xml:space="preserve">5. </w:t>
            </w:r>
            <w:r w:rsidRPr="00A36380">
              <w:rPr>
                <w:iCs/>
                <w:sz w:val="18"/>
                <w:szCs w:val="18"/>
              </w:rPr>
              <w:t>Has taught others how to pray, or to deepen their prayer lives using an approach which draws from outside their own tradition</w:t>
            </w:r>
          </w:p>
          <w:p w14:paraId="00C30B82" w14:textId="7CB251A9" w:rsidR="00FD6E72" w:rsidRDefault="00FD6E72" w:rsidP="003A56CF">
            <w:pPr>
              <w:rPr>
                <w:i/>
                <w:iCs/>
                <w:sz w:val="18"/>
                <w:szCs w:val="18"/>
              </w:rPr>
            </w:pPr>
            <w:r w:rsidRPr="00C83D20">
              <w:rPr>
                <w:i/>
                <w:iCs/>
                <w:sz w:val="18"/>
                <w:szCs w:val="18"/>
              </w:rPr>
              <w:t xml:space="preserve"> </w:t>
            </w:r>
          </w:p>
          <w:p w14:paraId="559D380B" w14:textId="77777777" w:rsidR="00FD6E72" w:rsidRPr="00A36380" w:rsidRDefault="00FD6E72" w:rsidP="003A56CF">
            <w:pPr>
              <w:rPr>
                <w:iCs/>
                <w:sz w:val="18"/>
                <w:szCs w:val="18"/>
              </w:rPr>
            </w:pPr>
          </w:p>
        </w:tc>
      </w:tr>
    </w:tbl>
    <w:p w14:paraId="322AC850"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9"/>
        <w:gridCol w:w="2791"/>
        <w:gridCol w:w="2806"/>
        <w:gridCol w:w="2797"/>
        <w:gridCol w:w="2765"/>
      </w:tblGrid>
      <w:tr w:rsidR="00FD6E72" w:rsidRPr="00A36380" w14:paraId="51971868" w14:textId="77777777" w:rsidTr="003A56CF">
        <w:tc>
          <w:tcPr>
            <w:tcW w:w="2789" w:type="dxa"/>
            <w:shd w:val="clear" w:color="auto" w:fill="000000" w:themeFill="text1"/>
          </w:tcPr>
          <w:p w14:paraId="2E536CD8" w14:textId="77777777" w:rsidR="00FD6E72" w:rsidRPr="00A36380" w:rsidRDefault="00FD6E72" w:rsidP="003A56CF">
            <w:pPr>
              <w:rPr>
                <w:b/>
                <w:iCs/>
              </w:rPr>
            </w:pPr>
            <w:r w:rsidRPr="00A36380">
              <w:rPr>
                <w:b/>
                <w:iCs/>
                <w:color w:val="FFFFFF" w:themeColor="background1"/>
              </w:rPr>
              <w:t>Priest IME 2 Incumbent</w:t>
            </w:r>
          </w:p>
        </w:tc>
        <w:tc>
          <w:tcPr>
            <w:tcW w:w="2791" w:type="dxa"/>
          </w:tcPr>
          <w:p w14:paraId="518374C2" w14:textId="77777777" w:rsidR="00FD6E72" w:rsidRPr="00A36380" w:rsidRDefault="00FD6E72" w:rsidP="003A56CF">
            <w:pPr>
              <w:rPr>
                <w:b/>
                <w:iCs/>
              </w:rPr>
            </w:pPr>
            <w:r w:rsidRPr="00A36380">
              <w:rPr>
                <w:b/>
                <w:iCs/>
              </w:rPr>
              <w:t>Christ</w:t>
            </w:r>
          </w:p>
        </w:tc>
        <w:tc>
          <w:tcPr>
            <w:tcW w:w="2806" w:type="dxa"/>
          </w:tcPr>
          <w:p w14:paraId="3B230B99" w14:textId="77777777" w:rsidR="00FD6E72" w:rsidRPr="00A36380" w:rsidRDefault="00FD6E72" w:rsidP="003A56CF">
            <w:pPr>
              <w:rPr>
                <w:b/>
                <w:iCs/>
              </w:rPr>
            </w:pPr>
            <w:r w:rsidRPr="00A36380">
              <w:rPr>
                <w:b/>
                <w:iCs/>
              </w:rPr>
              <w:t>Church</w:t>
            </w:r>
          </w:p>
        </w:tc>
        <w:tc>
          <w:tcPr>
            <w:tcW w:w="2797" w:type="dxa"/>
          </w:tcPr>
          <w:p w14:paraId="4A80AD3F" w14:textId="77777777" w:rsidR="00FD6E72" w:rsidRPr="00A36380" w:rsidRDefault="00FD6E72" w:rsidP="003A56CF">
            <w:pPr>
              <w:rPr>
                <w:b/>
                <w:iCs/>
              </w:rPr>
            </w:pPr>
            <w:r w:rsidRPr="00A36380">
              <w:rPr>
                <w:b/>
                <w:iCs/>
              </w:rPr>
              <w:t>World</w:t>
            </w:r>
          </w:p>
        </w:tc>
        <w:tc>
          <w:tcPr>
            <w:tcW w:w="2765" w:type="dxa"/>
          </w:tcPr>
          <w:p w14:paraId="45831A5C" w14:textId="77777777" w:rsidR="00FD6E72" w:rsidRPr="00A36380" w:rsidRDefault="00FD6E72" w:rsidP="003A56CF">
            <w:pPr>
              <w:rPr>
                <w:b/>
                <w:iCs/>
              </w:rPr>
            </w:pPr>
            <w:r w:rsidRPr="00A36380">
              <w:rPr>
                <w:b/>
                <w:iCs/>
              </w:rPr>
              <w:t>Self</w:t>
            </w:r>
          </w:p>
        </w:tc>
      </w:tr>
      <w:tr w:rsidR="00FD6E72" w:rsidRPr="00A36380" w14:paraId="62B40A5B" w14:textId="77777777" w:rsidTr="003A56CF">
        <w:tc>
          <w:tcPr>
            <w:tcW w:w="2789" w:type="dxa"/>
            <w:tcBorders>
              <w:bottom w:val="single" w:sz="4" w:space="0" w:color="auto"/>
            </w:tcBorders>
            <w:shd w:val="clear" w:color="auto" w:fill="D9D9D9" w:themeFill="background1" w:themeFillShade="D9"/>
          </w:tcPr>
          <w:p w14:paraId="2C903795" w14:textId="77777777" w:rsidR="00FD6E72" w:rsidRPr="00A36380" w:rsidRDefault="00FD6E72" w:rsidP="003A56CF">
            <w:pPr>
              <w:rPr>
                <w:b/>
                <w:iCs/>
              </w:rPr>
            </w:pPr>
            <w:r w:rsidRPr="00A36380">
              <w:rPr>
                <w:b/>
                <w:iCs/>
              </w:rPr>
              <w:t>Call to Ministry</w:t>
            </w:r>
          </w:p>
          <w:p w14:paraId="33B114E3" w14:textId="77777777" w:rsidR="00FD6E72" w:rsidRPr="00A36380" w:rsidRDefault="00FD6E72" w:rsidP="003A56CF">
            <w:pPr>
              <w:rPr>
                <w:iCs/>
              </w:rPr>
            </w:pPr>
            <w:r w:rsidRPr="00A36380">
              <w:rPr>
                <w:iCs/>
              </w:rPr>
              <w:t>The curate…</w:t>
            </w:r>
          </w:p>
          <w:p w14:paraId="2B7B266D" w14:textId="77777777" w:rsidR="00FD6E72" w:rsidRPr="00A36380" w:rsidRDefault="00FD6E72" w:rsidP="003A56CF">
            <w:pPr>
              <w:rPr>
                <w:iCs/>
              </w:rPr>
            </w:pPr>
          </w:p>
          <w:p w14:paraId="2E7DF4E5"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128D21B" w14:textId="77777777" w:rsidR="00FD6E72" w:rsidRPr="00A36380" w:rsidRDefault="00FD6E72" w:rsidP="003A56CF">
            <w:pPr>
              <w:rPr>
                <w:b/>
                <w:iCs/>
              </w:rPr>
            </w:pPr>
            <w:r w:rsidRPr="00A36380">
              <w:rPr>
                <w:b/>
                <w:iCs/>
              </w:rPr>
              <w:t>Responds to the call of Christ to be a disciple</w:t>
            </w:r>
          </w:p>
        </w:tc>
        <w:tc>
          <w:tcPr>
            <w:tcW w:w="2806" w:type="dxa"/>
            <w:tcBorders>
              <w:bottom w:val="single" w:sz="4" w:space="0" w:color="auto"/>
            </w:tcBorders>
            <w:shd w:val="clear" w:color="auto" w:fill="D9D9D9" w:themeFill="background1" w:themeFillShade="D9"/>
          </w:tcPr>
          <w:p w14:paraId="06111248" w14:textId="77777777" w:rsidR="00FD6E72" w:rsidRPr="00A36380" w:rsidRDefault="00FD6E72" w:rsidP="003A56CF">
            <w:pPr>
              <w:rPr>
                <w:b/>
                <w:iCs/>
              </w:rPr>
            </w:pPr>
            <w:r w:rsidRPr="00A36380">
              <w:rPr>
                <w:b/>
                <w:iCs/>
              </w:rPr>
              <w:t>Understands the distinctive nature of ordained priestly ministry</w:t>
            </w:r>
          </w:p>
        </w:tc>
        <w:tc>
          <w:tcPr>
            <w:tcW w:w="2797" w:type="dxa"/>
            <w:tcBorders>
              <w:bottom w:val="single" w:sz="4" w:space="0" w:color="auto"/>
            </w:tcBorders>
            <w:shd w:val="clear" w:color="auto" w:fill="D9D9D9" w:themeFill="background1" w:themeFillShade="D9"/>
          </w:tcPr>
          <w:p w14:paraId="57F6F7AC" w14:textId="77777777" w:rsidR="00FD6E72" w:rsidRPr="00A36380" w:rsidRDefault="00FD6E72" w:rsidP="003A56CF">
            <w:pPr>
              <w:rPr>
                <w:b/>
                <w:iCs/>
              </w:rPr>
            </w:pPr>
            <w:r w:rsidRPr="00A36380">
              <w:rPr>
                <w:b/>
                <w:iCs/>
              </w:rPr>
              <w:t>Is committed to being a public and representative person</w:t>
            </w:r>
          </w:p>
        </w:tc>
        <w:tc>
          <w:tcPr>
            <w:tcW w:w="2765" w:type="dxa"/>
            <w:tcBorders>
              <w:bottom w:val="single" w:sz="4" w:space="0" w:color="auto"/>
            </w:tcBorders>
            <w:shd w:val="clear" w:color="auto" w:fill="D9D9D9" w:themeFill="background1" w:themeFillShade="D9"/>
          </w:tcPr>
          <w:p w14:paraId="38885F12" w14:textId="77777777" w:rsidR="00FD6E72" w:rsidRPr="00A36380" w:rsidRDefault="00FD6E72" w:rsidP="003A56CF">
            <w:pPr>
              <w:rPr>
                <w:b/>
                <w:iCs/>
              </w:rPr>
            </w:pPr>
            <w:r w:rsidRPr="00A36380">
              <w:rPr>
                <w:b/>
                <w:iCs/>
              </w:rPr>
              <w:t>Articulates an inner sense of call grounded in priestly service</w:t>
            </w:r>
          </w:p>
        </w:tc>
      </w:tr>
      <w:tr w:rsidR="00FD6E72" w:rsidRPr="006B5E5D" w14:paraId="17DA1D85" w14:textId="77777777" w:rsidTr="003A56CF">
        <w:tc>
          <w:tcPr>
            <w:tcW w:w="2789" w:type="dxa"/>
            <w:tcBorders>
              <w:bottom w:val="nil"/>
            </w:tcBorders>
            <w:shd w:val="clear" w:color="auto" w:fill="auto"/>
          </w:tcPr>
          <w:p w14:paraId="2FFE3694" w14:textId="77777777" w:rsidR="00FD6E72" w:rsidRPr="00A36380" w:rsidRDefault="00FD6E72" w:rsidP="003A56CF">
            <w:pPr>
              <w:rPr>
                <w:b/>
                <w:iCs/>
              </w:rPr>
            </w:pPr>
          </w:p>
        </w:tc>
        <w:tc>
          <w:tcPr>
            <w:tcW w:w="2791" w:type="dxa"/>
            <w:tcBorders>
              <w:bottom w:val="nil"/>
            </w:tcBorders>
            <w:shd w:val="clear" w:color="auto" w:fill="auto"/>
          </w:tcPr>
          <w:p w14:paraId="4680865C" w14:textId="77777777" w:rsidR="00FD6E72" w:rsidRPr="00A36380" w:rsidRDefault="00FD6E72" w:rsidP="003A56CF">
            <w:pPr>
              <w:rPr>
                <w:iCs/>
                <w:sz w:val="18"/>
                <w:szCs w:val="18"/>
              </w:rPr>
            </w:pPr>
            <w:r>
              <w:rPr>
                <w:iCs/>
                <w:sz w:val="18"/>
                <w:szCs w:val="18"/>
              </w:rPr>
              <w:t>1.</w:t>
            </w:r>
            <w:r w:rsidRPr="00A36380">
              <w:rPr>
                <w:iCs/>
                <w:sz w:val="18"/>
                <w:szCs w:val="18"/>
              </w:rPr>
              <w:t>Is committed to their own growth as a disciple and to forming new disciples</w:t>
            </w:r>
          </w:p>
        </w:tc>
        <w:tc>
          <w:tcPr>
            <w:tcW w:w="2806" w:type="dxa"/>
            <w:tcBorders>
              <w:bottom w:val="nil"/>
            </w:tcBorders>
            <w:shd w:val="clear" w:color="auto" w:fill="auto"/>
          </w:tcPr>
          <w:p w14:paraId="4BAF52E9"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the shape of their ministry and the way they have been formed as a priest during their curacy</w:t>
            </w:r>
          </w:p>
        </w:tc>
        <w:tc>
          <w:tcPr>
            <w:tcW w:w="2797" w:type="dxa"/>
            <w:tcBorders>
              <w:bottom w:val="nil"/>
            </w:tcBorders>
            <w:shd w:val="clear" w:color="auto" w:fill="auto"/>
          </w:tcPr>
          <w:p w14:paraId="200C862B"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Has developed an informed appreciation of the representative role of a minister in the Church of England and has had experience of practising this across a wide range of public settings </w:t>
            </w:r>
          </w:p>
          <w:p w14:paraId="1B83EB14" w14:textId="77777777" w:rsidR="00FD6E72" w:rsidRPr="00A36380" w:rsidRDefault="00FD6E72" w:rsidP="003A56CF">
            <w:pPr>
              <w:rPr>
                <w:iCs/>
                <w:sz w:val="18"/>
                <w:szCs w:val="18"/>
              </w:rPr>
            </w:pPr>
          </w:p>
        </w:tc>
        <w:tc>
          <w:tcPr>
            <w:tcW w:w="2765" w:type="dxa"/>
            <w:tcBorders>
              <w:bottom w:val="nil"/>
            </w:tcBorders>
            <w:shd w:val="clear" w:color="auto" w:fill="auto"/>
          </w:tcPr>
          <w:p w14:paraId="2EDE0E5F" w14:textId="77777777" w:rsidR="00FD6E72" w:rsidRPr="006B5E5D" w:rsidRDefault="00FD6E72" w:rsidP="003A56CF">
            <w:pPr>
              <w:rPr>
                <w:iCs/>
                <w:sz w:val="18"/>
                <w:szCs w:val="18"/>
              </w:rPr>
            </w:pPr>
            <w:r>
              <w:rPr>
                <w:iCs/>
                <w:sz w:val="18"/>
                <w:szCs w:val="18"/>
              </w:rPr>
              <w:t>1.</w:t>
            </w:r>
            <w:r w:rsidRPr="006B5E5D">
              <w:rPr>
                <w:iCs/>
                <w:sz w:val="18"/>
                <w:szCs w:val="18"/>
              </w:rPr>
              <w:t xml:space="preserve">Continues to discern the call on their life and on what being open to God will entail in the future </w:t>
            </w:r>
          </w:p>
        </w:tc>
      </w:tr>
      <w:tr w:rsidR="00FD6E72" w:rsidRPr="00A36380" w14:paraId="19AC41E8" w14:textId="77777777" w:rsidTr="003A56CF">
        <w:tc>
          <w:tcPr>
            <w:tcW w:w="2789" w:type="dxa"/>
            <w:tcBorders>
              <w:top w:val="nil"/>
              <w:bottom w:val="nil"/>
            </w:tcBorders>
            <w:shd w:val="clear" w:color="auto" w:fill="auto"/>
          </w:tcPr>
          <w:p w14:paraId="25AB23FA" w14:textId="77777777" w:rsidR="00FD6E72" w:rsidRPr="00A36380" w:rsidRDefault="00FD6E72" w:rsidP="003A56CF">
            <w:pPr>
              <w:rPr>
                <w:b/>
                <w:iCs/>
              </w:rPr>
            </w:pPr>
          </w:p>
        </w:tc>
        <w:tc>
          <w:tcPr>
            <w:tcW w:w="2791" w:type="dxa"/>
            <w:tcBorders>
              <w:top w:val="nil"/>
              <w:bottom w:val="nil"/>
            </w:tcBorders>
            <w:shd w:val="clear" w:color="auto" w:fill="auto"/>
          </w:tcPr>
          <w:p w14:paraId="318FEB30" w14:textId="77777777" w:rsidR="00FD6E72" w:rsidRPr="00A36380" w:rsidRDefault="00FD6E72" w:rsidP="003A56CF">
            <w:pPr>
              <w:rPr>
                <w:iCs/>
                <w:sz w:val="18"/>
                <w:szCs w:val="18"/>
              </w:rPr>
            </w:pPr>
            <w:r>
              <w:rPr>
                <w:iCs/>
                <w:sz w:val="18"/>
                <w:szCs w:val="18"/>
              </w:rPr>
              <w:t>2.</w:t>
            </w:r>
            <w:r w:rsidRPr="00A36380">
              <w:rPr>
                <w:iCs/>
                <w:sz w:val="18"/>
                <w:szCs w:val="18"/>
              </w:rPr>
              <w:t>Can speak about the call of Christ on their life (and that of their household) as it is emerging in their curacy and describe its impact in daily decision-making</w:t>
            </w:r>
          </w:p>
        </w:tc>
        <w:tc>
          <w:tcPr>
            <w:tcW w:w="2806" w:type="dxa"/>
            <w:tcBorders>
              <w:top w:val="nil"/>
              <w:bottom w:val="nil"/>
            </w:tcBorders>
            <w:shd w:val="clear" w:color="auto" w:fill="auto"/>
          </w:tcPr>
          <w:p w14:paraId="793E6135" w14:textId="77777777" w:rsidR="00FD6E72" w:rsidRPr="00A36380" w:rsidRDefault="00FD6E72" w:rsidP="003A56CF">
            <w:pPr>
              <w:rPr>
                <w:iCs/>
                <w:sz w:val="18"/>
                <w:szCs w:val="18"/>
              </w:rPr>
            </w:pPr>
            <w:r>
              <w:rPr>
                <w:iCs/>
                <w:sz w:val="18"/>
                <w:szCs w:val="18"/>
              </w:rPr>
              <w:t>2.</w:t>
            </w:r>
            <w:r w:rsidRPr="00A36380">
              <w:rPr>
                <w:iCs/>
                <w:sz w:val="18"/>
                <w:szCs w:val="18"/>
              </w:rPr>
              <w:t>Deeply inhabits the practices of their own tradition within the Church of England, and shows evidence of being able to engage generously and humbly with those whose tradition and practice are different</w:t>
            </w:r>
          </w:p>
        </w:tc>
        <w:tc>
          <w:tcPr>
            <w:tcW w:w="2797" w:type="dxa"/>
            <w:tcBorders>
              <w:top w:val="nil"/>
              <w:bottom w:val="nil"/>
            </w:tcBorders>
            <w:shd w:val="clear" w:color="auto" w:fill="auto"/>
          </w:tcPr>
          <w:p w14:paraId="6924271C" w14:textId="77777777" w:rsidR="00FD6E72" w:rsidRPr="00A36380" w:rsidRDefault="00FD6E72" w:rsidP="003A56CF">
            <w:pPr>
              <w:rPr>
                <w:iCs/>
                <w:sz w:val="18"/>
                <w:szCs w:val="18"/>
              </w:rPr>
            </w:pPr>
            <w:r>
              <w:rPr>
                <w:iCs/>
                <w:sz w:val="18"/>
                <w:szCs w:val="18"/>
              </w:rPr>
              <w:t xml:space="preserve">2. </w:t>
            </w:r>
            <w:proofErr w:type="gramStart"/>
            <w:r w:rsidRPr="00A36380">
              <w:rPr>
                <w:iCs/>
                <w:sz w:val="18"/>
                <w:szCs w:val="18"/>
              </w:rPr>
              <w:t>Evidences</w:t>
            </w:r>
            <w:proofErr w:type="gramEnd"/>
            <w:r w:rsidRPr="00A36380">
              <w:rPr>
                <w:iCs/>
                <w:sz w:val="18"/>
                <w:szCs w:val="18"/>
              </w:rPr>
              <w:t xml:space="preserve"> skills to communicate the hope of the gospel afresh to a wide audience </w:t>
            </w:r>
          </w:p>
        </w:tc>
        <w:tc>
          <w:tcPr>
            <w:tcW w:w="2765" w:type="dxa"/>
            <w:tcBorders>
              <w:top w:val="nil"/>
              <w:bottom w:val="nil"/>
            </w:tcBorders>
            <w:shd w:val="clear" w:color="auto" w:fill="auto"/>
          </w:tcPr>
          <w:p w14:paraId="2AFD5CED" w14:textId="77777777" w:rsidR="00FD6E72" w:rsidRPr="00A36380" w:rsidRDefault="00FD6E72" w:rsidP="003A56CF">
            <w:pPr>
              <w:rPr>
                <w:iCs/>
                <w:sz w:val="18"/>
                <w:szCs w:val="18"/>
              </w:rPr>
            </w:pPr>
            <w:r>
              <w:rPr>
                <w:iCs/>
                <w:sz w:val="18"/>
                <w:szCs w:val="18"/>
              </w:rPr>
              <w:t xml:space="preserve">2. </w:t>
            </w:r>
            <w:r w:rsidRPr="00A36380">
              <w:rPr>
                <w:iCs/>
                <w:sz w:val="18"/>
                <w:szCs w:val="18"/>
              </w:rPr>
              <w:t>Can speak of the joys and challenges of ministry, and the way in which ministry has promoted their flourishing and their developing relationship with Christ, whilst being able to speak honestly when this has been hard</w:t>
            </w:r>
          </w:p>
          <w:p w14:paraId="54E2BE52" w14:textId="77777777" w:rsidR="00FD6E72" w:rsidRPr="00A36380" w:rsidRDefault="00FD6E72" w:rsidP="003A56CF">
            <w:pPr>
              <w:rPr>
                <w:iCs/>
                <w:sz w:val="18"/>
                <w:szCs w:val="18"/>
              </w:rPr>
            </w:pPr>
          </w:p>
        </w:tc>
      </w:tr>
      <w:tr w:rsidR="00FD6E72" w:rsidRPr="00A36380" w14:paraId="25F956BA" w14:textId="77777777" w:rsidTr="003A56CF">
        <w:tc>
          <w:tcPr>
            <w:tcW w:w="2789" w:type="dxa"/>
            <w:tcBorders>
              <w:top w:val="nil"/>
              <w:bottom w:val="nil"/>
            </w:tcBorders>
            <w:shd w:val="clear" w:color="auto" w:fill="auto"/>
          </w:tcPr>
          <w:p w14:paraId="00692D43" w14:textId="77777777" w:rsidR="00FD6E72" w:rsidRPr="00A36380" w:rsidRDefault="00FD6E72" w:rsidP="003A56CF">
            <w:pPr>
              <w:rPr>
                <w:b/>
                <w:iCs/>
              </w:rPr>
            </w:pPr>
          </w:p>
        </w:tc>
        <w:tc>
          <w:tcPr>
            <w:tcW w:w="2791" w:type="dxa"/>
            <w:tcBorders>
              <w:top w:val="nil"/>
              <w:bottom w:val="nil"/>
            </w:tcBorders>
            <w:shd w:val="clear" w:color="auto" w:fill="auto"/>
          </w:tcPr>
          <w:p w14:paraId="5DFA1DDB"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5F585571" w14:textId="77777777" w:rsidR="00FD6E72"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that they have discerned and fostered the gifts of God’s people as part of a commitment to the whole people of God </w:t>
            </w:r>
          </w:p>
          <w:p w14:paraId="60534FE9" w14:textId="6957B47E" w:rsidR="00FD6E72" w:rsidRPr="00A36380" w:rsidRDefault="00FD6E72" w:rsidP="003A56CF">
            <w:pPr>
              <w:rPr>
                <w:iCs/>
                <w:sz w:val="18"/>
                <w:szCs w:val="18"/>
              </w:rPr>
            </w:pPr>
          </w:p>
        </w:tc>
        <w:tc>
          <w:tcPr>
            <w:tcW w:w="2797" w:type="dxa"/>
            <w:tcBorders>
              <w:top w:val="nil"/>
              <w:bottom w:val="nil"/>
            </w:tcBorders>
            <w:shd w:val="clear" w:color="auto" w:fill="auto"/>
          </w:tcPr>
          <w:p w14:paraId="772D8604" w14:textId="77777777" w:rsidR="00FD6E72" w:rsidRPr="00A36380" w:rsidRDefault="00FD6E72" w:rsidP="003A56CF">
            <w:pPr>
              <w:rPr>
                <w:iCs/>
                <w:sz w:val="18"/>
                <w:szCs w:val="18"/>
              </w:rPr>
            </w:pPr>
            <w:r>
              <w:rPr>
                <w:iCs/>
                <w:sz w:val="18"/>
                <w:szCs w:val="18"/>
              </w:rPr>
              <w:t xml:space="preserve">3. </w:t>
            </w:r>
            <w:r w:rsidRPr="00A36380">
              <w:rPr>
                <w:iCs/>
                <w:sz w:val="18"/>
                <w:szCs w:val="18"/>
              </w:rPr>
              <w:t>Can manage themselves and their family relationships in the context of the gifts and pressures of public ministry, including setting appropriate boundaries</w:t>
            </w:r>
          </w:p>
        </w:tc>
        <w:tc>
          <w:tcPr>
            <w:tcW w:w="2765" w:type="dxa"/>
            <w:tcBorders>
              <w:top w:val="nil"/>
              <w:bottom w:val="nil"/>
            </w:tcBorders>
            <w:shd w:val="clear" w:color="auto" w:fill="auto"/>
          </w:tcPr>
          <w:p w14:paraId="7A72385B" w14:textId="3CACB85C" w:rsidR="00FD6E72" w:rsidRPr="002A7AA3" w:rsidRDefault="00FD6E72" w:rsidP="003A56CF">
            <w:pPr>
              <w:rPr>
                <w:iCs/>
                <w:sz w:val="18"/>
                <w:szCs w:val="18"/>
              </w:rPr>
            </w:pPr>
            <w:r>
              <w:rPr>
                <w:iCs/>
                <w:sz w:val="18"/>
                <w:szCs w:val="18"/>
              </w:rPr>
              <w:t xml:space="preserve">3. </w:t>
            </w:r>
            <w:r w:rsidRPr="00A36380">
              <w:rPr>
                <w:iCs/>
                <w:sz w:val="18"/>
                <w:szCs w:val="18"/>
              </w:rPr>
              <w:t>Has explored different forms and contexts of ministry and is open to discerning their future in the light of the needs of the church</w:t>
            </w:r>
          </w:p>
          <w:p w14:paraId="0AE8F485" w14:textId="77777777" w:rsidR="00FD6E72" w:rsidRPr="00A36380" w:rsidRDefault="00FD6E72" w:rsidP="003A56CF">
            <w:pPr>
              <w:rPr>
                <w:iCs/>
                <w:sz w:val="18"/>
                <w:szCs w:val="18"/>
              </w:rPr>
            </w:pPr>
          </w:p>
        </w:tc>
      </w:tr>
      <w:tr w:rsidR="00FD6E72" w:rsidRPr="00A36380" w14:paraId="104334C2" w14:textId="77777777" w:rsidTr="003A56CF">
        <w:tc>
          <w:tcPr>
            <w:tcW w:w="2789" w:type="dxa"/>
            <w:tcBorders>
              <w:top w:val="nil"/>
              <w:bottom w:val="nil"/>
            </w:tcBorders>
            <w:shd w:val="clear" w:color="auto" w:fill="auto"/>
          </w:tcPr>
          <w:p w14:paraId="6980F130" w14:textId="77777777" w:rsidR="00FD6E72" w:rsidRPr="00A36380" w:rsidRDefault="00FD6E72" w:rsidP="003A56CF">
            <w:pPr>
              <w:rPr>
                <w:b/>
                <w:iCs/>
              </w:rPr>
            </w:pPr>
          </w:p>
        </w:tc>
        <w:tc>
          <w:tcPr>
            <w:tcW w:w="2791" w:type="dxa"/>
            <w:tcBorders>
              <w:top w:val="nil"/>
              <w:bottom w:val="nil"/>
            </w:tcBorders>
            <w:shd w:val="clear" w:color="auto" w:fill="auto"/>
          </w:tcPr>
          <w:p w14:paraId="12B1B38E"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641FE64"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CC917D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9A3B6CA" w14:textId="77777777" w:rsidR="00FD6E72" w:rsidRPr="00A36380" w:rsidRDefault="00FD6E72" w:rsidP="003A56CF">
            <w:pPr>
              <w:rPr>
                <w:iCs/>
                <w:sz w:val="18"/>
                <w:szCs w:val="18"/>
              </w:rPr>
            </w:pPr>
            <w:r>
              <w:rPr>
                <w:iCs/>
                <w:sz w:val="18"/>
                <w:szCs w:val="18"/>
              </w:rPr>
              <w:t xml:space="preserve">4. </w:t>
            </w:r>
            <w:r w:rsidRPr="00A36380">
              <w:rPr>
                <w:iCs/>
                <w:sz w:val="18"/>
                <w:szCs w:val="18"/>
              </w:rPr>
              <w:t>Displays a willingness to accept the costliness of ordained ministry, while growing in awareness of the proper limits to that costliness and of the support that they can expect as they face it</w:t>
            </w:r>
          </w:p>
          <w:p w14:paraId="18A86BFB" w14:textId="77777777" w:rsidR="00FD6E72" w:rsidRPr="00A36380" w:rsidRDefault="00FD6E72" w:rsidP="003A56CF">
            <w:pPr>
              <w:rPr>
                <w:iCs/>
                <w:sz w:val="18"/>
                <w:szCs w:val="18"/>
              </w:rPr>
            </w:pPr>
          </w:p>
        </w:tc>
      </w:tr>
      <w:tr w:rsidR="00FD6E72" w:rsidRPr="00A36380" w14:paraId="7CB85A74" w14:textId="77777777" w:rsidTr="003A56CF">
        <w:tc>
          <w:tcPr>
            <w:tcW w:w="2789" w:type="dxa"/>
            <w:tcBorders>
              <w:top w:val="nil"/>
            </w:tcBorders>
            <w:shd w:val="clear" w:color="auto" w:fill="auto"/>
          </w:tcPr>
          <w:p w14:paraId="7D4BAF45" w14:textId="77777777" w:rsidR="00FD6E72" w:rsidRPr="00A36380" w:rsidRDefault="00FD6E72" w:rsidP="003A56CF">
            <w:pPr>
              <w:rPr>
                <w:b/>
                <w:iCs/>
              </w:rPr>
            </w:pPr>
          </w:p>
        </w:tc>
        <w:tc>
          <w:tcPr>
            <w:tcW w:w="2791" w:type="dxa"/>
            <w:tcBorders>
              <w:top w:val="nil"/>
            </w:tcBorders>
            <w:shd w:val="clear" w:color="auto" w:fill="auto"/>
          </w:tcPr>
          <w:p w14:paraId="5B8FDE21" w14:textId="77777777" w:rsidR="00FD6E72" w:rsidRPr="00A36380" w:rsidRDefault="00FD6E72" w:rsidP="003A56CF">
            <w:pPr>
              <w:rPr>
                <w:iCs/>
                <w:sz w:val="18"/>
                <w:szCs w:val="18"/>
              </w:rPr>
            </w:pPr>
          </w:p>
        </w:tc>
        <w:tc>
          <w:tcPr>
            <w:tcW w:w="2806" w:type="dxa"/>
            <w:tcBorders>
              <w:top w:val="nil"/>
            </w:tcBorders>
            <w:shd w:val="clear" w:color="auto" w:fill="auto"/>
          </w:tcPr>
          <w:p w14:paraId="39497FC4" w14:textId="77777777" w:rsidR="00FD6E72" w:rsidRPr="00A36380" w:rsidRDefault="00FD6E72" w:rsidP="003A56CF">
            <w:pPr>
              <w:rPr>
                <w:iCs/>
                <w:sz w:val="18"/>
                <w:szCs w:val="18"/>
              </w:rPr>
            </w:pPr>
          </w:p>
        </w:tc>
        <w:tc>
          <w:tcPr>
            <w:tcW w:w="2797" w:type="dxa"/>
            <w:tcBorders>
              <w:top w:val="nil"/>
            </w:tcBorders>
            <w:shd w:val="clear" w:color="auto" w:fill="auto"/>
          </w:tcPr>
          <w:p w14:paraId="53B74BA2" w14:textId="77777777" w:rsidR="00FD6E72" w:rsidRPr="00A36380" w:rsidRDefault="00FD6E72" w:rsidP="003A56CF">
            <w:pPr>
              <w:rPr>
                <w:iCs/>
                <w:sz w:val="18"/>
                <w:szCs w:val="18"/>
              </w:rPr>
            </w:pPr>
          </w:p>
        </w:tc>
        <w:tc>
          <w:tcPr>
            <w:tcW w:w="2765" w:type="dxa"/>
            <w:tcBorders>
              <w:top w:val="nil"/>
            </w:tcBorders>
            <w:shd w:val="clear" w:color="auto" w:fill="auto"/>
          </w:tcPr>
          <w:p w14:paraId="39DD5FFE" w14:textId="77777777" w:rsidR="00FD6E72" w:rsidRPr="00A36380" w:rsidRDefault="00FD6E72" w:rsidP="003A56CF">
            <w:pPr>
              <w:rPr>
                <w:iCs/>
                <w:sz w:val="18"/>
                <w:szCs w:val="18"/>
              </w:rPr>
            </w:pPr>
            <w:r>
              <w:rPr>
                <w:iCs/>
                <w:sz w:val="18"/>
                <w:szCs w:val="18"/>
              </w:rPr>
              <w:t xml:space="preserve">5. </w:t>
            </w:r>
            <w:r w:rsidRPr="00A36380">
              <w:rPr>
                <w:iCs/>
                <w:sz w:val="18"/>
                <w:szCs w:val="18"/>
              </w:rPr>
              <w:t>Can recognise, draw out and nurture the vocation of others, including those with a call to authorised or ordained ministry</w:t>
            </w:r>
          </w:p>
        </w:tc>
      </w:tr>
    </w:tbl>
    <w:p w14:paraId="47730369" w14:textId="77777777" w:rsidR="00FD6E72" w:rsidRDefault="00FD6E72" w:rsidP="00FD6E72">
      <w:pPr>
        <w:rPr>
          <w:iCs/>
          <w:sz w:val="18"/>
          <w:szCs w:val="18"/>
        </w:rPr>
      </w:pPr>
    </w:p>
    <w:p w14:paraId="2256A2F2"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3832685C" w14:textId="77777777" w:rsidTr="003A56CF">
        <w:tc>
          <w:tcPr>
            <w:tcW w:w="2788" w:type="dxa"/>
            <w:tcBorders>
              <w:top w:val="single" w:sz="4" w:space="0" w:color="auto"/>
            </w:tcBorders>
            <w:shd w:val="clear" w:color="auto" w:fill="000000" w:themeFill="text1"/>
          </w:tcPr>
          <w:p w14:paraId="70B5E28C" w14:textId="77777777" w:rsidR="00FD6E72" w:rsidRPr="00A36380" w:rsidRDefault="00FD6E72" w:rsidP="003A56CF">
            <w:pPr>
              <w:rPr>
                <w:b/>
                <w:iCs/>
              </w:rPr>
            </w:pPr>
            <w:r w:rsidRPr="00A36380">
              <w:rPr>
                <w:b/>
                <w:iCs/>
                <w:color w:val="FFFFFF" w:themeColor="background1"/>
              </w:rPr>
              <w:t>Priest IME 2 Incumbent</w:t>
            </w:r>
          </w:p>
        </w:tc>
        <w:tc>
          <w:tcPr>
            <w:tcW w:w="2791" w:type="dxa"/>
            <w:tcBorders>
              <w:top w:val="single" w:sz="4" w:space="0" w:color="auto"/>
            </w:tcBorders>
          </w:tcPr>
          <w:p w14:paraId="0CC0FD63" w14:textId="77777777" w:rsidR="00FD6E72" w:rsidRPr="00A36380" w:rsidRDefault="00FD6E72" w:rsidP="003A56CF">
            <w:pPr>
              <w:rPr>
                <w:b/>
                <w:iCs/>
              </w:rPr>
            </w:pPr>
            <w:r w:rsidRPr="00A36380">
              <w:rPr>
                <w:b/>
                <w:iCs/>
              </w:rPr>
              <w:t>Christ</w:t>
            </w:r>
          </w:p>
        </w:tc>
        <w:tc>
          <w:tcPr>
            <w:tcW w:w="2806" w:type="dxa"/>
            <w:tcBorders>
              <w:top w:val="single" w:sz="4" w:space="0" w:color="auto"/>
            </w:tcBorders>
          </w:tcPr>
          <w:p w14:paraId="62C5816D" w14:textId="77777777" w:rsidR="00FD6E72" w:rsidRPr="00A36380" w:rsidRDefault="00FD6E72" w:rsidP="003A56CF">
            <w:pPr>
              <w:rPr>
                <w:b/>
                <w:iCs/>
              </w:rPr>
            </w:pPr>
            <w:r w:rsidRPr="00A36380">
              <w:rPr>
                <w:b/>
                <w:iCs/>
              </w:rPr>
              <w:t>Church</w:t>
            </w:r>
          </w:p>
        </w:tc>
        <w:tc>
          <w:tcPr>
            <w:tcW w:w="2797" w:type="dxa"/>
            <w:tcBorders>
              <w:top w:val="single" w:sz="4" w:space="0" w:color="auto"/>
            </w:tcBorders>
          </w:tcPr>
          <w:p w14:paraId="4E0310DB" w14:textId="77777777" w:rsidR="00FD6E72" w:rsidRPr="00A36380" w:rsidRDefault="00FD6E72" w:rsidP="003A56CF">
            <w:pPr>
              <w:rPr>
                <w:b/>
                <w:iCs/>
              </w:rPr>
            </w:pPr>
            <w:r w:rsidRPr="00A36380">
              <w:rPr>
                <w:b/>
                <w:iCs/>
              </w:rPr>
              <w:t>World</w:t>
            </w:r>
          </w:p>
        </w:tc>
        <w:tc>
          <w:tcPr>
            <w:tcW w:w="2766" w:type="dxa"/>
            <w:tcBorders>
              <w:top w:val="single" w:sz="4" w:space="0" w:color="auto"/>
            </w:tcBorders>
          </w:tcPr>
          <w:p w14:paraId="66AA8EBA" w14:textId="77777777" w:rsidR="00FD6E72" w:rsidRPr="00A36380" w:rsidRDefault="00FD6E72" w:rsidP="003A56CF">
            <w:pPr>
              <w:rPr>
                <w:b/>
                <w:iCs/>
              </w:rPr>
            </w:pPr>
            <w:r w:rsidRPr="00A36380">
              <w:rPr>
                <w:b/>
                <w:iCs/>
              </w:rPr>
              <w:t>Self</w:t>
            </w:r>
          </w:p>
        </w:tc>
      </w:tr>
      <w:tr w:rsidR="00FD6E72" w:rsidRPr="00A36380" w14:paraId="3227EFBE" w14:textId="77777777" w:rsidTr="003A56CF">
        <w:tc>
          <w:tcPr>
            <w:tcW w:w="2788" w:type="dxa"/>
            <w:tcBorders>
              <w:bottom w:val="single" w:sz="4" w:space="0" w:color="auto"/>
            </w:tcBorders>
            <w:shd w:val="clear" w:color="auto" w:fill="D9D9D9" w:themeFill="background1" w:themeFillShade="D9"/>
          </w:tcPr>
          <w:p w14:paraId="00DA75C1" w14:textId="77777777" w:rsidR="00FD6E72" w:rsidRPr="00A36380" w:rsidRDefault="00FD6E72" w:rsidP="003A56CF">
            <w:pPr>
              <w:rPr>
                <w:b/>
                <w:iCs/>
              </w:rPr>
            </w:pPr>
            <w:r w:rsidRPr="00A36380">
              <w:rPr>
                <w:b/>
                <w:iCs/>
              </w:rPr>
              <w:t xml:space="preserve">Love for People </w:t>
            </w:r>
          </w:p>
          <w:p w14:paraId="57E428E8" w14:textId="77777777" w:rsidR="00FD6E72" w:rsidRPr="00A36380" w:rsidRDefault="00FD6E72" w:rsidP="003A56CF">
            <w:pPr>
              <w:rPr>
                <w:iCs/>
              </w:rPr>
            </w:pPr>
            <w:r w:rsidRPr="00A36380">
              <w:rPr>
                <w:iCs/>
              </w:rPr>
              <w:t>The curate…</w:t>
            </w:r>
          </w:p>
          <w:p w14:paraId="6702242C" w14:textId="77777777" w:rsidR="00FD6E72" w:rsidRPr="00A36380" w:rsidRDefault="00FD6E72" w:rsidP="003A56CF">
            <w:pPr>
              <w:rPr>
                <w:b/>
                <w:iCs/>
              </w:rPr>
            </w:pPr>
          </w:p>
        </w:tc>
        <w:tc>
          <w:tcPr>
            <w:tcW w:w="2791" w:type="dxa"/>
            <w:tcBorders>
              <w:bottom w:val="single" w:sz="4" w:space="0" w:color="auto"/>
            </w:tcBorders>
            <w:shd w:val="clear" w:color="auto" w:fill="D9D9D9" w:themeFill="background1" w:themeFillShade="D9"/>
          </w:tcPr>
          <w:p w14:paraId="583293C2" w14:textId="77777777" w:rsidR="00FD6E72" w:rsidRPr="00A36380" w:rsidRDefault="00FD6E72" w:rsidP="003A56CF">
            <w:pPr>
              <w:rPr>
                <w:b/>
                <w:iCs/>
              </w:rPr>
            </w:pPr>
            <w:r w:rsidRPr="00A36380">
              <w:rPr>
                <w:b/>
                <w:iCs/>
              </w:rPr>
              <w:t>Welcomes Christ in others, listens, values and respects; cares for those in poverty and the marginalised</w:t>
            </w:r>
          </w:p>
        </w:tc>
        <w:tc>
          <w:tcPr>
            <w:tcW w:w="2806" w:type="dxa"/>
            <w:tcBorders>
              <w:bottom w:val="single" w:sz="4" w:space="0" w:color="auto"/>
            </w:tcBorders>
            <w:shd w:val="clear" w:color="auto" w:fill="D9D9D9" w:themeFill="background1" w:themeFillShade="D9"/>
          </w:tcPr>
          <w:p w14:paraId="275B6945" w14:textId="77777777" w:rsidR="00FD6E72" w:rsidRPr="00A36380" w:rsidRDefault="00FD6E72" w:rsidP="003A56CF">
            <w:pPr>
              <w:rPr>
                <w:b/>
                <w:iCs/>
              </w:rPr>
            </w:pPr>
            <w:r w:rsidRPr="00A36380">
              <w:rPr>
                <w:b/>
                <w:iCs/>
              </w:rPr>
              <w:t>Builds relationships which are collaborative and enabling</w:t>
            </w:r>
          </w:p>
        </w:tc>
        <w:tc>
          <w:tcPr>
            <w:tcW w:w="2797" w:type="dxa"/>
            <w:tcBorders>
              <w:bottom w:val="single" w:sz="4" w:space="0" w:color="auto"/>
            </w:tcBorders>
            <w:shd w:val="clear" w:color="auto" w:fill="D9D9D9" w:themeFill="background1" w:themeFillShade="D9"/>
          </w:tcPr>
          <w:p w14:paraId="78E25634" w14:textId="77777777" w:rsidR="00FD6E72" w:rsidRPr="00A36380" w:rsidRDefault="00FD6E72" w:rsidP="003A56CF">
            <w:pPr>
              <w:rPr>
                <w:b/>
                <w:iCs/>
              </w:rPr>
            </w:pPr>
            <w:r w:rsidRPr="00A36380">
              <w:rPr>
                <w:b/>
                <w:iCs/>
              </w:rPr>
              <w:t>Shows God’s compassion for the world</w:t>
            </w:r>
          </w:p>
        </w:tc>
        <w:tc>
          <w:tcPr>
            <w:tcW w:w="2766" w:type="dxa"/>
            <w:tcBorders>
              <w:bottom w:val="single" w:sz="4" w:space="0" w:color="auto"/>
            </w:tcBorders>
            <w:shd w:val="clear" w:color="auto" w:fill="D9D9D9" w:themeFill="background1" w:themeFillShade="D9"/>
          </w:tcPr>
          <w:p w14:paraId="1E11F670" w14:textId="77777777" w:rsidR="00FD6E72" w:rsidRPr="00A36380" w:rsidRDefault="00FD6E72" w:rsidP="003A56CF">
            <w:pPr>
              <w:rPr>
                <w:b/>
                <w:iCs/>
              </w:rPr>
            </w:pPr>
            <w:r w:rsidRPr="00A36380">
              <w:rPr>
                <w:b/>
                <w:iCs/>
              </w:rPr>
              <w:t>Has empathy and is aware of how others receive them</w:t>
            </w:r>
          </w:p>
        </w:tc>
      </w:tr>
      <w:tr w:rsidR="00FD6E72" w:rsidRPr="00A36380" w14:paraId="7270FCBE" w14:textId="77777777" w:rsidTr="003A56CF">
        <w:tc>
          <w:tcPr>
            <w:tcW w:w="2788" w:type="dxa"/>
            <w:tcBorders>
              <w:bottom w:val="nil"/>
            </w:tcBorders>
            <w:shd w:val="clear" w:color="auto" w:fill="auto"/>
          </w:tcPr>
          <w:p w14:paraId="412529AF" w14:textId="77777777" w:rsidR="00FD6E72" w:rsidRPr="00A36380" w:rsidRDefault="00FD6E72" w:rsidP="003A56CF">
            <w:pPr>
              <w:rPr>
                <w:b/>
                <w:iCs/>
                <w:sz w:val="18"/>
                <w:szCs w:val="18"/>
              </w:rPr>
            </w:pPr>
          </w:p>
        </w:tc>
        <w:tc>
          <w:tcPr>
            <w:tcW w:w="2791" w:type="dxa"/>
            <w:tcBorders>
              <w:bottom w:val="nil"/>
            </w:tcBorders>
            <w:shd w:val="clear" w:color="auto" w:fill="auto"/>
          </w:tcPr>
          <w:p w14:paraId="49BCFA5C" w14:textId="77777777" w:rsidR="00FD6E72" w:rsidRPr="00A36380" w:rsidRDefault="00FD6E72" w:rsidP="003A56CF">
            <w:pPr>
              <w:rPr>
                <w:iCs/>
                <w:sz w:val="18"/>
                <w:szCs w:val="18"/>
              </w:rPr>
            </w:pPr>
            <w:r>
              <w:rPr>
                <w:iCs/>
                <w:sz w:val="18"/>
                <w:szCs w:val="18"/>
              </w:rPr>
              <w:t>1.</w:t>
            </w:r>
            <w:r w:rsidRPr="00A36380">
              <w:rPr>
                <w:iCs/>
                <w:sz w:val="18"/>
                <w:szCs w:val="18"/>
              </w:rPr>
              <w:t>Demonstrates empathy and wisdom in pastoral relationships with a wide range of people so that they may learn from the diversity of God’s people</w:t>
            </w:r>
          </w:p>
          <w:p w14:paraId="71DD88D1" w14:textId="77777777" w:rsidR="00FD6E72" w:rsidRPr="00A36380" w:rsidRDefault="00FD6E72" w:rsidP="003A56CF">
            <w:pPr>
              <w:rPr>
                <w:iCs/>
                <w:sz w:val="18"/>
                <w:szCs w:val="18"/>
              </w:rPr>
            </w:pPr>
          </w:p>
        </w:tc>
        <w:tc>
          <w:tcPr>
            <w:tcW w:w="2806" w:type="dxa"/>
            <w:tcBorders>
              <w:bottom w:val="nil"/>
            </w:tcBorders>
            <w:shd w:val="clear" w:color="auto" w:fill="auto"/>
          </w:tcPr>
          <w:p w14:paraId="5AD69B42" w14:textId="77777777" w:rsidR="00FD6E72" w:rsidRPr="00A36380" w:rsidRDefault="00FD6E72" w:rsidP="003A56CF">
            <w:pPr>
              <w:rPr>
                <w:b/>
                <w:iCs/>
                <w:sz w:val="18"/>
                <w:szCs w:val="18"/>
              </w:rPr>
            </w:pPr>
            <w:r>
              <w:rPr>
                <w:iCs/>
                <w:sz w:val="18"/>
                <w:szCs w:val="18"/>
              </w:rPr>
              <w:t>1.</w:t>
            </w:r>
            <w:r w:rsidRPr="00A36380">
              <w:rPr>
                <w:iCs/>
                <w:sz w:val="18"/>
                <w:szCs w:val="18"/>
              </w:rPr>
              <w:t>Demonstrates good listening skills in relationships with those inside and outside the church, including their own peers</w:t>
            </w:r>
          </w:p>
        </w:tc>
        <w:tc>
          <w:tcPr>
            <w:tcW w:w="2797" w:type="dxa"/>
            <w:tcBorders>
              <w:bottom w:val="nil"/>
            </w:tcBorders>
            <w:shd w:val="clear" w:color="auto" w:fill="auto"/>
          </w:tcPr>
          <w:p w14:paraId="760F0B04" w14:textId="77777777" w:rsidR="00FD6E72" w:rsidRPr="00A36380" w:rsidRDefault="00FD6E72" w:rsidP="003A56CF">
            <w:pPr>
              <w:rPr>
                <w:iCs/>
                <w:sz w:val="18"/>
                <w:szCs w:val="18"/>
              </w:rPr>
            </w:pPr>
            <w:r>
              <w:rPr>
                <w:iCs/>
                <w:sz w:val="18"/>
                <w:szCs w:val="18"/>
              </w:rPr>
              <w:t xml:space="preserve">1. </w:t>
            </w:r>
            <w:proofErr w:type="gramStart"/>
            <w:r w:rsidRPr="00A36380">
              <w:rPr>
                <w:iCs/>
                <w:sz w:val="18"/>
                <w:szCs w:val="18"/>
              </w:rPr>
              <w:t>Evidences</w:t>
            </w:r>
            <w:proofErr w:type="gramEnd"/>
            <w:r w:rsidRPr="00A36380">
              <w:rPr>
                <w:iCs/>
                <w:sz w:val="18"/>
                <w:szCs w:val="18"/>
              </w:rPr>
              <w:t xml:space="preserve"> an ability to put others at their ease in a range of settings demonstrating compassion and curiosity about the life experiences of others</w:t>
            </w:r>
          </w:p>
        </w:tc>
        <w:tc>
          <w:tcPr>
            <w:tcW w:w="2766" w:type="dxa"/>
            <w:tcBorders>
              <w:bottom w:val="nil"/>
            </w:tcBorders>
            <w:shd w:val="clear" w:color="auto" w:fill="auto"/>
          </w:tcPr>
          <w:p w14:paraId="3A2682B4" w14:textId="77777777" w:rsidR="00FD6E72" w:rsidRPr="00A36380" w:rsidRDefault="00FD6E72" w:rsidP="003A56CF">
            <w:pPr>
              <w:rPr>
                <w:iCs/>
                <w:sz w:val="18"/>
                <w:szCs w:val="18"/>
              </w:rPr>
            </w:pPr>
            <w:r>
              <w:rPr>
                <w:iCs/>
                <w:sz w:val="18"/>
                <w:szCs w:val="18"/>
              </w:rPr>
              <w:t xml:space="preserve">1. </w:t>
            </w:r>
            <w:r w:rsidRPr="00A36380">
              <w:rPr>
                <w:iCs/>
                <w:sz w:val="18"/>
                <w:szCs w:val="18"/>
              </w:rPr>
              <w:t>Is self-aware and able to reflect on their strengths and vulnerabilities with honesty and openness</w:t>
            </w:r>
          </w:p>
        </w:tc>
      </w:tr>
      <w:tr w:rsidR="00FD6E72" w:rsidRPr="00A36380" w14:paraId="6B01F0B7" w14:textId="77777777" w:rsidTr="003A56CF">
        <w:tc>
          <w:tcPr>
            <w:tcW w:w="2788" w:type="dxa"/>
            <w:tcBorders>
              <w:top w:val="nil"/>
              <w:bottom w:val="nil"/>
            </w:tcBorders>
            <w:shd w:val="clear" w:color="auto" w:fill="auto"/>
          </w:tcPr>
          <w:p w14:paraId="739CFE8E"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68DE7F66" w14:textId="77777777" w:rsidR="00FD6E72" w:rsidRPr="00A36380" w:rsidRDefault="00FD6E72" w:rsidP="003A56CF">
            <w:pPr>
              <w:rPr>
                <w:iCs/>
                <w:sz w:val="18"/>
                <w:szCs w:val="18"/>
              </w:rPr>
            </w:pPr>
            <w:r>
              <w:rPr>
                <w:iCs/>
                <w:sz w:val="18"/>
                <w:szCs w:val="18"/>
              </w:rPr>
              <w:t xml:space="preserve">2. </w:t>
            </w:r>
            <w:r w:rsidRPr="00A36380">
              <w:rPr>
                <w:iCs/>
                <w:sz w:val="18"/>
                <w:szCs w:val="18"/>
              </w:rPr>
              <w:t>Builds healthy pastoral relationships in their curacy context which respect boundaries and go beyond the superficial</w:t>
            </w:r>
          </w:p>
        </w:tc>
        <w:tc>
          <w:tcPr>
            <w:tcW w:w="2806" w:type="dxa"/>
            <w:tcBorders>
              <w:top w:val="nil"/>
              <w:bottom w:val="nil"/>
            </w:tcBorders>
            <w:shd w:val="clear" w:color="auto" w:fill="auto"/>
          </w:tcPr>
          <w:p w14:paraId="3ACA68F6" w14:textId="77777777" w:rsidR="00FD6E72" w:rsidRPr="00A36380" w:rsidRDefault="00FD6E72" w:rsidP="003A56CF">
            <w:pPr>
              <w:rPr>
                <w:iCs/>
                <w:sz w:val="18"/>
                <w:szCs w:val="18"/>
              </w:rPr>
            </w:pPr>
            <w:r>
              <w:rPr>
                <w:iCs/>
                <w:sz w:val="18"/>
                <w:szCs w:val="18"/>
              </w:rPr>
              <w:t xml:space="preserve">2. </w:t>
            </w:r>
            <w:r w:rsidRPr="00A36380">
              <w:rPr>
                <w:iCs/>
                <w:sz w:val="18"/>
                <w:szCs w:val="18"/>
              </w:rPr>
              <w:t>Builds professional and trusting relationships with new colleagues that enable mutual respect, flourishing and learning</w:t>
            </w:r>
          </w:p>
        </w:tc>
        <w:tc>
          <w:tcPr>
            <w:tcW w:w="2797" w:type="dxa"/>
            <w:tcBorders>
              <w:top w:val="nil"/>
              <w:bottom w:val="nil"/>
            </w:tcBorders>
            <w:shd w:val="clear" w:color="auto" w:fill="auto"/>
          </w:tcPr>
          <w:p w14:paraId="02297758" w14:textId="77777777" w:rsidR="00FD6E72" w:rsidRDefault="00FD6E72" w:rsidP="003A56CF">
            <w:pPr>
              <w:rPr>
                <w:iCs/>
                <w:sz w:val="18"/>
                <w:szCs w:val="18"/>
              </w:rPr>
            </w:pPr>
            <w:r>
              <w:rPr>
                <w:iCs/>
                <w:sz w:val="18"/>
                <w:szCs w:val="18"/>
              </w:rPr>
              <w:t xml:space="preserve">2. </w:t>
            </w:r>
            <w:r w:rsidRPr="00A36380">
              <w:rPr>
                <w:iCs/>
                <w:sz w:val="18"/>
                <w:szCs w:val="18"/>
              </w:rPr>
              <w:t>Can demonstrate how their faith is shared in specific acts of missional engagement, and how they have led others to engage in thought, prayer and action</w:t>
            </w:r>
          </w:p>
          <w:p w14:paraId="61FD1FF8" w14:textId="55B2BECC" w:rsidR="00FD6E72" w:rsidRPr="00A36380" w:rsidRDefault="00FD6E72" w:rsidP="003A56CF">
            <w:pPr>
              <w:rPr>
                <w:i/>
                <w:iCs/>
                <w:sz w:val="18"/>
                <w:szCs w:val="18"/>
              </w:rPr>
            </w:pPr>
          </w:p>
          <w:p w14:paraId="46C05157"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AFD4282" w14:textId="77777777" w:rsidR="00FD6E72" w:rsidRPr="00A36380" w:rsidRDefault="00FD6E72" w:rsidP="003A56CF">
            <w:pPr>
              <w:rPr>
                <w:iCs/>
                <w:sz w:val="18"/>
                <w:szCs w:val="18"/>
              </w:rPr>
            </w:pPr>
            <w:r>
              <w:rPr>
                <w:iCs/>
                <w:sz w:val="18"/>
                <w:szCs w:val="18"/>
              </w:rPr>
              <w:t xml:space="preserve">2. </w:t>
            </w:r>
            <w:r w:rsidRPr="00A36380">
              <w:rPr>
                <w:iCs/>
                <w:sz w:val="18"/>
                <w:szCs w:val="18"/>
              </w:rPr>
              <w:t>Shows maturity and resilience in balancing the demands of ministry, family and friends, drawing on supportive and healthy relationships to support them in the joys and challenges of life</w:t>
            </w:r>
          </w:p>
          <w:p w14:paraId="40ED4F24" w14:textId="77777777" w:rsidR="00FD6E72" w:rsidRPr="00A36380" w:rsidRDefault="00FD6E72" w:rsidP="003A56CF">
            <w:pPr>
              <w:rPr>
                <w:iCs/>
                <w:sz w:val="18"/>
                <w:szCs w:val="18"/>
              </w:rPr>
            </w:pPr>
          </w:p>
        </w:tc>
      </w:tr>
      <w:tr w:rsidR="00FD6E72" w:rsidRPr="00A36380" w14:paraId="39B0A1F3" w14:textId="77777777" w:rsidTr="003A56CF">
        <w:tc>
          <w:tcPr>
            <w:tcW w:w="2788" w:type="dxa"/>
            <w:tcBorders>
              <w:top w:val="nil"/>
              <w:bottom w:val="nil"/>
            </w:tcBorders>
            <w:shd w:val="clear" w:color="auto" w:fill="auto"/>
          </w:tcPr>
          <w:p w14:paraId="447C981D"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7AE45F48" w14:textId="77777777" w:rsidR="00FD6E72" w:rsidRPr="00A36380" w:rsidRDefault="00FD6E72" w:rsidP="003A56CF">
            <w:pPr>
              <w:rPr>
                <w:iCs/>
                <w:sz w:val="18"/>
                <w:szCs w:val="18"/>
              </w:rPr>
            </w:pPr>
            <w:r>
              <w:rPr>
                <w:iCs/>
                <w:sz w:val="18"/>
                <w:szCs w:val="18"/>
              </w:rPr>
              <w:t xml:space="preserve">3. </w:t>
            </w:r>
            <w:r w:rsidRPr="00A36380">
              <w:rPr>
                <w:iCs/>
                <w:sz w:val="18"/>
                <w:szCs w:val="18"/>
              </w:rPr>
              <w:t>Can articulate the importance of Safeguarding and demonstrate good practice in managing the care of children and vulnerable adults in their curacy context</w:t>
            </w:r>
          </w:p>
          <w:p w14:paraId="262849B0"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29FBA94" w14:textId="77777777" w:rsidR="00FD6E72" w:rsidRPr="00A36380"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good reflective practice and learning from a wide range of pastoral and professional relationships from their IME 2 contexts</w:t>
            </w:r>
          </w:p>
        </w:tc>
        <w:tc>
          <w:tcPr>
            <w:tcW w:w="2797" w:type="dxa"/>
            <w:tcBorders>
              <w:top w:val="nil"/>
              <w:bottom w:val="nil"/>
            </w:tcBorders>
            <w:shd w:val="clear" w:color="auto" w:fill="auto"/>
          </w:tcPr>
          <w:p w14:paraId="74C5B134"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and inspires others to work for peace and reconciliation in the world</w:t>
            </w:r>
          </w:p>
        </w:tc>
        <w:tc>
          <w:tcPr>
            <w:tcW w:w="2766" w:type="dxa"/>
            <w:tcBorders>
              <w:top w:val="nil"/>
              <w:bottom w:val="nil"/>
            </w:tcBorders>
            <w:shd w:val="clear" w:color="auto" w:fill="auto"/>
          </w:tcPr>
          <w:p w14:paraId="5F2C1864" w14:textId="77777777" w:rsidR="00FD6E72" w:rsidRPr="00A36380" w:rsidRDefault="00FD6E72" w:rsidP="003A56CF">
            <w:pPr>
              <w:rPr>
                <w:iCs/>
                <w:sz w:val="18"/>
                <w:szCs w:val="18"/>
              </w:rPr>
            </w:pPr>
            <w:r>
              <w:rPr>
                <w:iCs/>
                <w:sz w:val="18"/>
                <w:szCs w:val="18"/>
              </w:rPr>
              <w:t xml:space="preserve">3. </w:t>
            </w:r>
            <w:r w:rsidRPr="00A36380">
              <w:rPr>
                <w:iCs/>
                <w:sz w:val="18"/>
                <w:szCs w:val="18"/>
              </w:rPr>
              <w:t>Is aware of how others see them and has been able to manage expectations appropriately</w:t>
            </w:r>
          </w:p>
        </w:tc>
      </w:tr>
      <w:tr w:rsidR="00FD6E72" w:rsidRPr="00A36380" w14:paraId="016E4CC2" w14:textId="77777777" w:rsidTr="003A56CF">
        <w:trPr>
          <w:trHeight w:val="284"/>
        </w:trPr>
        <w:tc>
          <w:tcPr>
            <w:tcW w:w="2788" w:type="dxa"/>
            <w:tcBorders>
              <w:top w:val="nil"/>
              <w:bottom w:val="nil"/>
            </w:tcBorders>
            <w:shd w:val="clear" w:color="auto" w:fill="auto"/>
          </w:tcPr>
          <w:p w14:paraId="4841B727"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1C1C1EC6"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the disposition to resist evil, support the weak, defend the poor and intercede for the world</w:t>
            </w:r>
          </w:p>
        </w:tc>
        <w:tc>
          <w:tcPr>
            <w:tcW w:w="2806" w:type="dxa"/>
            <w:tcBorders>
              <w:top w:val="nil"/>
              <w:bottom w:val="nil"/>
            </w:tcBorders>
            <w:shd w:val="clear" w:color="auto" w:fill="auto"/>
          </w:tcPr>
          <w:p w14:paraId="23E62631" w14:textId="157EB14D" w:rsidR="00FD6E72" w:rsidRPr="00AE1400" w:rsidRDefault="00FD6E72" w:rsidP="003A56CF">
            <w:pPr>
              <w:rPr>
                <w:iCs/>
                <w:sz w:val="18"/>
                <w:szCs w:val="18"/>
              </w:rPr>
            </w:pPr>
            <w:r w:rsidRPr="009712F4">
              <w:rPr>
                <w:iCs/>
                <w:sz w:val="18"/>
                <w:szCs w:val="18"/>
              </w:rPr>
              <w:t>4. Has enabled others to assume roles of responsibility, drawing teams of volunteers together, mentoring and supervising others</w:t>
            </w:r>
          </w:p>
          <w:p w14:paraId="4F53E32B" w14:textId="77777777" w:rsidR="00FD6E72" w:rsidRPr="009712F4" w:rsidRDefault="00FD6E72" w:rsidP="003A56CF">
            <w:pPr>
              <w:rPr>
                <w:i/>
                <w:iCs/>
                <w:sz w:val="18"/>
                <w:szCs w:val="18"/>
              </w:rPr>
            </w:pPr>
          </w:p>
        </w:tc>
        <w:tc>
          <w:tcPr>
            <w:tcW w:w="2797" w:type="dxa"/>
            <w:tcBorders>
              <w:top w:val="nil"/>
              <w:bottom w:val="nil"/>
            </w:tcBorders>
            <w:shd w:val="clear" w:color="auto" w:fill="auto"/>
          </w:tcPr>
          <w:p w14:paraId="603EB96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615B2A30" w14:textId="77777777" w:rsidR="00FD6E72" w:rsidRPr="00A36380" w:rsidRDefault="00FD6E72" w:rsidP="003A56CF">
            <w:pPr>
              <w:rPr>
                <w:iCs/>
                <w:sz w:val="18"/>
                <w:szCs w:val="18"/>
              </w:rPr>
            </w:pPr>
            <w:r>
              <w:rPr>
                <w:iCs/>
                <w:sz w:val="18"/>
                <w:szCs w:val="18"/>
              </w:rPr>
              <w:t xml:space="preserve">4. </w:t>
            </w:r>
            <w:proofErr w:type="gramStart"/>
            <w:r w:rsidRPr="00A36380">
              <w:rPr>
                <w:iCs/>
                <w:sz w:val="18"/>
                <w:szCs w:val="18"/>
              </w:rPr>
              <w:t>Evidences</w:t>
            </w:r>
            <w:proofErr w:type="gramEnd"/>
            <w:r w:rsidRPr="00A36380">
              <w:rPr>
                <w:iCs/>
                <w:sz w:val="18"/>
                <w:szCs w:val="18"/>
              </w:rPr>
              <w:t xml:space="preserve"> work with others in voluntary and professional settings, </w:t>
            </w:r>
            <w:r w:rsidRPr="009712F4">
              <w:rPr>
                <w:iCs/>
                <w:sz w:val="18"/>
                <w:szCs w:val="18"/>
              </w:rPr>
              <w:t>showing that they understand their own working style and can engage with others who work differently</w:t>
            </w:r>
          </w:p>
        </w:tc>
      </w:tr>
      <w:tr w:rsidR="00FD6E72" w:rsidRPr="00A36380" w14:paraId="653EDB8E" w14:textId="77777777" w:rsidTr="003A56CF">
        <w:tc>
          <w:tcPr>
            <w:tcW w:w="2788" w:type="dxa"/>
            <w:tcBorders>
              <w:top w:val="nil"/>
            </w:tcBorders>
            <w:shd w:val="clear" w:color="auto" w:fill="auto"/>
          </w:tcPr>
          <w:p w14:paraId="7F834F5E" w14:textId="77777777" w:rsidR="00FD6E72" w:rsidRPr="00A36380" w:rsidRDefault="00FD6E72" w:rsidP="003A56CF">
            <w:pPr>
              <w:rPr>
                <w:b/>
                <w:iCs/>
                <w:sz w:val="18"/>
                <w:szCs w:val="18"/>
              </w:rPr>
            </w:pPr>
          </w:p>
        </w:tc>
        <w:tc>
          <w:tcPr>
            <w:tcW w:w="2791" w:type="dxa"/>
            <w:tcBorders>
              <w:top w:val="nil"/>
            </w:tcBorders>
            <w:shd w:val="clear" w:color="auto" w:fill="auto"/>
          </w:tcPr>
          <w:p w14:paraId="6B88BF62" w14:textId="77777777" w:rsidR="00FD6E72" w:rsidRPr="00A36380" w:rsidRDefault="00FD6E72" w:rsidP="003A56CF">
            <w:pPr>
              <w:rPr>
                <w:iCs/>
                <w:sz w:val="18"/>
                <w:szCs w:val="18"/>
              </w:rPr>
            </w:pPr>
          </w:p>
        </w:tc>
        <w:tc>
          <w:tcPr>
            <w:tcW w:w="2806" w:type="dxa"/>
            <w:tcBorders>
              <w:top w:val="nil"/>
            </w:tcBorders>
            <w:shd w:val="clear" w:color="auto" w:fill="auto"/>
          </w:tcPr>
          <w:p w14:paraId="7823101A" w14:textId="77777777" w:rsidR="00FD6E72" w:rsidRPr="009712F4" w:rsidRDefault="00FD6E72" w:rsidP="003A56CF">
            <w:pPr>
              <w:rPr>
                <w:iCs/>
                <w:sz w:val="18"/>
                <w:szCs w:val="18"/>
              </w:rPr>
            </w:pPr>
            <w:r w:rsidRPr="009712F4">
              <w:rPr>
                <w:iCs/>
                <w:sz w:val="18"/>
                <w:szCs w:val="18"/>
              </w:rPr>
              <w:t xml:space="preserve">5. Is alert to the existence of various forms of prejudice, including racism, in the church, </w:t>
            </w:r>
            <w:r w:rsidRPr="009712F4">
              <w:rPr>
                <w:iCs/>
                <w:sz w:val="18"/>
                <w:szCs w:val="18"/>
              </w:rPr>
              <w:lastRenderedPageBreak/>
              <w:t>and is learning how to challenge them, to support those who suffer from them and to create welcoming environments for all</w:t>
            </w:r>
          </w:p>
          <w:p w14:paraId="742DBF3C" w14:textId="77777777" w:rsidR="00FD6E72" w:rsidRPr="009712F4" w:rsidRDefault="00FD6E72" w:rsidP="003A56CF">
            <w:pPr>
              <w:rPr>
                <w:iCs/>
                <w:sz w:val="18"/>
                <w:szCs w:val="18"/>
              </w:rPr>
            </w:pPr>
          </w:p>
        </w:tc>
        <w:tc>
          <w:tcPr>
            <w:tcW w:w="2797" w:type="dxa"/>
            <w:tcBorders>
              <w:top w:val="nil"/>
            </w:tcBorders>
            <w:shd w:val="clear" w:color="auto" w:fill="auto"/>
          </w:tcPr>
          <w:p w14:paraId="1A0E6280" w14:textId="77777777" w:rsidR="00FD6E72" w:rsidRPr="00A36380" w:rsidRDefault="00FD6E72" w:rsidP="003A56CF">
            <w:pPr>
              <w:rPr>
                <w:iCs/>
                <w:sz w:val="18"/>
                <w:szCs w:val="18"/>
              </w:rPr>
            </w:pPr>
          </w:p>
        </w:tc>
        <w:tc>
          <w:tcPr>
            <w:tcW w:w="2766" w:type="dxa"/>
            <w:tcBorders>
              <w:top w:val="nil"/>
            </w:tcBorders>
            <w:shd w:val="clear" w:color="auto" w:fill="auto"/>
          </w:tcPr>
          <w:p w14:paraId="34E58C29" w14:textId="77777777" w:rsidR="00FD6E72" w:rsidRPr="00A36380" w:rsidRDefault="00FD6E72" w:rsidP="003A56CF">
            <w:pPr>
              <w:rPr>
                <w:iCs/>
                <w:sz w:val="18"/>
                <w:szCs w:val="18"/>
              </w:rPr>
            </w:pPr>
          </w:p>
        </w:tc>
      </w:tr>
    </w:tbl>
    <w:p w14:paraId="7E7AD46E" w14:textId="77777777" w:rsidR="00FD6E72" w:rsidRDefault="00FD6E72" w:rsidP="00FD6E72">
      <w:pPr>
        <w:rPr>
          <w:iCs/>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0BC68ADA" w14:textId="77777777" w:rsidTr="003A56CF">
        <w:tc>
          <w:tcPr>
            <w:tcW w:w="2788" w:type="dxa"/>
            <w:shd w:val="clear" w:color="auto" w:fill="000000" w:themeFill="text1"/>
          </w:tcPr>
          <w:p w14:paraId="49348BB4" w14:textId="77777777" w:rsidR="00FD6E72" w:rsidRPr="00A36380" w:rsidRDefault="00FD6E72" w:rsidP="003A56CF">
            <w:pPr>
              <w:rPr>
                <w:b/>
                <w:iCs/>
              </w:rPr>
            </w:pPr>
            <w:r w:rsidRPr="00A36380">
              <w:rPr>
                <w:b/>
                <w:iCs/>
                <w:color w:val="FFFFFF" w:themeColor="background1"/>
              </w:rPr>
              <w:t>Priest IME 2 Incumbent</w:t>
            </w:r>
          </w:p>
        </w:tc>
        <w:tc>
          <w:tcPr>
            <w:tcW w:w="2791" w:type="dxa"/>
          </w:tcPr>
          <w:p w14:paraId="7FE04916" w14:textId="77777777" w:rsidR="00FD6E72" w:rsidRPr="00A36380" w:rsidRDefault="00FD6E72" w:rsidP="003A56CF">
            <w:pPr>
              <w:rPr>
                <w:b/>
                <w:iCs/>
              </w:rPr>
            </w:pPr>
            <w:r w:rsidRPr="00A36380">
              <w:rPr>
                <w:b/>
                <w:iCs/>
              </w:rPr>
              <w:t>Christ</w:t>
            </w:r>
          </w:p>
        </w:tc>
        <w:tc>
          <w:tcPr>
            <w:tcW w:w="2806" w:type="dxa"/>
          </w:tcPr>
          <w:p w14:paraId="5A60C2E2" w14:textId="77777777" w:rsidR="00FD6E72" w:rsidRPr="00A36380" w:rsidRDefault="00FD6E72" w:rsidP="003A56CF">
            <w:pPr>
              <w:rPr>
                <w:b/>
                <w:iCs/>
              </w:rPr>
            </w:pPr>
            <w:r w:rsidRPr="00A36380">
              <w:rPr>
                <w:b/>
                <w:iCs/>
              </w:rPr>
              <w:t>Church</w:t>
            </w:r>
          </w:p>
        </w:tc>
        <w:tc>
          <w:tcPr>
            <w:tcW w:w="2797" w:type="dxa"/>
          </w:tcPr>
          <w:p w14:paraId="4D213589" w14:textId="77777777" w:rsidR="00FD6E72" w:rsidRPr="00A36380" w:rsidRDefault="00FD6E72" w:rsidP="003A56CF">
            <w:pPr>
              <w:rPr>
                <w:b/>
                <w:iCs/>
              </w:rPr>
            </w:pPr>
            <w:r w:rsidRPr="00A36380">
              <w:rPr>
                <w:b/>
                <w:iCs/>
              </w:rPr>
              <w:t>World</w:t>
            </w:r>
          </w:p>
        </w:tc>
        <w:tc>
          <w:tcPr>
            <w:tcW w:w="2766" w:type="dxa"/>
          </w:tcPr>
          <w:p w14:paraId="0E0FB605" w14:textId="77777777" w:rsidR="00FD6E72" w:rsidRPr="00A36380" w:rsidRDefault="00FD6E72" w:rsidP="003A56CF">
            <w:pPr>
              <w:rPr>
                <w:b/>
                <w:iCs/>
              </w:rPr>
            </w:pPr>
            <w:r w:rsidRPr="00A36380">
              <w:rPr>
                <w:b/>
                <w:iCs/>
              </w:rPr>
              <w:t>Self</w:t>
            </w:r>
          </w:p>
        </w:tc>
      </w:tr>
      <w:tr w:rsidR="00FD6E72" w:rsidRPr="00A36380" w14:paraId="429D60E9" w14:textId="77777777" w:rsidTr="003A56CF">
        <w:tc>
          <w:tcPr>
            <w:tcW w:w="2788" w:type="dxa"/>
            <w:tcBorders>
              <w:bottom w:val="single" w:sz="4" w:space="0" w:color="auto"/>
            </w:tcBorders>
            <w:shd w:val="clear" w:color="auto" w:fill="D9D9D9" w:themeFill="background1" w:themeFillShade="D9"/>
          </w:tcPr>
          <w:p w14:paraId="5AC9870A" w14:textId="77777777" w:rsidR="00FD6E72" w:rsidRPr="00A36380" w:rsidRDefault="00FD6E72" w:rsidP="003A56CF">
            <w:pPr>
              <w:rPr>
                <w:b/>
                <w:iCs/>
              </w:rPr>
            </w:pPr>
            <w:r w:rsidRPr="00A36380">
              <w:rPr>
                <w:b/>
                <w:iCs/>
              </w:rPr>
              <w:t>Wisdom</w:t>
            </w:r>
          </w:p>
          <w:p w14:paraId="004E6D2B" w14:textId="77777777" w:rsidR="00FD6E72" w:rsidRPr="00A36380" w:rsidRDefault="00FD6E72" w:rsidP="003A56CF">
            <w:pPr>
              <w:rPr>
                <w:iCs/>
              </w:rPr>
            </w:pPr>
            <w:r w:rsidRPr="00A36380">
              <w:rPr>
                <w:iCs/>
              </w:rPr>
              <w:t>The curate…</w:t>
            </w:r>
          </w:p>
          <w:p w14:paraId="5BBEB8A0"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EBDC032" w14:textId="616365C6" w:rsidR="00FD6E72" w:rsidRPr="00A36380" w:rsidRDefault="00FD6E72" w:rsidP="003A56CF">
            <w:pPr>
              <w:rPr>
                <w:b/>
                <w:iCs/>
              </w:rPr>
            </w:pPr>
            <w:r w:rsidRPr="00A36380">
              <w:rPr>
                <w:b/>
                <w:iCs/>
              </w:rPr>
              <w:t xml:space="preserve">Is inquisitive, curious and open to new </w:t>
            </w:r>
            <w:r w:rsidR="00C76953">
              <w:rPr>
                <w:b/>
                <w:iCs/>
              </w:rPr>
              <w:t xml:space="preserve">and lifelong </w:t>
            </w:r>
            <w:r w:rsidRPr="00A36380">
              <w:rPr>
                <w:b/>
                <w:iCs/>
              </w:rPr>
              <w:t>learning</w:t>
            </w:r>
          </w:p>
        </w:tc>
        <w:tc>
          <w:tcPr>
            <w:tcW w:w="2806" w:type="dxa"/>
            <w:tcBorders>
              <w:bottom w:val="single" w:sz="4" w:space="0" w:color="auto"/>
            </w:tcBorders>
            <w:shd w:val="clear" w:color="auto" w:fill="D9D9D9" w:themeFill="background1" w:themeFillShade="D9"/>
          </w:tcPr>
          <w:p w14:paraId="10831FE0" w14:textId="77777777" w:rsidR="00FD6E72" w:rsidRPr="00A36380" w:rsidRDefault="00FD6E72" w:rsidP="003A56CF">
            <w:pPr>
              <w:rPr>
                <w:b/>
                <w:iCs/>
              </w:rPr>
            </w:pPr>
            <w:r w:rsidRPr="00A36380">
              <w:rPr>
                <w:b/>
                <w:iCs/>
              </w:rPr>
              <w:t xml:space="preserve">Shows Leadership that enables thriving and healthy churches, handles conflict, and can lead in mission </w:t>
            </w:r>
          </w:p>
        </w:tc>
        <w:tc>
          <w:tcPr>
            <w:tcW w:w="2797" w:type="dxa"/>
            <w:tcBorders>
              <w:bottom w:val="single" w:sz="4" w:space="0" w:color="auto"/>
            </w:tcBorders>
            <w:shd w:val="clear" w:color="auto" w:fill="D9D9D9" w:themeFill="background1" w:themeFillShade="D9"/>
          </w:tcPr>
          <w:p w14:paraId="116A8276" w14:textId="77777777" w:rsidR="00FD6E72" w:rsidRPr="00A36380" w:rsidRDefault="00FD6E72" w:rsidP="003A56CF">
            <w:pPr>
              <w:rPr>
                <w:b/>
                <w:iCs/>
              </w:rPr>
            </w:pPr>
            <w:r w:rsidRPr="00A36380">
              <w:rPr>
                <w:b/>
                <w:iCs/>
              </w:rPr>
              <w:t>Is robust and courageous and prepared to take risks</w:t>
            </w:r>
          </w:p>
        </w:tc>
        <w:tc>
          <w:tcPr>
            <w:tcW w:w="2766" w:type="dxa"/>
            <w:tcBorders>
              <w:bottom w:val="single" w:sz="4" w:space="0" w:color="auto"/>
            </w:tcBorders>
            <w:shd w:val="clear" w:color="auto" w:fill="D9D9D9" w:themeFill="background1" w:themeFillShade="D9"/>
          </w:tcPr>
          <w:p w14:paraId="3E1B912E" w14:textId="77777777" w:rsidR="00FD6E72" w:rsidRPr="00A36380" w:rsidRDefault="00FD6E72" w:rsidP="003A56CF">
            <w:pPr>
              <w:rPr>
                <w:b/>
                <w:iCs/>
              </w:rPr>
            </w:pPr>
            <w:r w:rsidRPr="00A36380">
              <w:rPr>
                <w:b/>
                <w:iCs/>
              </w:rPr>
              <w:t>Is a mature and integrated person of stability and integrity</w:t>
            </w:r>
          </w:p>
        </w:tc>
      </w:tr>
      <w:tr w:rsidR="00FD6E72" w:rsidRPr="00A36380" w14:paraId="1947E8D0" w14:textId="77777777" w:rsidTr="003A56CF">
        <w:tc>
          <w:tcPr>
            <w:tcW w:w="2788" w:type="dxa"/>
            <w:tcBorders>
              <w:bottom w:val="nil"/>
            </w:tcBorders>
            <w:shd w:val="clear" w:color="auto" w:fill="auto"/>
          </w:tcPr>
          <w:p w14:paraId="2A9BA443" w14:textId="77777777" w:rsidR="00FD6E72" w:rsidRPr="00A36380" w:rsidRDefault="00FD6E72" w:rsidP="003A56CF">
            <w:pPr>
              <w:rPr>
                <w:b/>
                <w:iCs/>
                <w:sz w:val="20"/>
                <w:szCs w:val="20"/>
              </w:rPr>
            </w:pPr>
          </w:p>
        </w:tc>
        <w:tc>
          <w:tcPr>
            <w:tcW w:w="2791" w:type="dxa"/>
            <w:tcBorders>
              <w:bottom w:val="nil"/>
            </w:tcBorders>
            <w:shd w:val="clear" w:color="auto" w:fill="auto"/>
          </w:tcPr>
          <w:p w14:paraId="2FF95B1C" w14:textId="77777777" w:rsidR="00FD6E72" w:rsidRPr="00A36380" w:rsidRDefault="00FD6E72" w:rsidP="003A56CF">
            <w:pPr>
              <w:rPr>
                <w:iCs/>
                <w:sz w:val="18"/>
                <w:szCs w:val="18"/>
              </w:rPr>
            </w:pPr>
            <w:r>
              <w:rPr>
                <w:iCs/>
                <w:sz w:val="18"/>
                <w:szCs w:val="18"/>
              </w:rPr>
              <w:t>1.</w:t>
            </w:r>
            <w:proofErr w:type="gramStart"/>
            <w:r w:rsidRPr="00A36380">
              <w:rPr>
                <w:iCs/>
                <w:sz w:val="18"/>
                <w:szCs w:val="18"/>
              </w:rPr>
              <w:t>Is able to</w:t>
            </w:r>
            <w:proofErr w:type="gramEnd"/>
            <w:r w:rsidRPr="00A36380">
              <w:rPr>
                <w:iCs/>
                <w:sz w:val="18"/>
                <w:szCs w:val="18"/>
              </w:rPr>
              <w:t xml:space="preserve"> reflect alone, and with others, on their experiences in ministry, to articulate their learning and demonstrate its impact in changed behaviours</w:t>
            </w:r>
          </w:p>
        </w:tc>
        <w:tc>
          <w:tcPr>
            <w:tcW w:w="2806" w:type="dxa"/>
            <w:tcBorders>
              <w:bottom w:val="nil"/>
            </w:tcBorders>
            <w:shd w:val="clear" w:color="auto" w:fill="auto"/>
          </w:tcPr>
          <w:p w14:paraId="0C290091"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Demonstrates appropriate and authentic leadership within the church setting with integrity and </w:t>
            </w:r>
            <w:proofErr w:type="gramStart"/>
            <w:r w:rsidRPr="00A36380">
              <w:rPr>
                <w:iCs/>
                <w:sz w:val="18"/>
                <w:szCs w:val="18"/>
              </w:rPr>
              <w:t>are able to</w:t>
            </w:r>
            <w:proofErr w:type="gramEnd"/>
            <w:r w:rsidRPr="00A36380">
              <w:rPr>
                <w:iCs/>
                <w:sz w:val="18"/>
                <w:szCs w:val="18"/>
              </w:rPr>
              <w:t xml:space="preserve"> reflect on their own leadership preferences and demonstrate flexibility in adapting their leadership style to the context</w:t>
            </w:r>
          </w:p>
          <w:p w14:paraId="1C07616B" w14:textId="77777777" w:rsidR="00FD6E72" w:rsidRPr="00A36380" w:rsidRDefault="00FD6E72" w:rsidP="003A56CF">
            <w:pPr>
              <w:rPr>
                <w:iCs/>
                <w:sz w:val="18"/>
                <w:szCs w:val="18"/>
              </w:rPr>
            </w:pPr>
          </w:p>
        </w:tc>
        <w:tc>
          <w:tcPr>
            <w:tcW w:w="2797" w:type="dxa"/>
            <w:tcBorders>
              <w:bottom w:val="nil"/>
            </w:tcBorders>
            <w:shd w:val="clear" w:color="auto" w:fill="auto"/>
          </w:tcPr>
          <w:p w14:paraId="6230F5D3" w14:textId="74151CA4" w:rsidR="00FD6E72" w:rsidRPr="00A36380" w:rsidRDefault="003A3B35" w:rsidP="003A56CF">
            <w:pPr>
              <w:rPr>
                <w:iCs/>
                <w:sz w:val="18"/>
                <w:szCs w:val="18"/>
              </w:rPr>
            </w:pPr>
            <w:r>
              <w:rPr>
                <w:iCs/>
                <w:sz w:val="18"/>
                <w:szCs w:val="18"/>
              </w:rPr>
              <w:t>1.</w:t>
            </w:r>
            <w:r w:rsidR="00FD6E72" w:rsidRPr="00A36380">
              <w:rPr>
                <w:iCs/>
                <w:sz w:val="18"/>
                <w:szCs w:val="18"/>
              </w:rPr>
              <w:t>Can discern God’s mission in the setting in which they serve by reflective discernment through God’s Spirit and by responding in ways reflecting the 5 marks of mission</w:t>
            </w:r>
          </w:p>
          <w:p w14:paraId="0B538316" w14:textId="77777777" w:rsidR="00FD6E72" w:rsidRPr="00A36380" w:rsidRDefault="00FD6E72" w:rsidP="003A56CF">
            <w:pPr>
              <w:rPr>
                <w:iCs/>
                <w:sz w:val="18"/>
                <w:szCs w:val="18"/>
              </w:rPr>
            </w:pPr>
          </w:p>
        </w:tc>
        <w:tc>
          <w:tcPr>
            <w:tcW w:w="2766" w:type="dxa"/>
            <w:tcBorders>
              <w:bottom w:val="nil"/>
            </w:tcBorders>
            <w:shd w:val="clear" w:color="auto" w:fill="auto"/>
          </w:tcPr>
          <w:p w14:paraId="1DD897E5" w14:textId="77777777" w:rsidR="00FD6E72" w:rsidRPr="00A36380" w:rsidRDefault="00FD6E72" w:rsidP="003A56CF">
            <w:pPr>
              <w:rPr>
                <w:iCs/>
                <w:sz w:val="18"/>
                <w:szCs w:val="18"/>
              </w:rPr>
            </w:pPr>
            <w:r>
              <w:rPr>
                <w:iCs/>
                <w:sz w:val="18"/>
                <w:szCs w:val="18"/>
              </w:rPr>
              <w:t>1.</w:t>
            </w:r>
            <w:r w:rsidRPr="00A36380">
              <w:rPr>
                <w:iCs/>
                <w:sz w:val="18"/>
                <w:szCs w:val="18"/>
              </w:rPr>
              <w:t>Demonstrates maturity in the relationship with their training incumbent and other senior colleagues, balancing accountability with personal integrity</w:t>
            </w:r>
          </w:p>
        </w:tc>
      </w:tr>
      <w:tr w:rsidR="00FD6E72" w:rsidRPr="00A36380" w14:paraId="5BB3DD5B" w14:textId="77777777" w:rsidTr="003A56CF">
        <w:tc>
          <w:tcPr>
            <w:tcW w:w="2788" w:type="dxa"/>
            <w:tcBorders>
              <w:top w:val="nil"/>
              <w:bottom w:val="nil"/>
            </w:tcBorders>
            <w:shd w:val="clear" w:color="auto" w:fill="auto"/>
          </w:tcPr>
          <w:p w14:paraId="76BB2503"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487DFCD" w14:textId="2AC0BEB5" w:rsidR="00FD6E72" w:rsidRPr="00A36380" w:rsidRDefault="00FD6E72" w:rsidP="003A56CF">
            <w:pPr>
              <w:rPr>
                <w:iCs/>
                <w:sz w:val="18"/>
                <w:szCs w:val="18"/>
              </w:rPr>
            </w:pPr>
            <w:r>
              <w:rPr>
                <w:iCs/>
                <w:sz w:val="18"/>
                <w:szCs w:val="18"/>
              </w:rPr>
              <w:t>2.</w:t>
            </w:r>
            <w:r w:rsidRPr="009712F4">
              <w:rPr>
                <w:iCs/>
                <w:sz w:val="18"/>
                <w:szCs w:val="18"/>
              </w:rPr>
              <w:t>Demonstrates a commitment to life-long learning, whether through academic study, reflective practice, or engagement with their personal development</w:t>
            </w:r>
            <w:r w:rsidR="004D60F0" w:rsidRPr="009712F4">
              <w:rPr>
                <w:iCs/>
                <w:sz w:val="18"/>
                <w:szCs w:val="18"/>
              </w:rPr>
              <w:t>, and including engagement with the insights of others who are different from them</w:t>
            </w:r>
            <w:r w:rsidR="005730EA" w:rsidRPr="009712F4">
              <w:rPr>
                <w:iCs/>
                <w:sz w:val="18"/>
                <w:szCs w:val="18"/>
              </w:rPr>
              <w:t xml:space="preserve"> and marginalised voices</w:t>
            </w:r>
          </w:p>
        </w:tc>
        <w:tc>
          <w:tcPr>
            <w:tcW w:w="2806" w:type="dxa"/>
            <w:tcBorders>
              <w:top w:val="nil"/>
              <w:bottom w:val="nil"/>
            </w:tcBorders>
            <w:shd w:val="clear" w:color="auto" w:fill="auto"/>
          </w:tcPr>
          <w:p w14:paraId="6BA16AC0" w14:textId="77777777" w:rsidR="00FD6E72" w:rsidRPr="00A36380" w:rsidRDefault="00FD6E72" w:rsidP="003A56CF">
            <w:pPr>
              <w:rPr>
                <w:iCs/>
                <w:sz w:val="18"/>
                <w:szCs w:val="18"/>
              </w:rPr>
            </w:pPr>
            <w:r>
              <w:rPr>
                <w:iCs/>
                <w:sz w:val="18"/>
                <w:szCs w:val="18"/>
              </w:rPr>
              <w:t>2.</w:t>
            </w:r>
            <w:r w:rsidRPr="00A36380">
              <w:rPr>
                <w:iCs/>
                <w:sz w:val="18"/>
                <w:szCs w:val="18"/>
              </w:rPr>
              <w:t>Can make creative and critical use of the resources of scripture and theology and contemporary perspectives on leadership and organisations to inform discipleship, leadership and community formation in the changing contexts of the Church of England</w:t>
            </w:r>
          </w:p>
          <w:p w14:paraId="2A89393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D63E6F0" w14:textId="77777777" w:rsidR="00FD6E72" w:rsidRPr="00A36380" w:rsidRDefault="00FD6E72" w:rsidP="003A56CF">
            <w:pPr>
              <w:rPr>
                <w:rFonts w:cstheme="minorHAnsi"/>
                <w:iCs/>
                <w:sz w:val="18"/>
                <w:szCs w:val="18"/>
              </w:rPr>
            </w:pPr>
            <w:r>
              <w:rPr>
                <w:iCs/>
                <w:sz w:val="18"/>
                <w:szCs w:val="18"/>
              </w:rPr>
              <w:t>2.</w:t>
            </w:r>
            <w:r w:rsidRPr="00A36380">
              <w:rPr>
                <w:iCs/>
                <w:sz w:val="18"/>
                <w:szCs w:val="18"/>
              </w:rPr>
              <w:t>Demonstrates the capacity to reflect for themselves and to act in accordance with their convictions</w:t>
            </w:r>
          </w:p>
          <w:p w14:paraId="2C9F72B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7C015F59" w14:textId="77777777" w:rsidR="00FD6E72" w:rsidRPr="00A36380" w:rsidRDefault="00FD6E72" w:rsidP="003A56CF">
            <w:pPr>
              <w:rPr>
                <w:iCs/>
                <w:sz w:val="18"/>
                <w:szCs w:val="18"/>
              </w:rPr>
            </w:pPr>
            <w:r>
              <w:rPr>
                <w:iCs/>
                <w:sz w:val="18"/>
                <w:szCs w:val="18"/>
              </w:rPr>
              <w:t>2.</w:t>
            </w:r>
            <w:r w:rsidRPr="00A36380">
              <w:rPr>
                <w:iCs/>
                <w:sz w:val="18"/>
                <w:szCs w:val="18"/>
              </w:rPr>
              <w:t>Can accept fair criticism with maturity and respond appropriately, with humility and good grace</w:t>
            </w:r>
          </w:p>
        </w:tc>
      </w:tr>
      <w:tr w:rsidR="00FD6E72" w:rsidRPr="00A36380" w14:paraId="5B20E6F3" w14:textId="77777777" w:rsidTr="003A56CF">
        <w:tc>
          <w:tcPr>
            <w:tcW w:w="2788" w:type="dxa"/>
            <w:tcBorders>
              <w:top w:val="nil"/>
              <w:bottom w:val="nil"/>
            </w:tcBorders>
            <w:shd w:val="clear" w:color="auto" w:fill="auto"/>
          </w:tcPr>
          <w:p w14:paraId="1E3FC7FF"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FE8569C" w14:textId="77777777" w:rsidR="00FD6E72" w:rsidRPr="00A36380" w:rsidRDefault="00FD6E72" w:rsidP="003A56CF">
            <w:pPr>
              <w:rPr>
                <w:iCs/>
                <w:sz w:val="18"/>
                <w:szCs w:val="18"/>
              </w:rPr>
            </w:pPr>
            <w:r>
              <w:rPr>
                <w:iCs/>
                <w:sz w:val="18"/>
                <w:szCs w:val="18"/>
              </w:rPr>
              <w:t>3.</w:t>
            </w:r>
            <w:r w:rsidRPr="00A36380">
              <w:rPr>
                <w:iCs/>
                <w:sz w:val="18"/>
                <w:szCs w:val="18"/>
              </w:rPr>
              <w:t>Demonstrates a capacity to live with unanswered questions and open-ended situations</w:t>
            </w:r>
          </w:p>
          <w:p w14:paraId="5F4F5166"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0F28EC6" w14:textId="77777777" w:rsidR="00FD6E72" w:rsidRPr="00A36380" w:rsidRDefault="00FD6E72" w:rsidP="003A56CF">
            <w:pPr>
              <w:rPr>
                <w:iCs/>
                <w:sz w:val="18"/>
                <w:szCs w:val="18"/>
              </w:rPr>
            </w:pPr>
            <w:r>
              <w:rPr>
                <w:iCs/>
                <w:sz w:val="18"/>
                <w:szCs w:val="18"/>
              </w:rPr>
              <w:t xml:space="preserve">3. </w:t>
            </w:r>
            <w:r w:rsidRPr="00A36380">
              <w:rPr>
                <w:iCs/>
                <w:sz w:val="18"/>
                <w:szCs w:val="18"/>
              </w:rPr>
              <w:t>Demonstrates how they have enabled and developed the leadership of others within a Christian community</w:t>
            </w:r>
          </w:p>
          <w:p w14:paraId="073E6452" w14:textId="228C59CC" w:rsidR="00FD6E72" w:rsidRPr="00C83D20" w:rsidRDefault="00FD6E72" w:rsidP="003A56CF">
            <w:pPr>
              <w:rPr>
                <w:i/>
                <w:iCs/>
                <w:sz w:val="18"/>
                <w:szCs w:val="18"/>
              </w:rPr>
            </w:pPr>
          </w:p>
          <w:p w14:paraId="7F9B4B9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3AEF935" w14:textId="77777777" w:rsidR="00FD6E72" w:rsidRPr="00A36380" w:rsidRDefault="00FD6E72" w:rsidP="003A56CF">
            <w:pPr>
              <w:rPr>
                <w:iCs/>
                <w:sz w:val="18"/>
                <w:szCs w:val="18"/>
              </w:rPr>
            </w:pPr>
            <w:r>
              <w:rPr>
                <w:iCs/>
                <w:sz w:val="18"/>
                <w:szCs w:val="18"/>
              </w:rPr>
              <w:t>3.</w:t>
            </w:r>
            <w:r w:rsidRPr="00A36380">
              <w:rPr>
                <w:iCs/>
                <w:sz w:val="18"/>
                <w:szCs w:val="18"/>
              </w:rPr>
              <w:t>Demonstrates qualities of leadership such that they can defend unpopular decisions if needed to</w:t>
            </w:r>
          </w:p>
        </w:tc>
        <w:tc>
          <w:tcPr>
            <w:tcW w:w="2766" w:type="dxa"/>
            <w:tcBorders>
              <w:top w:val="nil"/>
              <w:bottom w:val="nil"/>
            </w:tcBorders>
            <w:shd w:val="clear" w:color="auto" w:fill="auto"/>
          </w:tcPr>
          <w:p w14:paraId="6A9B1FB9" w14:textId="77777777" w:rsidR="00FD6E72" w:rsidRPr="00A36380" w:rsidRDefault="00FD6E72" w:rsidP="003A56CF">
            <w:pPr>
              <w:rPr>
                <w:iCs/>
                <w:sz w:val="18"/>
                <w:szCs w:val="18"/>
              </w:rPr>
            </w:pPr>
            <w:r>
              <w:rPr>
                <w:iCs/>
                <w:sz w:val="18"/>
                <w:szCs w:val="18"/>
              </w:rPr>
              <w:t>3.</w:t>
            </w:r>
            <w:r w:rsidRPr="00A36380">
              <w:rPr>
                <w:iCs/>
                <w:sz w:val="18"/>
                <w:szCs w:val="18"/>
              </w:rPr>
              <w:t>Can demonstrate the ability to acknowledge and live with their vulnerabilities and to manage strong emotional reactions within a new context</w:t>
            </w:r>
          </w:p>
          <w:p w14:paraId="5C1CE242" w14:textId="77777777" w:rsidR="00FD6E72" w:rsidRPr="00A36380" w:rsidRDefault="00FD6E72" w:rsidP="003A56CF">
            <w:pPr>
              <w:rPr>
                <w:iCs/>
                <w:sz w:val="18"/>
                <w:szCs w:val="18"/>
              </w:rPr>
            </w:pPr>
          </w:p>
        </w:tc>
      </w:tr>
      <w:tr w:rsidR="00FD6E72" w:rsidRPr="00A36380" w14:paraId="707F1103" w14:textId="77777777" w:rsidTr="003A56CF">
        <w:tc>
          <w:tcPr>
            <w:tcW w:w="2788" w:type="dxa"/>
            <w:tcBorders>
              <w:top w:val="nil"/>
              <w:bottom w:val="nil"/>
            </w:tcBorders>
            <w:shd w:val="clear" w:color="auto" w:fill="auto"/>
          </w:tcPr>
          <w:p w14:paraId="1848E47A"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1219D305" w14:textId="67805EDA" w:rsidR="00FD6E72" w:rsidRPr="00A36380" w:rsidRDefault="00FD6E72" w:rsidP="003A56CF">
            <w:pPr>
              <w:rPr>
                <w:iCs/>
                <w:sz w:val="18"/>
                <w:szCs w:val="18"/>
              </w:rPr>
            </w:pPr>
            <w:r>
              <w:rPr>
                <w:iCs/>
                <w:sz w:val="18"/>
                <w:szCs w:val="18"/>
              </w:rPr>
              <w:t xml:space="preserve">4. </w:t>
            </w:r>
            <w:r w:rsidRPr="00A36380">
              <w:rPr>
                <w:iCs/>
                <w:sz w:val="18"/>
                <w:szCs w:val="18"/>
              </w:rPr>
              <w:t>Has demonstrated learning in a new and different context which has been outside their comfort zone</w:t>
            </w:r>
          </w:p>
        </w:tc>
        <w:tc>
          <w:tcPr>
            <w:tcW w:w="2806" w:type="dxa"/>
            <w:tcBorders>
              <w:top w:val="nil"/>
              <w:bottom w:val="nil"/>
            </w:tcBorders>
            <w:shd w:val="clear" w:color="auto" w:fill="auto"/>
          </w:tcPr>
          <w:p w14:paraId="53082A01" w14:textId="5DB83919" w:rsidR="00FD6E72" w:rsidRDefault="00FD6E72" w:rsidP="003A56CF">
            <w:pPr>
              <w:rPr>
                <w:iCs/>
                <w:sz w:val="18"/>
                <w:szCs w:val="18"/>
              </w:rPr>
            </w:pPr>
            <w:r>
              <w:rPr>
                <w:iCs/>
                <w:sz w:val="18"/>
                <w:szCs w:val="18"/>
              </w:rPr>
              <w:t xml:space="preserve">4. </w:t>
            </w:r>
            <w:r w:rsidRPr="00A36380">
              <w:rPr>
                <w:iCs/>
                <w:sz w:val="18"/>
                <w:szCs w:val="18"/>
              </w:rPr>
              <w:t>Has demonstrated ability to see the bigger picture and develop a strategy for growth which takes people with them</w:t>
            </w:r>
          </w:p>
          <w:p w14:paraId="09E235F9" w14:textId="77777777" w:rsidR="00FA1A1E" w:rsidRDefault="00FA1A1E" w:rsidP="003A56CF">
            <w:pPr>
              <w:rPr>
                <w:iCs/>
                <w:sz w:val="18"/>
                <w:szCs w:val="18"/>
              </w:rPr>
            </w:pPr>
          </w:p>
          <w:p w14:paraId="7B40547B" w14:textId="77777777" w:rsidR="00FD6E72" w:rsidRPr="00A36380" w:rsidRDefault="00FD6E72" w:rsidP="003A56CF">
            <w:pPr>
              <w:rPr>
                <w:iCs/>
                <w:sz w:val="18"/>
                <w:szCs w:val="18"/>
              </w:rPr>
            </w:pPr>
            <w:r>
              <w:rPr>
                <w:iCs/>
                <w:sz w:val="18"/>
                <w:szCs w:val="18"/>
              </w:rPr>
              <w:t xml:space="preserve">5. </w:t>
            </w:r>
            <w:r w:rsidRPr="00A36380">
              <w:rPr>
                <w:iCs/>
                <w:sz w:val="18"/>
                <w:szCs w:val="18"/>
              </w:rPr>
              <w:t>Can demonstrate the part they have played in collaborative leadership, showing awareness of the challenges and tensions of working in teams</w:t>
            </w:r>
          </w:p>
          <w:p w14:paraId="6DF5F70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1011D92D" w14:textId="77777777" w:rsidR="00FD6E72" w:rsidRDefault="00FD6E72" w:rsidP="003A56CF">
            <w:pPr>
              <w:rPr>
                <w:iCs/>
                <w:sz w:val="18"/>
                <w:szCs w:val="18"/>
              </w:rPr>
            </w:pPr>
            <w:r>
              <w:rPr>
                <w:iCs/>
                <w:sz w:val="18"/>
                <w:szCs w:val="18"/>
              </w:rPr>
              <w:t xml:space="preserve">4. </w:t>
            </w:r>
            <w:r w:rsidRPr="00A36380">
              <w:rPr>
                <w:iCs/>
                <w:sz w:val="18"/>
                <w:szCs w:val="18"/>
              </w:rPr>
              <w:t>Can evidence where they have taken well-judged initiatives in their leadership</w:t>
            </w:r>
          </w:p>
          <w:p w14:paraId="17C557E9" w14:textId="77777777" w:rsidR="00FD6E72" w:rsidRDefault="00FD6E72" w:rsidP="003A56CF">
            <w:pPr>
              <w:rPr>
                <w:iCs/>
                <w:sz w:val="18"/>
                <w:szCs w:val="18"/>
              </w:rPr>
            </w:pPr>
          </w:p>
          <w:p w14:paraId="08CA40D7" w14:textId="77777777" w:rsidR="00FD6E72" w:rsidRDefault="00FD6E72" w:rsidP="003A56CF">
            <w:pPr>
              <w:rPr>
                <w:i/>
                <w:iCs/>
                <w:sz w:val="18"/>
                <w:szCs w:val="18"/>
                <w:highlight w:val="yellow"/>
              </w:rPr>
            </w:pPr>
          </w:p>
          <w:p w14:paraId="52263E9D" w14:textId="42031C74" w:rsidR="00FD6E72" w:rsidRDefault="00FD6E72" w:rsidP="003A56CF">
            <w:pPr>
              <w:rPr>
                <w:i/>
                <w:iCs/>
                <w:sz w:val="18"/>
                <w:szCs w:val="18"/>
              </w:rPr>
            </w:pPr>
            <w:r>
              <w:rPr>
                <w:i/>
                <w:iCs/>
                <w:sz w:val="18"/>
                <w:szCs w:val="18"/>
              </w:rPr>
              <w:t xml:space="preserve"> </w:t>
            </w:r>
          </w:p>
          <w:p w14:paraId="203CE3F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B01D617"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integrity in their dealings with others, including those in authority over them, and those for whom they have pastoral responsibility</w:t>
            </w:r>
          </w:p>
        </w:tc>
      </w:tr>
      <w:tr w:rsidR="00FD6E72" w:rsidRPr="00A36380" w14:paraId="5A7FEC28" w14:textId="77777777" w:rsidTr="003A56CF">
        <w:trPr>
          <w:trHeight w:val="1134"/>
        </w:trPr>
        <w:tc>
          <w:tcPr>
            <w:tcW w:w="2788" w:type="dxa"/>
            <w:tcBorders>
              <w:top w:val="nil"/>
              <w:bottom w:val="nil"/>
            </w:tcBorders>
            <w:shd w:val="clear" w:color="auto" w:fill="auto"/>
          </w:tcPr>
          <w:p w14:paraId="55BC8611"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C701C42" w14:textId="77777777" w:rsidR="00FD6E72" w:rsidRPr="00A36380" w:rsidRDefault="00FD6E72" w:rsidP="003A56CF">
            <w:pPr>
              <w:rPr>
                <w:iCs/>
                <w:sz w:val="18"/>
                <w:szCs w:val="18"/>
              </w:rPr>
            </w:pPr>
            <w:r>
              <w:rPr>
                <w:iCs/>
                <w:sz w:val="18"/>
                <w:szCs w:val="18"/>
              </w:rPr>
              <w:t xml:space="preserve">5. </w:t>
            </w:r>
            <w:r w:rsidRPr="00A36380">
              <w:rPr>
                <w:iCs/>
                <w:sz w:val="18"/>
                <w:szCs w:val="18"/>
              </w:rPr>
              <w:t>Demonstrates skills in enabling both children and adults to learn, in both informal and formal settings</w:t>
            </w:r>
          </w:p>
        </w:tc>
        <w:tc>
          <w:tcPr>
            <w:tcW w:w="2806" w:type="dxa"/>
            <w:tcBorders>
              <w:top w:val="nil"/>
              <w:bottom w:val="nil"/>
            </w:tcBorders>
            <w:shd w:val="clear" w:color="auto" w:fill="auto"/>
          </w:tcPr>
          <w:p w14:paraId="33F8E0E6" w14:textId="77777777" w:rsidR="00FD6E72" w:rsidRPr="00A36380" w:rsidRDefault="00FD6E72" w:rsidP="003A56CF">
            <w:pPr>
              <w:rPr>
                <w:iCs/>
                <w:sz w:val="18"/>
                <w:szCs w:val="18"/>
              </w:rPr>
            </w:pPr>
            <w:r>
              <w:rPr>
                <w:iCs/>
                <w:sz w:val="18"/>
                <w:szCs w:val="18"/>
              </w:rPr>
              <w:t xml:space="preserve">6. </w:t>
            </w:r>
            <w:r w:rsidRPr="00A36380">
              <w:rPr>
                <w:iCs/>
                <w:sz w:val="18"/>
                <w:szCs w:val="18"/>
              </w:rPr>
              <w:t>Can describe situations in which they have been involved in transforming conflict and can reflect on their learning</w:t>
            </w:r>
          </w:p>
          <w:p w14:paraId="6DD8B7FC"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2E1735F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4B7ECCB4" w14:textId="77777777" w:rsidR="00FD6E72" w:rsidRPr="00A36380" w:rsidRDefault="00FD6E72" w:rsidP="003A56CF">
            <w:pPr>
              <w:rPr>
                <w:iCs/>
                <w:sz w:val="18"/>
                <w:szCs w:val="18"/>
              </w:rPr>
            </w:pPr>
          </w:p>
        </w:tc>
      </w:tr>
      <w:tr w:rsidR="00FD6E72" w:rsidRPr="00A36380" w14:paraId="28DB3D1E" w14:textId="77777777" w:rsidTr="003A56CF">
        <w:tc>
          <w:tcPr>
            <w:tcW w:w="2788" w:type="dxa"/>
            <w:tcBorders>
              <w:top w:val="nil"/>
              <w:bottom w:val="nil"/>
            </w:tcBorders>
            <w:shd w:val="clear" w:color="auto" w:fill="auto"/>
          </w:tcPr>
          <w:p w14:paraId="7893A168"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52A3FBAE" w14:textId="39E2F59B" w:rsidR="00FD6E72" w:rsidRPr="006B5E5D" w:rsidRDefault="00FD6E72" w:rsidP="003A56CF">
            <w:pPr>
              <w:rPr>
                <w:iCs/>
                <w:sz w:val="18"/>
                <w:szCs w:val="18"/>
              </w:rPr>
            </w:pPr>
          </w:p>
        </w:tc>
        <w:tc>
          <w:tcPr>
            <w:tcW w:w="2806" w:type="dxa"/>
            <w:tcBorders>
              <w:top w:val="nil"/>
              <w:bottom w:val="nil"/>
            </w:tcBorders>
            <w:shd w:val="clear" w:color="auto" w:fill="auto"/>
          </w:tcPr>
          <w:p w14:paraId="7924DCBC" w14:textId="654A2BC0" w:rsidR="00FD6E72" w:rsidRPr="00426244" w:rsidRDefault="00FD6E72" w:rsidP="003A56CF">
            <w:pPr>
              <w:rPr>
                <w:iCs/>
                <w:sz w:val="18"/>
                <w:szCs w:val="18"/>
              </w:rPr>
            </w:pPr>
            <w:r>
              <w:rPr>
                <w:iCs/>
                <w:sz w:val="18"/>
                <w:szCs w:val="18"/>
              </w:rPr>
              <w:t xml:space="preserve">7. </w:t>
            </w:r>
            <w:r w:rsidRPr="00A36380">
              <w:rPr>
                <w:iCs/>
                <w:sz w:val="18"/>
                <w:szCs w:val="18"/>
              </w:rPr>
              <w:t>Can demonstrate an area where they have led the church or part of the church community through change, articulate vision, ensuring execution and taking people with them</w:t>
            </w:r>
          </w:p>
          <w:p w14:paraId="16350B9D"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C0B4E7F"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28CF040D" w14:textId="77777777" w:rsidR="00FD6E72" w:rsidRPr="00A36380" w:rsidRDefault="00FD6E72" w:rsidP="003A56CF">
            <w:pPr>
              <w:rPr>
                <w:iCs/>
                <w:sz w:val="18"/>
                <w:szCs w:val="18"/>
              </w:rPr>
            </w:pPr>
          </w:p>
        </w:tc>
      </w:tr>
      <w:tr w:rsidR="00FD6E72" w:rsidRPr="00A36380" w14:paraId="6C59894B" w14:textId="77777777" w:rsidTr="003A56CF">
        <w:tc>
          <w:tcPr>
            <w:tcW w:w="2788" w:type="dxa"/>
            <w:tcBorders>
              <w:top w:val="nil"/>
            </w:tcBorders>
            <w:shd w:val="clear" w:color="auto" w:fill="auto"/>
          </w:tcPr>
          <w:p w14:paraId="7DC46BEE" w14:textId="77777777" w:rsidR="00FD6E72" w:rsidRPr="00A36380" w:rsidRDefault="00FD6E72" w:rsidP="003A56CF">
            <w:pPr>
              <w:rPr>
                <w:b/>
                <w:iCs/>
                <w:sz w:val="20"/>
                <w:szCs w:val="20"/>
              </w:rPr>
            </w:pPr>
          </w:p>
        </w:tc>
        <w:tc>
          <w:tcPr>
            <w:tcW w:w="2791" w:type="dxa"/>
            <w:tcBorders>
              <w:top w:val="nil"/>
            </w:tcBorders>
            <w:shd w:val="clear" w:color="auto" w:fill="auto"/>
          </w:tcPr>
          <w:p w14:paraId="736D86F7" w14:textId="77777777" w:rsidR="00FD6E72" w:rsidRPr="00A36380" w:rsidRDefault="00FD6E72" w:rsidP="003A56CF">
            <w:pPr>
              <w:rPr>
                <w:iCs/>
                <w:sz w:val="18"/>
                <w:szCs w:val="18"/>
              </w:rPr>
            </w:pPr>
          </w:p>
        </w:tc>
        <w:tc>
          <w:tcPr>
            <w:tcW w:w="2806" w:type="dxa"/>
            <w:tcBorders>
              <w:top w:val="nil"/>
            </w:tcBorders>
            <w:shd w:val="clear" w:color="auto" w:fill="auto"/>
          </w:tcPr>
          <w:p w14:paraId="4BDF9529" w14:textId="77777777" w:rsidR="00FD6E72" w:rsidRPr="00A36380" w:rsidRDefault="00FD6E72" w:rsidP="003A56CF">
            <w:pPr>
              <w:rPr>
                <w:iCs/>
                <w:sz w:val="18"/>
                <w:szCs w:val="18"/>
              </w:rPr>
            </w:pPr>
            <w:r>
              <w:rPr>
                <w:iCs/>
                <w:sz w:val="18"/>
                <w:szCs w:val="18"/>
              </w:rPr>
              <w:t xml:space="preserve">8. </w:t>
            </w:r>
            <w:r w:rsidRPr="00A36380">
              <w:rPr>
                <w:iCs/>
                <w:sz w:val="18"/>
                <w:szCs w:val="18"/>
              </w:rPr>
              <w:t>Can reflect critically on their own and others use of authority and power, understanding the dynamics operating within the local church and responding with wisdom and humility</w:t>
            </w:r>
          </w:p>
        </w:tc>
        <w:tc>
          <w:tcPr>
            <w:tcW w:w="2797" w:type="dxa"/>
            <w:tcBorders>
              <w:top w:val="nil"/>
            </w:tcBorders>
            <w:shd w:val="clear" w:color="auto" w:fill="auto"/>
          </w:tcPr>
          <w:p w14:paraId="5B6A213B" w14:textId="77777777" w:rsidR="00FD6E72" w:rsidRPr="00A36380" w:rsidRDefault="00FD6E72" w:rsidP="003A56CF">
            <w:pPr>
              <w:rPr>
                <w:iCs/>
                <w:sz w:val="18"/>
                <w:szCs w:val="18"/>
              </w:rPr>
            </w:pPr>
          </w:p>
        </w:tc>
        <w:tc>
          <w:tcPr>
            <w:tcW w:w="2766" w:type="dxa"/>
            <w:tcBorders>
              <w:top w:val="nil"/>
            </w:tcBorders>
            <w:shd w:val="clear" w:color="auto" w:fill="auto"/>
          </w:tcPr>
          <w:p w14:paraId="1189BE63" w14:textId="77777777" w:rsidR="00FD6E72" w:rsidRPr="00A36380" w:rsidRDefault="00FD6E72" w:rsidP="003A56CF">
            <w:pPr>
              <w:rPr>
                <w:iCs/>
                <w:sz w:val="18"/>
                <w:szCs w:val="18"/>
              </w:rPr>
            </w:pPr>
          </w:p>
        </w:tc>
      </w:tr>
    </w:tbl>
    <w:p w14:paraId="41F4FE54" w14:textId="77777777" w:rsidR="00FD6E72" w:rsidRDefault="00FD6E72" w:rsidP="00FD6E72">
      <w:pPr>
        <w:rPr>
          <w:iCs/>
        </w:rPr>
      </w:pPr>
    </w:p>
    <w:p w14:paraId="207DF5DD" w14:textId="77777777" w:rsidR="00426244" w:rsidRDefault="00426244" w:rsidP="00FD6E72">
      <w:pPr>
        <w:rPr>
          <w:iCs/>
        </w:rPr>
      </w:pPr>
    </w:p>
    <w:p w14:paraId="187DBC42" w14:textId="77777777" w:rsidR="00426244" w:rsidRDefault="00426244" w:rsidP="00FD6E72">
      <w:pPr>
        <w:rPr>
          <w:iCs/>
        </w:rPr>
      </w:pPr>
    </w:p>
    <w:p w14:paraId="20BFF99D" w14:textId="77777777" w:rsidR="00426244" w:rsidRDefault="00426244" w:rsidP="00FD6E72">
      <w:pPr>
        <w:rPr>
          <w:iCs/>
        </w:rPr>
      </w:pPr>
    </w:p>
    <w:p w14:paraId="6ECDAE8F" w14:textId="77777777" w:rsidR="00FD6E72" w:rsidRDefault="00FD6E72" w:rsidP="00FD6E72">
      <w:pPr>
        <w:rPr>
          <w:iCs/>
        </w:rPr>
      </w:pPr>
    </w:p>
    <w:p w14:paraId="63AEA02E" w14:textId="77777777" w:rsidR="00FD6E72" w:rsidRDefault="00FD6E72" w:rsidP="00FD6E72">
      <w:pPr>
        <w:rPr>
          <w:iCs/>
        </w:rPr>
      </w:pPr>
    </w:p>
    <w:tbl>
      <w:tblPr>
        <w:tblStyle w:val="TableGrid"/>
        <w:tblW w:w="0" w:type="auto"/>
        <w:tblLook w:val="04A0" w:firstRow="1" w:lastRow="0" w:firstColumn="1" w:lastColumn="0" w:noHBand="0" w:noVBand="1"/>
      </w:tblPr>
      <w:tblGrid>
        <w:gridCol w:w="2802"/>
        <w:gridCol w:w="2777"/>
        <w:gridCol w:w="2820"/>
        <w:gridCol w:w="2798"/>
        <w:gridCol w:w="2751"/>
      </w:tblGrid>
      <w:tr w:rsidR="00FD6E72" w:rsidRPr="00A36380" w14:paraId="2D4AE793" w14:textId="77777777" w:rsidTr="003A56CF">
        <w:tc>
          <w:tcPr>
            <w:tcW w:w="2802" w:type="dxa"/>
            <w:shd w:val="clear" w:color="auto" w:fill="000000" w:themeFill="text1"/>
          </w:tcPr>
          <w:p w14:paraId="3D43E4D8" w14:textId="77777777" w:rsidR="00FD6E72" w:rsidRPr="00A36380" w:rsidRDefault="00FD6E72" w:rsidP="003A56CF">
            <w:pPr>
              <w:rPr>
                <w:b/>
                <w:iCs/>
              </w:rPr>
            </w:pPr>
            <w:r w:rsidRPr="00A36380">
              <w:rPr>
                <w:b/>
                <w:iCs/>
                <w:color w:val="FFFFFF" w:themeColor="background1"/>
              </w:rPr>
              <w:lastRenderedPageBreak/>
              <w:t>Priest IME 2 Incumbent</w:t>
            </w:r>
          </w:p>
        </w:tc>
        <w:tc>
          <w:tcPr>
            <w:tcW w:w="2777" w:type="dxa"/>
          </w:tcPr>
          <w:p w14:paraId="70AF0E07" w14:textId="77777777" w:rsidR="00FD6E72" w:rsidRPr="00A36380" w:rsidRDefault="00FD6E72" w:rsidP="003A56CF">
            <w:pPr>
              <w:rPr>
                <w:b/>
                <w:iCs/>
              </w:rPr>
            </w:pPr>
            <w:r w:rsidRPr="00A36380">
              <w:rPr>
                <w:b/>
                <w:iCs/>
              </w:rPr>
              <w:t>Christ</w:t>
            </w:r>
          </w:p>
        </w:tc>
        <w:tc>
          <w:tcPr>
            <w:tcW w:w="2820" w:type="dxa"/>
          </w:tcPr>
          <w:p w14:paraId="06BA2167" w14:textId="77777777" w:rsidR="00FD6E72" w:rsidRPr="00A36380" w:rsidRDefault="00FD6E72" w:rsidP="003A56CF">
            <w:pPr>
              <w:rPr>
                <w:b/>
                <w:iCs/>
              </w:rPr>
            </w:pPr>
            <w:r w:rsidRPr="00A36380">
              <w:rPr>
                <w:b/>
                <w:iCs/>
              </w:rPr>
              <w:t>Church</w:t>
            </w:r>
          </w:p>
        </w:tc>
        <w:tc>
          <w:tcPr>
            <w:tcW w:w="2798" w:type="dxa"/>
          </w:tcPr>
          <w:p w14:paraId="2DA00D76" w14:textId="77777777" w:rsidR="00FD6E72" w:rsidRPr="00A36380" w:rsidRDefault="00FD6E72" w:rsidP="003A56CF">
            <w:pPr>
              <w:rPr>
                <w:b/>
                <w:iCs/>
              </w:rPr>
            </w:pPr>
            <w:r w:rsidRPr="00A36380">
              <w:rPr>
                <w:b/>
                <w:iCs/>
              </w:rPr>
              <w:t>World</w:t>
            </w:r>
          </w:p>
        </w:tc>
        <w:tc>
          <w:tcPr>
            <w:tcW w:w="2751" w:type="dxa"/>
          </w:tcPr>
          <w:p w14:paraId="703145AD" w14:textId="77777777" w:rsidR="00FD6E72" w:rsidRPr="00A36380" w:rsidRDefault="00FD6E72" w:rsidP="003A56CF">
            <w:pPr>
              <w:rPr>
                <w:b/>
                <w:iCs/>
              </w:rPr>
            </w:pPr>
            <w:r w:rsidRPr="00A36380">
              <w:rPr>
                <w:b/>
                <w:iCs/>
              </w:rPr>
              <w:t>Self</w:t>
            </w:r>
          </w:p>
        </w:tc>
      </w:tr>
      <w:tr w:rsidR="00FD6E72" w:rsidRPr="00A36380" w14:paraId="5446E440" w14:textId="77777777" w:rsidTr="003A56CF">
        <w:tc>
          <w:tcPr>
            <w:tcW w:w="2802" w:type="dxa"/>
            <w:tcBorders>
              <w:bottom w:val="single" w:sz="4" w:space="0" w:color="auto"/>
            </w:tcBorders>
            <w:shd w:val="clear" w:color="auto" w:fill="D9D9D9" w:themeFill="background1" w:themeFillShade="D9"/>
          </w:tcPr>
          <w:p w14:paraId="2DA2B145" w14:textId="77777777" w:rsidR="00FD6E72" w:rsidRPr="00A36380" w:rsidRDefault="00FD6E72" w:rsidP="003A56CF">
            <w:pPr>
              <w:rPr>
                <w:b/>
                <w:iCs/>
              </w:rPr>
            </w:pPr>
            <w:r w:rsidRPr="00A36380">
              <w:rPr>
                <w:b/>
                <w:iCs/>
              </w:rPr>
              <w:t>Fruitfulness</w:t>
            </w:r>
          </w:p>
          <w:p w14:paraId="557766C0" w14:textId="77777777" w:rsidR="00FD6E72" w:rsidRPr="00A36380" w:rsidRDefault="00FD6E72" w:rsidP="003A56CF">
            <w:pPr>
              <w:rPr>
                <w:bCs/>
                <w:iCs/>
              </w:rPr>
            </w:pPr>
            <w:r w:rsidRPr="00A36380">
              <w:rPr>
                <w:bCs/>
                <w:iCs/>
              </w:rPr>
              <w:t>The curate…</w:t>
            </w:r>
          </w:p>
          <w:p w14:paraId="60ADC6EA" w14:textId="77777777" w:rsidR="00FD6E72" w:rsidRPr="00A36380" w:rsidRDefault="00FD6E72" w:rsidP="003A56CF">
            <w:pPr>
              <w:rPr>
                <w:b/>
                <w:iCs/>
              </w:rPr>
            </w:pPr>
          </w:p>
        </w:tc>
        <w:tc>
          <w:tcPr>
            <w:tcW w:w="2777" w:type="dxa"/>
            <w:tcBorders>
              <w:bottom w:val="single" w:sz="4" w:space="0" w:color="auto"/>
            </w:tcBorders>
            <w:shd w:val="clear" w:color="auto" w:fill="D9D9D9" w:themeFill="background1" w:themeFillShade="D9"/>
          </w:tcPr>
          <w:p w14:paraId="05B4DFD2" w14:textId="77777777" w:rsidR="00FD6E72" w:rsidRPr="00A36380" w:rsidRDefault="00FD6E72" w:rsidP="003A56CF">
            <w:pPr>
              <w:rPr>
                <w:b/>
                <w:iCs/>
              </w:rPr>
            </w:pPr>
            <w:r w:rsidRPr="00A36380">
              <w:rPr>
                <w:b/>
                <w:iCs/>
              </w:rPr>
              <w:t>Embraces the different and enables others to be witnesses and servants</w:t>
            </w:r>
          </w:p>
        </w:tc>
        <w:tc>
          <w:tcPr>
            <w:tcW w:w="2820" w:type="dxa"/>
            <w:tcBorders>
              <w:bottom w:val="single" w:sz="4" w:space="0" w:color="auto"/>
            </w:tcBorders>
            <w:shd w:val="clear" w:color="auto" w:fill="D9D9D9" w:themeFill="background1" w:themeFillShade="D9"/>
          </w:tcPr>
          <w:p w14:paraId="06FB227B" w14:textId="77777777" w:rsidR="00FD6E72" w:rsidRPr="00A36380" w:rsidRDefault="00FD6E72" w:rsidP="003A56CF">
            <w:pPr>
              <w:rPr>
                <w:b/>
                <w:iCs/>
              </w:rPr>
            </w:pPr>
            <w:r w:rsidRPr="00A36380">
              <w:rPr>
                <w:b/>
                <w:iCs/>
              </w:rPr>
              <w:t>Shows the capacity to exercise sacramental, liturgical and effective and enabling teaching ministry</w:t>
            </w:r>
          </w:p>
        </w:tc>
        <w:tc>
          <w:tcPr>
            <w:tcW w:w="2798" w:type="dxa"/>
            <w:tcBorders>
              <w:bottom w:val="single" w:sz="4" w:space="0" w:color="auto"/>
            </w:tcBorders>
            <w:shd w:val="clear" w:color="auto" w:fill="D9D9D9" w:themeFill="background1" w:themeFillShade="D9"/>
          </w:tcPr>
          <w:p w14:paraId="6B667C15" w14:textId="77777777" w:rsidR="00FD6E72" w:rsidRPr="00A36380" w:rsidRDefault="00FD6E72" w:rsidP="003A56CF">
            <w:pPr>
              <w:rPr>
                <w:b/>
                <w:iCs/>
              </w:rPr>
            </w:pPr>
            <w:r w:rsidRPr="00A36380">
              <w:rPr>
                <w:b/>
                <w:iCs/>
              </w:rPr>
              <w:t>Shares faith in Christ and can accompany others in their faith</w:t>
            </w:r>
          </w:p>
        </w:tc>
        <w:tc>
          <w:tcPr>
            <w:tcW w:w="2751" w:type="dxa"/>
            <w:tcBorders>
              <w:bottom w:val="single" w:sz="4" w:space="0" w:color="auto"/>
            </w:tcBorders>
            <w:shd w:val="clear" w:color="auto" w:fill="D9D9D9" w:themeFill="background1" w:themeFillShade="D9"/>
          </w:tcPr>
          <w:p w14:paraId="55B322B2" w14:textId="77777777" w:rsidR="00FD6E72" w:rsidRPr="00A36380" w:rsidRDefault="00FD6E72" w:rsidP="003A56CF">
            <w:pPr>
              <w:rPr>
                <w:b/>
                <w:iCs/>
              </w:rPr>
            </w:pPr>
            <w:r w:rsidRPr="00A36380">
              <w:rPr>
                <w:b/>
                <w:iCs/>
              </w:rPr>
              <w:t>Has resilience and stamina</w:t>
            </w:r>
          </w:p>
        </w:tc>
      </w:tr>
      <w:tr w:rsidR="00FD6E72" w:rsidRPr="00A36380" w14:paraId="35982D38" w14:textId="77777777" w:rsidTr="003A56CF">
        <w:tc>
          <w:tcPr>
            <w:tcW w:w="2802" w:type="dxa"/>
            <w:tcBorders>
              <w:bottom w:val="nil"/>
            </w:tcBorders>
          </w:tcPr>
          <w:p w14:paraId="3EAF4012" w14:textId="77777777" w:rsidR="00FD6E72" w:rsidRPr="00A36380" w:rsidRDefault="00FD6E72" w:rsidP="003A56CF">
            <w:pPr>
              <w:rPr>
                <w:b/>
                <w:iCs/>
              </w:rPr>
            </w:pPr>
          </w:p>
        </w:tc>
        <w:tc>
          <w:tcPr>
            <w:tcW w:w="2777" w:type="dxa"/>
            <w:tcBorders>
              <w:bottom w:val="nil"/>
            </w:tcBorders>
            <w:shd w:val="clear" w:color="auto" w:fill="auto"/>
          </w:tcPr>
          <w:p w14:paraId="6439BDB1" w14:textId="77777777" w:rsidR="00FD6E72" w:rsidRPr="00A36380" w:rsidRDefault="00FD6E72" w:rsidP="003A56CF">
            <w:pPr>
              <w:rPr>
                <w:iCs/>
                <w:sz w:val="18"/>
                <w:szCs w:val="18"/>
              </w:rPr>
            </w:pPr>
            <w:r>
              <w:rPr>
                <w:iCs/>
                <w:sz w:val="18"/>
                <w:szCs w:val="18"/>
              </w:rPr>
              <w:t>1.</w:t>
            </w:r>
            <w:r w:rsidRPr="00A36380">
              <w:rPr>
                <w:iCs/>
                <w:sz w:val="18"/>
                <w:szCs w:val="18"/>
              </w:rPr>
              <w:t>Demonstrates humility and openness to the views of others (both within the Church of England and ecumenically) who differ in theological position</w:t>
            </w:r>
          </w:p>
          <w:p w14:paraId="162F1043" w14:textId="77777777" w:rsidR="00FD6E72" w:rsidRPr="00A36380" w:rsidRDefault="00FD6E72" w:rsidP="003A56CF">
            <w:pPr>
              <w:rPr>
                <w:iCs/>
                <w:sz w:val="18"/>
                <w:szCs w:val="18"/>
              </w:rPr>
            </w:pPr>
          </w:p>
        </w:tc>
        <w:tc>
          <w:tcPr>
            <w:tcW w:w="2820" w:type="dxa"/>
            <w:tcBorders>
              <w:bottom w:val="nil"/>
            </w:tcBorders>
            <w:shd w:val="clear" w:color="auto" w:fill="auto"/>
          </w:tcPr>
          <w:p w14:paraId="268F8F77" w14:textId="70876EFA" w:rsidR="00FD6E72" w:rsidRPr="006B5E5D" w:rsidRDefault="00FD6E72" w:rsidP="003A56CF">
            <w:pPr>
              <w:rPr>
                <w:iCs/>
                <w:sz w:val="18"/>
                <w:szCs w:val="18"/>
              </w:rPr>
            </w:pPr>
            <w:r>
              <w:rPr>
                <w:iCs/>
                <w:sz w:val="18"/>
                <w:szCs w:val="18"/>
              </w:rPr>
              <w:t>1.</w:t>
            </w:r>
            <w:r w:rsidRPr="006B5E5D">
              <w:rPr>
                <w:iCs/>
                <w:sz w:val="18"/>
                <w:szCs w:val="18"/>
              </w:rPr>
              <w:t>Regularly plans and presides over liturgies which are inspiring, ordered and which lead others into worship</w:t>
            </w:r>
            <w:r w:rsidR="00D26674">
              <w:rPr>
                <w:iCs/>
                <w:sz w:val="18"/>
                <w:szCs w:val="18"/>
              </w:rPr>
              <w:t xml:space="preserve">  </w:t>
            </w:r>
          </w:p>
        </w:tc>
        <w:tc>
          <w:tcPr>
            <w:tcW w:w="2798" w:type="dxa"/>
            <w:tcBorders>
              <w:bottom w:val="nil"/>
            </w:tcBorders>
            <w:shd w:val="clear" w:color="auto" w:fill="auto"/>
          </w:tcPr>
          <w:p w14:paraId="6C7F99C0" w14:textId="77777777" w:rsidR="00FD6E72" w:rsidRPr="00A36380" w:rsidRDefault="00FD6E72" w:rsidP="003A56CF">
            <w:pPr>
              <w:rPr>
                <w:iCs/>
                <w:sz w:val="18"/>
                <w:szCs w:val="18"/>
              </w:rPr>
            </w:pPr>
            <w:r>
              <w:rPr>
                <w:iCs/>
                <w:sz w:val="18"/>
                <w:szCs w:val="18"/>
              </w:rPr>
              <w:t>1.</w:t>
            </w:r>
            <w:r w:rsidRPr="00A36380">
              <w:rPr>
                <w:iCs/>
                <w:sz w:val="18"/>
                <w:szCs w:val="18"/>
              </w:rPr>
              <w:t>Can speak with confidence and infectious enthusiasm about their own journey of faith and discipleship.</w:t>
            </w:r>
          </w:p>
        </w:tc>
        <w:tc>
          <w:tcPr>
            <w:tcW w:w="2751" w:type="dxa"/>
            <w:tcBorders>
              <w:bottom w:val="nil"/>
            </w:tcBorders>
            <w:shd w:val="clear" w:color="auto" w:fill="auto"/>
          </w:tcPr>
          <w:p w14:paraId="763A4C90" w14:textId="77777777" w:rsidR="00FD6E72" w:rsidRPr="009712F4" w:rsidRDefault="00FD6E72" w:rsidP="003A56CF">
            <w:pPr>
              <w:rPr>
                <w:iCs/>
                <w:sz w:val="18"/>
                <w:szCs w:val="18"/>
              </w:rPr>
            </w:pPr>
            <w:r w:rsidRPr="009712F4">
              <w:rPr>
                <w:iCs/>
                <w:sz w:val="18"/>
                <w:szCs w:val="18"/>
              </w:rPr>
              <w:t>1.Has achieved a rhythm of life that balances ministry, family, friends and rest in a sustainable way within their curacy context</w:t>
            </w:r>
          </w:p>
        </w:tc>
      </w:tr>
      <w:tr w:rsidR="00FD6E72" w:rsidRPr="00A36380" w14:paraId="0BF1CCFA" w14:textId="77777777" w:rsidTr="003A56CF">
        <w:tc>
          <w:tcPr>
            <w:tcW w:w="2802" w:type="dxa"/>
            <w:tcBorders>
              <w:top w:val="nil"/>
              <w:bottom w:val="nil"/>
            </w:tcBorders>
          </w:tcPr>
          <w:p w14:paraId="2A0B8F64" w14:textId="77777777" w:rsidR="00FD6E72" w:rsidRPr="00A36380" w:rsidRDefault="00FD6E72" w:rsidP="003A56CF">
            <w:pPr>
              <w:rPr>
                <w:b/>
                <w:iCs/>
              </w:rPr>
            </w:pPr>
          </w:p>
        </w:tc>
        <w:tc>
          <w:tcPr>
            <w:tcW w:w="2777" w:type="dxa"/>
            <w:tcBorders>
              <w:top w:val="nil"/>
              <w:bottom w:val="nil"/>
            </w:tcBorders>
            <w:shd w:val="clear" w:color="auto" w:fill="auto"/>
          </w:tcPr>
          <w:p w14:paraId="1888C533" w14:textId="77777777" w:rsidR="00FD6E72" w:rsidRPr="009712F4" w:rsidRDefault="00FD6E72" w:rsidP="003A56CF">
            <w:pPr>
              <w:rPr>
                <w:iCs/>
                <w:sz w:val="18"/>
                <w:szCs w:val="18"/>
              </w:rPr>
            </w:pPr>
            <w:r w:rsidRPr="009712F4">
              <w:rPr>
                <w:iCs/>
                <w:sz w:val="18"/>
                <w:szCs w:val="18"/>
              </w:rPr>
              <w:t>2.Gives evidence of practical engagement with those of a world faith community other than Christianity</w:t>
            </w:r>
          </w:p>
          <w:p w14:paraId="14844140" w14:textId="77777777" w:rsidR="00FD6E72" w:rsidRPr="009712F4" w:rsidRDefault="00FD6E72" w:rsidP="003A56CF">
            <w:pPr>
              <w:rPr>
                <w:iCs/>
                <w:sz w:val="18"/>
                <w:szCs w:val="18"/>
              </w:rPr>
            </w:pPr>
          </w:p>
        </w:tc>
        <w:tc>
          <w:tcPr>
            <w:tcW w:w="2820" w:type="dxa"/>
            <w:tcBorders>
              <w:top w:val="nil"/>
              <w:bottom w:val="nil"/>
            </w:tcBorders>
            <w:shd w:val="clear" w:color="auto" w:fill="auto"/>
          </w:tcPr>
          <w:p w14:paraId="30C7EBC6" w14:textId="77777777" w:rsidR="00FD6E72" w:rsidRPr="00A36380" w:rsidRDefault="00FD6E72" w:rsidP="003A56CF">
            <w:pPr>
              <w:rPr>
                <w:iCs/>
                <w:sz w:val="18"/>
                <w:szCs w:val="18"/>
              </w:rPr>
            </w:pPr>
            <w:r>
              <w:rPr>
                <w:iCs/>
                <w:sz w:val="18"/>
                <w:szCs w:val="18"/>
              </w:rPr>
              <w:t>2.</w:t>
            </w:r>
            <w:r w:rsidRPr="00A36380">
              <w:rPr>
                <w:iCs/>
                <w:sz w:val="18"/>
                <w:szCs w:val="18"/>
              </w:rPr>
              <w:t>Preaches in ways which are effective in teaching the faith and encouraging growth in discipleship</w:t>
            </w:r>
          </w:p>
          <w:p w14:paraId="00ACD543"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17E2603" w14:textId="77777777" w:rsidR="00FD6E72" w:rsidRPr="00A36380" w:rsidRDefault="00FD6E72" w:rsidP="003A56CF">
            <w:pPr>
              <w:rPr>
                <w:iCs/>
                <w:sz w:val="18"/>
                <w:szCs w:val="18"/>
              </w:rPr>
            </w:pPr>
            <w:r>
              <w:rPr>
                <w:iCs/>
                <w:sz w:val="18"/>
                <w:szCs w:val="18"/>
              </w:rPr>
              <w:t>2.</w:t>
            </w:r>
            <w:r w:rsidRPr="00A36380">
              <w:rPr>
                <w:iCs/>
                <w:sz w:val="18"/>
                <w:szCs w:val="18"/>
              </w:rPr>
              <w:t>Shows how they have nurtured others in their everyday faith, in the school, workplace or family</w:t>
            </w:r>
          </w:p>
        </w:tc>
        <w:tc>
          <w:tcPr>
            <w:tcW w:w="2751" w:type="dxa"/>
            <w:tcBorders>
              <w:top w:val="nil"/>
              <w:bottom w:val="nil"/>
            </w:tcBorders>
            <w:shd w:val="clear" w:color="auto" w:fill="auto"/>
          </w:tcPr>
          <w:p w14:paraId="5F84FD2F" w14:textId="77777777" w:rsidR="00FD6E72" w:rsidRPr="009712F4" w:rsidRDefault="00FD6E72" w:rsidP="003A56CF">
            <w:pPr>
              <w:rPr>
                <w:iCs/>
                <w:sz w:val="18"/>
                <w:szCs w:val="18"/>
              </w:rPr>
            </w:pPr>
            <w:r w:rsidRPr="009712F4">
              <w:rPr>
                <w:iCs/>
                <w:sz w:val="18"/>
                <w:szCs w:val="18"/>
              </w:rPr>
              <w:t>2. Understands their own conscious and unconscious bias and has strategies to mitigate them</w:t>
            </w:r>
          </w:p>
        </w:tc>
      </w:tr>
      <w:tr w:rsidR="00FD6E72" w:rsidRPr="00A36380" w14:paraId="1BB546B9" w14:textId="77777777" w:rsidTr="003A56CF">
        <w:tc>
          <w:tcPr>
            <w:tcW w:w="2802" w:type="dxa"/>
            <w:tcBorders>
              <w:top w:val="nil"/>
              <w:bottom w:val="nil"/>
            </w:tcBorders>
          </w:tcPr>
          <w:p w14:paraId="56515654" w14:textId="77777777" w:rsidR="00FD6E72" w:rsidRPr="00A36380" w:rsidRDefault="00FD6E72" w:rsidP="003A56CF">
            <w:pPr>
              <w:rPr>
                <w:b/>
                <w:iCs/>
              </w:rPr>
            </w:pPr>
          </w:p>
        </w:tc>
        <w:tc>
          <w:tcPr>
            <w:tcW w:w="2777" w:type="dxa"/>
            <w:tcBorders>
              <w:top w:val="nil"/>
              <w:bottom w:val="nil"/>
            </w:tcBorders>
            <w:shd w:val="clear" w:color="auto" w:fill="auto"/>
          </w:tcPr>
          <w:p w14:paraId="0969C79C" w14:textId="77777777" w:rsidR="00FD6E72" w:rsidRPr="009712F4" w:rsidRDefault="00FD6E72" w:rsidP="003A56CF">
            <w:pPr>
              <w:rPr>
                <w:iCs/>
                <w:sz w:val="18"/>
                <w:szCs w:val="18"/>
              </w:rPr>
            </w:pPr>
            <w:r w:rsidRPr="009712F4">
              <w:rPr>
                <w:iCs/>
                <w:sz w:val="18"/>
                <w:szCs w:val="18"/>
              </w:rPr>
              <w:t>3. Has enabled growth in faith in individuals from whom they differ for example, in age, gender, class, and culture</w:t>
            </w:r>
          </w:p>
        </w:tc>
        <w:tc>
          <w:tcPr>
            <w:tcW w:w="2820" w:type="dxa"/>
            <w:tcBorders>
              <w:top w:val="nil"/>
              <w:bottom w:val="nil"/>
            </w:tcBorders>
            <w:shd w:val="clear" w:color="auto" w:fill="auto"/>
          </w:tcPr>
          <w:p w14:paraId="3A1B5F26" w14:textId="77777777" w:rsidR="00FD6E72" w:rsidRPr="00A36380" w:rsidRDefault="00FD6E72" w:rsidP="003A56CF">
            <w:pPr>
              <w:rPr>
                <w:iCs/>
                <w:sz w:val="18"/>
                <w:szCs w:val="18"/>
              </w:rPr>
            </w:pPr>
            <w:r>
              <w:rPr>
                <w:iCs/>
                <w:sz w:val="18"/>
                <w:szCs w:val="18"/>
              </w:rPr>
              <w:t xml:space="preserve">3. </w:t>
            </w:r>
            <w:r w:rsidRPr="00A36380">
              <w:rPr>
                <w:iCs/>
                <w:sz w:val="18"/>
                <w:szCs w:val="18"/>
              </w:rPr>
              <w:t>Communicates faith and practice in a variety of ways, with sensitivity to their audience</w:t>
            </w:r>
          </w:p>
        </w:tc>
        <w:tc>
          <w:tcPr>
            <w:tcW w:w="2798" w:type="dxa"/>
            <w:tcBorders>
              <w:top w:val="nil"/>
              <w:bottom w:val="nil"/>
            </w:tcBorders>
            <w:shd w:val="clear" w:color="auto" w:fill="auto"/>
          </w:tcPr>
          <w:p w14:paraId="471E067A" w14:textId="77777777" w:rsidR="00FD6E72" w:rsidRPr="00A36380" w:rsidRDefault="00FD6E72" w:rsidP="003A56CF">
            <w:pPr>
              <w:rPr>
                <w:rFonts w:cstheme="minorHAnsi"/>
                <w:iCs/>
                <w:sz w:val="18"/>
                <w:szCs w:val="18"/>
              </w:rPr>
            </w:pPr>
            <w:r>
              <w:rPr>
                <w:rFonts w:cstheme="minorHAnsi"/>
                <w:iCs/>
                <w:sz w:val="18"/>
                <w:szCs w:val="18"/>
              </w:rPr>
              <w:t xml:space="preserve">3. </w:t>
            </w:r>
            <w:proofErr w:type="gramStart"/>
            <w:r w:rsidRPr="00A36380">
              <w:rPr>
                <w:rFonts w:cstheme="minorHAnsi"/>
                <w:iCs/>
                <w:sz w:val="18"/>
                <w:szCs w:val="18"/>
              </w:rPr>
              <w:t>Is able to</w:t>
            </w:r>
            <w:proofErr w:type="gramEnd"/>
            <w:r w:rsidRPr="00A36380">
              <w:rPr>
                <w:rFonts w:cstheme="minorHAnsi"/>
                <w:iCs/>
                <w:sz w:val="18"/>
                <w:szCs w:val="18"/>
              </w:rPr>
              <w:t xml:space="preserve"> listen attentively to individuals and the community so that they can help others discern the presence and activity of the Holy Spirit</w:t>
            </w:r>
          </w:p>
          <w:p w14:paraId="65EB4FB5"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F5DC758" w14:textId="77777777" w:rsidR="00FD6E72" w:rsidRPr="00A36380" w:rsidRDefault="00FD6E72" w:rsidP="003A56CF">
            <w:pPr>
              <w:rPr>
                <w:iCs/>
                <w:sz w:val="18"/>
                <w:szCs w:val="18"/>
              </w:rPr>
            </w:pPr>
            <w:r>
              <w:rPr>
                <w:iCs/>
                <w:sz w:val="18"/>
                <w:szCs w:val="18"/>
              </w:rPr>
              <w:t xml:space="preserve">3. </w:t>
            </w:r>
            <w:r w:rsidRPr="00A36380">
              <w:rPr>
                <w:iCs/>
                <w:sz w:val="18"/>
                <w:szCs w:val="18"/>
              </w:rPr>
              <w:t>Has shown a capacity to bounce back after disappointment</w:t>
            </w:r>
          </w:p>
        </w:tc>
      </w:tr>
      <w:tr w:rsidR="00FD6E72" w:rsidRPr="00A36380" w14:paraId="63B63395" w14:textId="77777777" w:rsidTr="003A56CF">
        <w:tc>
          <w:tcPr>
            <w:tcW w:w="2802" w:type="dxa"/>
            <w:tcBorders>
              <w:top w:val="nil"/>
              <w:bottom w:val="nil"/>
            </w:tcBorders>
          </w:tcPr>
          <w:p w14:paraId="1466F330" w14:textId="77777777" w:rsidR="00FD6E72" w:rsidRPr="00A36380" w:rsidRDefault="00FD6E72" w:rsidP="003A56CF">
            <w:pPr>
              <w:rPr>
                <w:b/>
                <w:iCs/>
              </w:rPr>
            </w:pPr>
          </w:p>
        </w:tc>
        <w:tc>
          <w:tcPr>
            <w:tcW w:w="2777" w:type="dxa"/>
            <w:tcBorders>
              <w:top w:val="nil"/>
              <w:bottom w:val="nil"/>
            </w:tcBorders>
            <w:shd w:val="clear" w:color="auto" w:fill="auto"/>
          </w:tcPr>
          <w:p w14:paraId="4C8C32F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98BB586" w14:textId="77777777" w:rsidR="00FD6E72" w:rsidRPr="00A36380" w:rsidRDefault="00FD6E72" w:rsidP="003A56CF">
            <w:pPr>
              <w:rPr>
                <w:iCs/>
                <w:sz w:val="18"/>
                <w:szCs w:val="18"/>
              </w:rPr>
            </w:pPr>
            <w:r>
              <w:rPr>
                <w:iCs/>
                <w:sz w:val="18"/>
                <w:szCs w:val="18"/>
              </w:rPr>
              <w:t xml:space="preserve">4. </w:t>
            </w:r>
            <w:r w:rsidRPr="00A36380">
              <w:rPr>
                <w:iCs/>
                <w:sz w:val="18"/>
                <w:szCs w:val="18"/>
              </w:rPr>
              <w:t>Can evidence an engagement with both traditional and new Christian communities</w:t>
            </w:r>
            <w:r>
              <w:rPr>
                <w:iCs/>
                <w:sz w:val="18"/>
                <w:szCs w:val="18"/>
              </w:rPr>
              <w:t xml:space="preserve"> showing an appreciation of how both can play a role in the mission of God</w:t>
            </w:r>
          </w:p>
        </w:tc>
        <w:tc>
          <w:tcPr>
            <w:tcW w:w="2798" w:type="dxa"/>
            <w:tcBorders>
              <w:top w:val="nil"/>
              <w:bottom w:val="nil"/>
            </w:tcBorders>
            <w:shd w:val="clear" w:color="auto" w:fill="auto"/>
          </w:tcPr>
          <w:p w14:paraId="3FBFAB53" w14:textId="77777777" w:rsidR="00FD6E72" w:rsidRDefault="00FD6E72" w:rsidP="003A56CF">
            <w:pPr>
              <w:rPr>
                <w:iCs/>
                <w:sz w:val="18"/>
                <w:szCs w:val="18"/>
              </w:rPr>
            </w:pPr>
            <w:r>
              <w:rPr>
                <w:iCs/>
                <w:sz w:val="18"/>
                <w:szCs w:val="18"/>
              </w:rPr>
              <w:t xml:space="preserve">4. </w:t>
            </w:r>
            <w:r w:rsidRPr="00A36380">
              <w:rPr>
                <w:iCs/>
                <w:sz w:val="18"/>
                <w:szCs w:val="18"/>
              </w:rPr>
              <w:t>Has led others in evangelism and mission and can reflect on lessons learned, from those that were fruitful, and those that were not and how all of this connects to the mission of God</w:t>
            </w:r>
          </w:p>
          <w:p w14:paraId="0362009F"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61BE7C5F" w14:textId="77777777" w:rsidR="00FD6E72" w:rsidRPr="00A36380" w:rsidRDefault="00FD6E72" w:rsidP="003A56CF">
            <w:pPr>
              <w:rPr>
                <w:iCs/>
                <w:sz w:val="18"/>
                <w:szCs w:val="18"/>
              </w:rPr>
            </w:pPr>
            <w:r>
              <w:rPr>
                <w:iCs/>
                <w:sz w:val="18"/>
                <w:szCs w:val="18"/>
              </w:rPr>
              <w:t xml:space="preserve">4. </w:t>
            </w:r>
            <w:proofErr w:type="gramStart"/>
            <w:r w:rsidRPr="00A36380">
              <w:rPr>
                <w:iCs/>
                <w:sz w:val="18"/>
                <w:szCs w:val="18"/>
              </w:rPr>
              <w:t>Evidences</w:t>
            </w:r>
            <w:proofErr w:type="gramEnd"/>
            <w:r w:rsidRPr="00A36380">
              <w:rPr>
                <w:iCs/>
                <w:sz w:val="18"/>
                <w:szCs w:val="18"/>
              </w:rPr>
              <w:t xml:space="preserve"> the ability to prioritise under pressure and, where appropriate, to delegate tasks to others</w:t>
            </w:r>
          </w:p>
        </w:tc>
      </w:tr>
      <w:tr w:rsidR="00FD6E72" w:rsidRPr="00A36380" w14:paraId="1884C72A" w14:textId="77777777" w:rsidTr="003A56CF">
        <w:tc>
          <w:tcPr>
            <w:tcW w:w="2802" w:type="dxa"/>
            <w:tcBorders>
              <w:top w:val="nil"/>
              <w:bottom w:val="nil"/>
            </w:tcBorders>
          </w:tcPr>
          <w:p w14:paraId="5FE5CA9F" w14:textId="77777777" w:rsidR="00FD6E72" w:rsidRPr="00A36380" w:rsidRDefault="00FD6E72" w:rsidP="003A56CF">
            <w:pPr>
              <w:rPr>
                <w:b/>
                <w:iCs/>
              </w:rPr>
            </w:pPr>
          </w:p>
        </w:tc>
        <w:tc>
          <w:tcPr>
            <w:tcW w:w="2777" w:type="dxa"/>
            <w:tcBorders>
              <w:top w:val="nil"/>
              <w:bottom w:val="nil"/>
            </w:tcBorders>
            <w:shd w:val="clear" w:color="auto" w:fill="auto"/>
          </w:tcPr>
          <w:p w14:paraId="0D9B1A6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125045FF"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B52C488" w14:textId="310C526F" w:rsidR="00FD6E72" w:rsidRPr="00A36380" w:rsidRDefault="00FD6E72" w:rsidP="003A56CF">
            <w:pPr>
              <w:rPr>
                <w:iCs/>
                <w:sz w:val="18"/>
                <w:szCs w:val="18"/>
              </w:rPr>
            </w:pPr>
            <w:r>
              <w:rPr>
                <w:iCs/>
                <w:sz w:val="18"/>
                <w:szCs w:val="18"/>
              </w:rPr>
              <w:t xml:space="preserve">5. </w:t>
            </w:r>
            <w:r w:rsidRPr="00A36380">
              <w:rPr>
                <w:iCs/>
                <w:sz w:val="18"/>
                <w:szCs w:val="18"/>
              </w:rPr>
              <w:t>is an articulate apologist and interpreter of the faith in the public arena (for example in preaching at civic events, blogging, or speaking at enquirers or other open events such as pub theology</w:t>
            </w:r>
            <w:r w:rsidR="003B5769">
              <w:rPr>
                <w:iCs/>
                <w:sz w:val="18"/>
                <w:szCs w:val="18"/>
              </w:rPr>
              <w:t>.</w:t>
            </w:r>
          </w:p>
        </w:tc>
        <w:tc>
          <w:tcPr>
            <w:tcW w:w="2751" w:type="dxa"/>
            <w:tcBorders>
              <w:top w:val="nil"/>
              <w:bottom w:val="nil"/>
            </w:tcBorders>
            <w:shd w:val="clear" w:color="auto" w:fill="auto"/>
          </w:tcPr>
          <w:p w14:paraId="014A3FF8" w14:textId="77777777" w:rsidR="00FD6E72" w:rsidRPr="00A36380" w:rsidRDefault="00FD6E72" w:rsidP="003A56CF">
            <w:pPr>
              <w:rPr>
                <w:iCs/>
                <w:sz w:val="18"/>
                <w:szCs w:val="18"/>
              </w:rPr>
            </w:pPr>
          </w:p>
        </w:tc>
      </w:tr>
      <w:tr w:rsidR="00FD6E72" w:rsidRPr="00A36380" w14:paraId="2A653B66" w14:textId="77777777" w:rsidTr="003A56CF">
        <w:tc>
          <w:tcPr>
            <w:tcW w:w="2802" w:type="dxa"/>
            <w:tcBorders>
              <w:top w:val="nil"/>
            </w:tcBorders>
          </w:tcPr>
          <w:p w14:paraId="38D96755" w14:textId="77777777" w:rsidR="00FD6E72" w:rsidRPr="00A36380" w:rsidRDefault="00FD6E72" w:rsidP="003A56CF">
            <w:pPr>
              <w:rPr>
                <w:b/>
                <w:iCs/>
              </w:rPr>
            </w:pPr>
          </w:p>
        </w:tc>
        <w:tc>
          <w:tcPr>
            <w:tcW w:w="2777" w:type="dxa"/>
            <w:tcBorders>
              <w:top w:val="nil"/>
            </w:tcBorders>
            <w:shd w:val="clear" w:color="auto" w:fill="auto"/>
          </w:tcPr>
          <w:p w14:paraId="075DFB64" w14:textId="77777777" w:rsidR="00FD6E72" w:rsidRPr="00A36380" w:rsidRDefault="00FD6E72" w:rsidP="003A56CF">
            <w:pPr>
              <w:rPr>
                <w:iCs/>
                <w:sz w:val="18"/>
                <w:szCs w:val="18"/>
              </w:rPr>
            </w:pPr>
          </w:p>
        </w:tc>
        <w:tc>
          <w:tcPr>
            <w:tcW w:w="2820" w:type="dxa"/>
            <w:tcBorders>
              <w:top w:val="nil"/>
            </w:tcBorders>
            <w:shd w:val="clear" w:color="auto" w:fill="auto"/>
          </w:tcPr>
          <w:p w14:paraId="3B81DC7B" w14:textId="77777777" w:rsidR="00FD6E72" w:rsidRPr="00A36380" w:rsidRDefault="00FD6E72" w:rsidP="003A56CF">
            <w:pPr>
              <w:rPr>
                <w:iCs/>
                <w:sz w:val="18"/>
                <w:szCs w:val="18"/>
              </w:rPr>
            </w:pPr>
          </w:p>
        </w:tc>
        <w:tc>
          <w:tcPr>
            <w:tcW w:w="2798" w:type="dxa"/>
            <w:tcBorders>
              <w:top w:val="nil"/>
            </w:tcBorders>
            <w:shd w:val="clear" w:color="auto" w:fill="auto"/>
          </w:tcPr>
          <w:p w14:paraId="7FF43A83" w14:textId="77777777" w:rsidR="00FD6E72" w:rsidRDefault="00FD6E72" w:rsidP="003A56CF">
            <w:pPr>
              <w:rPr>
                <w:iCs/>
                <w:sz w:val="18"/>
                <w:szCs w:val="18"/>
              </w:rPr>
            </w:pPr>
            <w:r>
              <w:rPr>
                <w:iCs/>
                <w:sz w:val="18"/>
                <w:szCs w:val="18"/>
              </w:rPr>
              <w:t xml:space="preserve">6. </w:t>
            </w:r>
            <w:r w:rsidRPr="00A36380">
              <w:rPr>
                <w:iCs/>
                <w:sz w:val="18"/>
                <w:szCs w:val="18"/>
              </w:rPr>
              <w:t>Has prepared children and adults for rites of initiation</w:t>
            </w:r>
          </w:p>
          <w:p w14:paraId="5B53CF7D" w14:textId="77777777" w:rsidR="00FD6E72" w:rsidRPr="00A36380" w:rsidRDefault="00FD6E72" w:rsidP="003A56CF">
            <w:pPr>
              <w:rPr>
                <w:iCs/>
                <w:sz w:val="18"/>
                <w:szCs w:val="18"/>
              </w:rPr>
            </w:pPr>
          </w:p>
        </w:tc>
        <w:tc>
          <w:tcPr>
            <w:tcW w:w="2751" w:type="dxa"/>
            <w:tcBorders>
              <w:top w:val="nil"/>
            </w:tcBorders>
            <w:shd w:val="clear" w:color="auto" w:fill="auto"/>
          </w:tcPr>
          <w:p w14:paraId="394BC22E" w14:textId="77777777" w:rsidR="00FD6E72" w:rsidRPr="00A36380" w:rsidRDefault="00FD6E72" w:rsidP="003A56CF">
            <w:pPr>
              <w:rPr>
                <w:iCs/>
                <w:sz w:val="18"/>
                <w:szCs w:val="18"/>
              </w:rPr>
            </w:pPr>
          </w:p>
        </w:tc>
      </w:tr>
    </w:tbl>
    <w:p w14:paraId="2AB4C46D" w14:textId="77777777" w:rsidR="00FD6E72" w:rsidRDefault="00FD6E72" w:rsidP="00FD6E72">
      <w:pPr>
        <w:rPr>
          <w:iCs/>
        </w:rPr>
      </w:pPr>
    </w:p>
    <w:tbl>
      <w:tblPr>
        <w:tblStyle w:val="TableGrid"/>
        <w:tblW w:w="0" w:type="auto"/>
        <w:tblLook w:val="04A0" w:firstRow="1" w:lastRow="0" w:firstColumn="1" w:lastColumn="0" w:noHBand="0" w:noVBand="1"/>
      </w:tblPr>
      <w:tblGrid>
        <w:gridCol w:w="2789"/>
        <w:gridCol w:w="2793"/>
        <w:gridCol w:w="2764"/>
        <w:gridCol w:w="2813"/>
        <w:gridCol w:w="2789"/>
      </w:tblGrid>
      <w:tr w:rsidR="00FD6E72" w:rsidRPr="00A36380" w14:paraId="5FFB11C9" w14:textId="77777777" w:rsidTr="003A56CF">
        <w:trPr>
          <w:trHeight w:val="416"/>
        </w:trPr>
        <w:tc>
          <w:tcPr>
            <w:tcW w:w="2789" w:type="dxa"/>
            <w:shd w:val="clear" w:color="auto" w:fill="000000" w:themeFill="text1"/>
          </w:tcPr>
          <w:p w14:paraId="73E0660E" w14:textId="77777777" w:rsidR="00FD6E72" w:rsidRPr="00A36380" w:rsidRDefault="00FD6E72" w:rsidP="003A56CF">
            <w:pPr>
              <w:rPr>
                <w:b/>
                <w:iCs/>
              </w:rPr>
            </w:pPr>
            <w:r w:rsidRPr="00A36380">
              <w:rPr>
                <w:b/>
                <w:iCs/>
                <w:color w:val="FFFFFF" w:themeColor="background1"/>
              </w:rPr>
              <w:t>Priest IME 2 Incumbent</w:t>
            </w:r>
          </w:p>
        </w:tc>
        <w:tc>
          <w:tcPr>
            <w:tcW w:w="2793" w:type="dxa"/>
          </w:tcPr>
          <w:p w14:paraId="02B82CD6" w14:textId="77777777" w:rsidR="00FD6E72" w:rsidRPr="00A36380" w:rsidRDefault="00FD6E72" w:rsidP="003A56CF">
            <w:pPr>
              <w:rPr>
                <w:b/>
                <w:iCs/>
              </w:rPr>
            </w:pPr>
            <w:r w:rsidRPr="00A36380">
              <w:rPr>
                <w:b/>
                <w:iCs/>
              </w:rPr>
              <w:t>Christ</w:t>
            </w:r>
          </w:p>
        </w:tc>
        <w:tc>
          <w:tcPr>
            <w:tcW w:w="2764" w:type="dxa"/>
          </w:tcPr>
          <w:p w14:paraId="6E9CCA0F" w14:textId="77777777" w:rsidR="00FD6E72" w:rsidRPr="00A36380" w:rsidRDefault="00FD6E72" w:rsidP="003A56CF">
            <w:pPr>
              <w:rPr>
                <w:b/>
                <w:iCs/>
              </w:rPr>
            </w:pPr>
            <w:r w:rsidRPr="00A36380">
              <w:rPr>
                <w:b/>
                <w:iCs/>
              </w:rPr>
              <w:t>Church</w:t>
            </w:r>
          </w:p>
        </w:tc>
        <w:tc>
          <w:tcPr>
            <w:tcW w:w="2813" w:type="dxa"/>
          </w:tcPr>
          <w:p w14:paraId="100083C3" w14:textId="77777777" w:rsidR="00FD6E72" w:rsidRPr="00A36380" w:rsidRDefault="00FD6E72" w:rsidP="003A56CF">
            <w:pPr>
              <w:rPr>
                <w:b/>
                <w:iCs/>
              </w:rPr>
            </w:pPr>
            <w:r w:rsidRPr="00A36380">
              <w:rPr>
                <w:b/>
                <w:iCs/>
              </w:rPr>
              <w:t>World</w:t>
            </w:r>
          </w:p>
        </w:tc>
        <w:tc>
          <w:tcPr>
            <w:tcW w:w="2789" w:type="dxa"/>
          </w:tcPr>
          <w:p w14:paraId="7ECB8004" w14:textId="77777777" w:rsidR="00FD6E72" w:rsidRPr="00A36380" w:rsidRDefault="00FD6E72" w:rsidP="003A56CF">
            <w:pPr>
              <w:rPr>
                <w:b/>
                <w:iCs/>
              </w:rPr>
            </w:pPr>
            <w:r w:rsidRPr="00A36380">
              <w:rPr>
                <w:b/>
                <w:iCs/>
              </w:rPr>
              <w:t>Self</w:t>
            </w:r>
          </w:p>
        </w:tc>
      </w:tr>
      <w:tr w:rsidR="00FD6E72" w:rsidRPr="00A36380" w14:paraId="1F2FB393" w14:textId="77777777" w:rsidTr="003A56CF">
        <w:tc>
          <w:tcPr>
            <w:tcW w:w="2789" w:type="dxa"/>
            <w:tcBorders>
              <w:bottom w:val="single" w:sz="4" w:space="0" w:color="auto"/>
            </w:tcBorders>
            <w:shd w:val="clear" w:color="auto" w:fill="D9D9D9" w:themeFill="background1" w:themeFillShade="D9"/>
          </w:tcPr>
          <w:p w14:paraId="3DE6416F" w14:textId="77777777" w:rsidR="00FD6E72" w:rsidRPr="00A36380" w:rsidRDefault="00FD6E72" w:rsidP="003A56CF">
            <w:pPr>
              <w:rPr>
                <w:b/>
                <w:iCs/>
              </w:rPr>
            </w:pPr>
            <w:r w:rsidRPr="00A36380">
              <w:rPr>
                <w:b/>
                <w:iCs/>
              </w:rPr>
              <w:t xml:space="preserve">Potential </w:t>
            </w:r>
          </w:p>
          <w:p w14:paraId="45690B00" w14:textId="77777777" w:rsidR="00FD6E72" w:rsidRPr="00A36380" w:rsidRDefault="00FD6E72" w:rsidP="003A56CF">
            <w:pPr>
              <w:rPr>
                <w:bCs/>
                <w:iCs/>
              </w:rPr>
            </w:pPr>
            <w:r w:rsidRPr="00A36380">
              <w:rPr>
                <w:bCs/>
                <w:iCs/>
              </w:rPr>
              <w:t xml:space="preserve">The curate has potential to… </w:t>
            </w:r>
          </w:p>
        </w:tc>
        <w:tc>
          <w:tcPr>
            <w:tcW w:w="2793" w:type="dxa"/>
            <w:tcBorders>
              <w:bottom w:val="single" w:sz="4" w:space="0" w:color="auto"/>
            </w:tcBorders>
            <w:shd w:val="clear" w:color="auto" w:fill="D9D9D9" w:themeFill="background1" w:themeFillShade="D9"/>
          </w:tcPr>
          <w:p w14:paraId="69D7EA5F" w14:textId="77777777" w:rsidR="00FD6E72" w:rsidRPr="00A36380" w:rsidRDefault="00FD6E72" w:rsidP="003A56CF">
            <w:pPr>
              <w:rPr>
                <w:b/>
                <w:iCs/>
              </w:rPr>
            </w:pPr>
            <w:r w:rsidRPr="00A36380">
              <w:rPr>
                <w:b/>
                <w:iCs/>
              </w:rPr>
              <w:t>Grow in faith and be open to navigating the future in the company of Christ</w:t>
            </w:r>
          </w:p>
        </w:tc>
        <w:tc>
          <w:tcPr>
            <w:tcW w:w="2764" w:type="dxa"/>
            <w:tcBorders>
              <w:bottom w:val="single" w:sz="4" w:space="0" w:color="auto"/>
            </w:tcBorders>
            <w:shd w:val="clear" w:color="auto" w:fill="D9D9D9" w:themeFill="background1" w:themeFillShade="D9"/>
          </w:tcPr>
          <w:p w14:paraId="1B472385" w14:textId="77777777" w:rsidR="00FD6E72" w:rsidRPr="00A36380" w:rsidRDefault="00FD6E72" w:rsidP="003A56CF">
            <w:pPr>
              <w:rPr>
                <w:b/>
                <w:iCs/>
              </w:rPr>
            </w:pPr>
            <w:r w:rsidRPr="00A36380">
              <w:rPr>
                <w:b/>
                <w:iCs/>
              </w:rPr>
              <w:t>Manage change, and see the big picture</w:t>
            </w:r>
          </w:p>
        </w:tc>
        <w:tc>
          <w:tcPr>
            <w:tcW w:w="2813" w:type="dxa"/>
            <w:tcBorders>
              <w:bottom w:val="single" w:sz="4" w:space="0" w:color="auto"/>
            </w:tcBorders>
            <w:shd w:val="clear" w:color="auto" w:fill="D9D9D9" w:themeFill="background1" w:themeFillShade="D9"/>
          </w:tcPr>
          <w:p w14:paraId="132A531A" w14:textId="77777777" w:rsidR="00FD6E72" w:rsidRPr="00A36380" w:rsidRDefault="00FD6E72" w:rsidP="003A56CF">
            <w:pPr>
              <w:rPr>
                <w:b/>
                <w:iCs/>
              </w:rPr>
            </w:pPr>
            <w:r w:rsidRPr="00A36380">
              <w:rPr>
                <w:b/>
                <w:iCs/>
              </w:rPr>
              <w:t>See where God is working in the world and respond with missionary imagination</w:t>
            </w:r>
          </w:p>
        </w:tc>
        <w:tc>
          <w:tcPr>
            <w:tcW w:w="2789" w:type="dxa"/>
            <w:tcBorders>
              <w:bottom w:val="single" w:sz="4" w:space="0" w:color="auto"/>
            </w:tcBorders>
            <w:shd w:val="clear" w:color="auto" w:fill="D9D9D9" w:themeFill="background1" w:themeFillShade="D9"/>
          </w:tcPr>
          <w:p w14:paraId="59C2BF3F" w14:textId="77777777" w:rsidR="00FD6E72" w:rsidRPr="00A36380" w:rsidRDefault="00FD6E72" w:rsidP="003A56CF">
            <w:pPr>
              <w:rPr>
                <w:b/>
                <w:iCs/>
              </w:rPr>
            </w:pPr>
            <w:r w:rsidRPr="00A36380">
              <w:rPr>
                <w:b/>
                <w:iCs/>
              </w:rPr>
              <w:t>Be adaptable and agile</w:t>
            </w:r>
          </w:p>
        </w:tc>
      </w:tr>
      <w:tr w:rsidR="00FD6E72" w:rsidRPr="00A36380" w14:paraId="253C83AB" w14:textId="77777777" w:rsidTr="003A56CF">
        <w:tc>
          <w:tcPr>
            <w:tcW w:w="2789" w:type="dxa"/>
            <w:tcBorders>
              <w:bottom w:val="nil"/>
            </w:tcBorders>
            <w:shd w:val="clear" w:color="auto" w:fill="auto"/>
          </w:tcPr>
          <w:p w14:paraId="0408C029" w14:textId="77777777" w:rsidR="00FD6E72" w:rsidRPr="00A36380" w:rsidRDefault="00FD6E72" w:rsidP="003A56CF">
            <w:pPr>
              <w:rPr>
                <w:b/>
                <w:iCs/>
              </w:rPr>
            </w:pPr>
          </w:p>
        </w:tc>
        <w:tc>
          <w:tcPr>
            <w:tcW w:w="2793" w:type="dxa"/>
            <w:tcBorders>
              <w:bottom w:val="nil"/>
            </w:tcBorders>
            <w:shd w:val="clear" w:color="auto" w:fill="auto"/>
          </w:tcPr>
          <w:p w14:paraId="5EC08962" w14:textId="77777777" w:rsidR="00FD6E72" w:rsidRPr="00316BC8" w:rsidRDefault="00FD6E72" w:rsidP="003A56CF">
            <w:pPr>
              <w:rPr>
                <w:iCs/>
                <w:sz w:val="18"/>
                <w:szCs w:val="18"/>
              </w:rPr>
            </w:pPr>
            <w:r>
              <w:rPr>
                <w:iCs/>
                <w:sz w:val="18"/>
                <w:szCs w:val="18"/>
              </w:rPr>
              <w:t>1.</w:t>
            </w:r>
            <w:r w:rsidRPr="00316BC8">
              <w:rPr>
                <w:iCs/>
                <w:sz w:val="18"/>
                <w:szCs w:val="18"/>
              </w:rPr>
              <w:t xml:space="preserve">Serve the church in an uncertain and unknown future </w:t>
            </w:r>
          </w:p>
        </w:tc>
        <w:tc>
          <w:tcPr>
            <w:tcW w:w="2764" w:type="dxa"/>
            <w:tcBorders>
              <w:bottom w:val="nil"/>
            </w:tcBorders>
            <w:shd w:val="clear" w:color="auto" w:fill="auto"/>
          </w:tcPr>
          <w:p w14:paraId="1B63600D" w14:textId="77777777" w:rsidR="00FD6E72" w:rsidRPr="00A36380" w:rsidRDefault="00FD6E72" w:rsidP="003A56CF">
            <w:pPr>
              <w:rPr>
                <w:iCs/>
                <w:sz w:val="18"/>
                <w:szCs w:val="18"/>
              </w:rPr>
            </w:pPr>
            <w:r>
              <w:rPr>
                <w:iCs/>
                <w:sz w:val="18"/>
                <w:szCs w:val="18"/>
              </w:rPr>
              <w:t xml:space="preserve">1. </w:t>
            </w:r>
            <w:r w:rsidRPr="00A36380">
              <w:rPr>
                <w:iCs/>
                <w:sz w:val="18"/>
                <w:szCs w:val="18"/>
              </w:rPr>
              <w:t>Live with contingency, adapting to change in the church and leading others as a non-anxious presence</w:t>
            </w:r>
          </w:p>
        </w:tc>
        <w:tc>
          <w:tcPr>
            <w:tcW w:w="2813" w:type="dxa"/>
            <w:tcBorders>
              <w:bottom w:val="nil"/>
            </w:tcBorders>
            <w:shd w:val="clear" w:color="auto" w:fill="auto"/>
          </w:tcPr>
          <w:p w14:paraId="4E689855" w14:textId="77777777" w:rsidR="00FD6E72" w:rsidRPr="00A36380" w:rsidRDefault="00FD6E72" w:rsidP="003A56CF">
            <w:pPr>
              <w:rPr>
                <w:iCs/>
                <w:sz w:val="18"/>
                <w:szCs w:val="18"/>
              </w:rPr>
            </w:pPr>
            <w:r>
              <w:rPr>
                <w:iCs/>
                <w:sz w:val="18"/>
                <w:szCs w:val="18"/>
              </w:rPr>
              <w:t xml:space="preserve">1. </w:t>
            </w:r>
            <w:r w:rsidRPr="00A36380">
              <w:rPr>
                <w:iCs/>
                <w:sz w:val="18"/>
                <w:szCs w:val="18"/>
              </w:rPr>
              <w:t>Lead a church in mission</w:t>
            </w:r>
          </w:p>
        </w:tc>
        <w:tc>
          <w:tcPr>
            <w:tcW w:w="2789" w:type="dxa"/>
            <w:tcBorders>
              <w:bottom w:val="nil"/>
            </w:tcBorders>
            <w:shd w:val="clear" w:color="auto" w:fill="auto"/>
          </w:tcPr>
          <w:p w14:paraId="1DA8C4E8" w14:textId="77777777" w:rsidR="00FD6E72" w:rsidRPr="00A36380" w:rsidRDefault="00FD6E72" w:rsidP="003A56CF">
            <w:pPr>
              <w:rPr>
                <w:iCs/>
                <w:sz w:val="18"/>
                <w:szCs w:val="18"/>
              </w:rPr>
            </w:pPr>
            <w:r>
              <w:rPr>
                <w:iCs/>
                <w:sz w:val="18"/>
                <w:szCs w:val="18"/>
              </w:rPr>
              <w:t xml:space="preserve">1. </w:t>
            </w:r>
            <w:r w:rsidRPr="00A36380">
              <w:rPr>
                <w:iCs/>
                <w:sz w:val="18"/>
                <w:szCs w:val="18"/>
              </w:rPr>
              <w:t>Grow in self-awareness as a reflective practitioner with a capacity to change their mind in the light of experience and practice</w:t>
            </w:r>
          </w:p>
          <w:p w14:paraId="6E96AB74" w14:textId="77777777" w:rsidR="00FD6E72" w:rsidRPr="00A36380" w:rsidRDefault="00FD6E72" w:rsidP="003A56CF">
            <w:pPr>
              <w:rPr>
                <w:iCs/>
                <w:sz w:val="18"/>
                <w:szCs w:val="18"/>
              </w:rPr>
            </w:pPr>
          </w:p>
        </w:tc>
      </w:tr>
      <w:tr w:rsidR="00FD6E72" w:rsidRPr="00A36380" w14:paraId="70F5E2BC" w14:textId="77777777" w:rsidTr="003A56CF">
        <w:tc>
          <w:tcPr>
            <w:tcW w:w="2789" w:type="dxa"/>
            <w:tcBorders>
              <w:top w:val="nil"/>
              <w:bottom w:val="nil"/>
            </w:tcBorders>
            <w:shd w:val="clear" w:color="auto" w:fill="auto"/>
          </w:tcPr>
          <w:p w14:paraId="1D93FAC9" w14:textId="77777777" w:rsidR="00FD6E72" w:rsidRPr="00A36380" w:rsidRDefault="00FD6E72" w:rsidP="003A56CF">
            <w:pPr>
              <w:rPr>
                <w:b/>
                <w:iCs/>
              </w:rPr>
            </w:pPr>
          </w:p>
        </w:tc>
        <w:tc>
          <w:tcPr>
            <w:tcW w:w="2793" w:type="dxa"/>
            <w:tcBorders>
              <w:top w:val="nil"/>
              <w:bottom w:val="nil"/>
            </w:tcBorders>
            <w:shd w:val="clear" w:color="auto" w:fill="auto"/>
          </w:tcPr>
          <w:p w14:paraId="5108A552" w14:textId="77777777" w:rsidR="00FD6E72" w:rsidRPr="00A36380" w:rsidRDefault="00FD6E72" w:rsidP="003A56CF">
            <w:pPr>
              <w:rPr>
                <w:iCs/>
                <w:sz w:val="18"/>
                <w:szCs w:val="18"/>
              </w:rPr>
            </w:pPr>
            <w:r>
              <w:rPr>
                <w:iCs/>
                <w:sz w:val="18"/>
                <w:szCs w:val="18"/>
              </w:rPr>
              <w:t xml:space="preserve">2. </w:t>
            </w:r>
            <w:r w:rsidRPr="00A36380">
              <w:rPr>
                <w:iCs/>
                <w:sz w:val="18"/>
                <w:szCs w:val="18"/>
              </w:rPr>
              <w:t>Inspire others to grow in faith and discipleship</w:t>
            </w:r>
          </w:p>
        </w:tc>
        <w:tc>
          <w:tcPr>
            <w:tcW w:w="2764" w:type="dxa"/>
            <w:tcBorders>
              <w:top w:val="nil"/>
              <w:bottom w:val="nil"/>
            </w:tcBorders>
            <w:shd w:val="clear" w:color="auto" w:fill="auto"/>
          </w:tcPr>
          <w:p w14:paraId="53BB0C63" w14:textId="77777777" w:rsidR="00FD6E72" w:rsidRDefault="00FD6E72" w:rsidP="003A56CF">
            <w:pPr>
              <w:rPr>
                <w:iCs/>
                <w:sz w:val="18"/>
                <w:szCs w:val="18"/>
              </w:rPr>
            </w:pPr>
            <w:r>
              <w:rPr>
                <w:iCs/>
                <w:sz w:val="18"/>
                <w:szCs w:val="18"/>
              </w:rPr>
              <w:t xml:space="preserve">2. </w:t>
            </w:r>
            <w:r w:rsidRPr="00A36380">
              <w:rPr>
                <w:iCs/>
                <w:sz w:val="18"/>
                <w:szCs w:val="18"/>
              </w:rPr>
              <w:t>Lead a church in growth with a capacity to evaluate risk and to act with courage</w:t>
            </w:r>
          </w:p>
          <w:p w14:paraId="64E0628C" w14:textId="77777777" w:rsidR="00FD6E72" w:rsidRPr="00A36380" w:rsidRDefault="00FD6E72" w:rsidP="003A56CF">
            <w:pPr>
              <w:rPr>
                <w:iCs/>
                <w:sz w:val="18"/>
                <w:szCs w:val="18"/>
              </w:rPr>
            </w:pPr>
          </w:p>
        </w:tc>
        <w:tc>
          <w:tcPr>
            <w:tcW w:w="2813" w:type="dxa"/>
            <w:tcBorders>
              <w:top w:val="nil"/>
              <w:bottom w:val="nil"/>
            </w:tcBorders>
            <w:shd w:val="clear" w:color="auto" w:fill="auto"/>
          </w:tcPr>
          <w:p w14:paraId="0F318A5A" w14:textId="77777777" w:rsidR="00FD6E72" w:rsidRDefault="00FD6E72" w:rsidP="003A56CF">
            <w:pPr>
              <w:rPr>
                <w:iCs/>
                <w:sz w:val="18"/>
                <w:szCs w:val="18"/>
              </w:rPr>
            </w:pPr>
            <w:r>
              <w:rPr>
                <w:iCs/>
                <w:sz w:val="18"/>
                <w:szCs w:val="18"/>
              </w:rPr>
              <w:t xml:space="preserve">2. </w:t>
            </w:r>
            <w:r w:rsidRPr="00A36380">
              <w:rPr>
                <w:iCs/>
                <w:sz w:val="18"/>
                <w:szCs w:val="18"/>
              </w:rPr>
              <w:t>Plant a church or Fresh Expression, enabling others to lead and sustain its ministry</w:t>
            </w:r>
          </w:p>
          <w:p w14:paraId="7A954AFA" w14:textId="77777777" w:rsidR="00FD6E72" w:rsidRDefault="00FD6E72" w:rsidP="003A56CF">
            <w:pPr>
              <w:rPr>
                <w:iCs/>
                <w:sz w:val="18"/>
                <w:szCs w:val="18"/>
              </w:rPr>
            </w:pPr>
          </w:p>
          <w:p w14:paraId="4C6A4012" w14:textId="78C32C0A" w:rsidR="00FD6E72" w:rsidRPr="00A36380" w:rsidRDefault="00FD6E72" w:rsidP="003A56CF">
            <w:pPr>
              <w:rPr>
                <w:iCs/>
                <w:sz w:val="18"/>
                <w:szCs w:val="18"/>
              </w:rPr>
            </w:pPr>
          </w:p>
        </w:tc>
        <w:tc>
          <w:tcPr>
            <w:tcW w:w="2789" w:type="dxa"/>
            <w:tcBorders>
              <w:top w:val="nil"/>
              <w:bottom w:val="nil"/>
            </w:tcBorders>
            <w:shd w:val="clear" w:color="auto" w:fill="auto"/>
          </w:tcPr>
          <w:p w14:paraId="2328D812" w14:textId="77777777" w:rsidR="00FD6E72" w:rsidRPr="00A36380" w:rsidRDefault="00FD6E72" w:rsidP="003A56CF">
            <w:pPr>
              <w:rPr>
                <w:iCs/>
                <w:sz w:val="18"/>
                <w:szCs w:val="18"/>
              </w:rPr>
            </w:pPr>
            <w:r>
              <w:rPr>
                <w:iCs/>
                <w:sz w:val="18"/>
                <w:szCs w:val="18"/>
              </w:rPr>
              <w:t>2. F</w:t>
            </w:r>
            <w:r w:rsidRPr="00A36380">
              <w:rPr>
                <w:iCs/>
                <w:sz w:val="18"/>
                <w:szCs w:val="18"/>
              </w:rPr>
              <w:t>ace the challenges of ministry including its disappointments, with equanimity</w:t>
            </w:r>
          </w:p>
        </w:tc>
      </w:tr>
      <w:tr w:rsidR="00FD6E72" w:rsidRPr="00A36380" w14:paraId="6DE0E623" w14:textId="77777777" w:rsidTr="003A56CF">
        <w:tc>
          <w:tcPr>
            <w:tcW w:w="2789" w:type="dxa"/>
            <w:tcBorders>
              <w:top w:val="nil"/>
            </w:tcBorders>
            <w:shd w:val="clear" w:color="auto" w:fill="auto"/>
          </w:tcPr>
          <w:p w14:paraId="240828FB" w14:textId="77777777" w:rsidR="00FD6E72" w:rsidRPr="00A36380" w:rsidRDefault="00FD6E72" w:rsidP="003A56CF">
            <w:pPr>
              <w:rPr>
                <w:b/>
                <w:iCs/>
              </w:rPr>
            </w:pPr>
          </w:p>
        </w:tc>
        <w:tc>
          <w:tcPr>
            <w:tcW w:w="2793" w:type="dxa"/>
            <w:tcBorders>
              <w:top w:val="nil"/>
            </w:tcBorders>
            <w:shd w:val="clear" w:color="auto" w:fill="auto"/>
          </w:tcPr>
          <w:p w14:paraId="6818E133" w14:textId="77777777" w:rsidR="00FD6E72" w:rsidRPr="00A36380" w:rsidRDefault="00FD6E72" w:rsidP="003A56CF">
            <w:pPr>
              <w:rPr>
                <w:iCs/>
                <w:sz w:val="18"/>
                <w:szCs w:val="18"/>
              </w:rPr>
            </w:pPr>
          </w:p>
        </w:tc>
        <w:tc>
          <w:tcPr>
            <w:tcW w:w="2764" w:type="dxa"/>
            <w:tcBorders>
              <w:top w:val="nil"/>
            </w:tcBorders>
            <w:shd w:val="clear" w:color="auto" w:fill="auto"/>
          </w:tcPr>
          <w:p w14:paraId="1D844E53" w14:textId="77777777" w:rsidR="00FD6E72" w:rsidRDefault="00FD6E72" w:rsidP="003A56CF">
            <w:pPr>
              <w:rPr>
                <w:iCs/>
                <w:sz w:val="18"/>
                <w:szCs w:val="18"/>
              </w:rPr>
            </w:pPr>
            <w:r>
              <w:rPr>
                <w:iCs/>
                <w:sz w:val="18"/>
                <w:szCs w:val="18"/>
              </w:rPr>
              <w:t xml:space="preserve">3. </w:t>
            </w:r>
            <w:r w:rsidRPr="00A36380">
              <w:rPr>
                <w:iCs/>
                <w:sz w:val="18"/>
                <w:szCs w:val="18"/>
              </w:rPr>
              <w:t>Chair a PCC meeting</w:t>
            </w:r>
          </w:p>
          <w:p w14:paraId="3F343604" w14:textId="4CEF667A" w:rsidR="00FD6E72" w:rsidRPr="00316BC8" w:rsidRDefault="00FD6E72" w:rsidP="003A56CF">
            <w:pPr>
              <w:rPr>
                <w:i/>
                <w:sz w:val="18"/>
                <w:szCs w:val="18"/>
              </w:rPr>
            </w:pPr>
          </w:p>
        </w:tc>
        <w:tc>
          <w:tcPr>
            <w:tcW w:w="2813" w:type="dxa"/>
            <w:tcBorders>
              <w:top w:val="nil"/>
            </w:tcBorders>
            <w:shd w:val="clear" w:color="auto" w:fill="auto"/>
          </w:tcPr>
          <w:p w14:paraId="510917E3" w14:textId="77777777" w:rsidR="00FD6E72" w:rsidRPr="00A36380" w:rsidRDefault="00FD6E72" w:rsidP="003A56CF">
            <w:pPr>
              <w:rPr>
                <w:iCs/>
                <w:sz w:val="18"/>
                <w:szCs w:val="18"/>
              </w:rPr>
            </w:pPr>
          </w:p>
        </w:tc>
        <w:tc>
          <w:tcPr>
            <w:tcW w:w="2789" w:type="dxa"/>
            <w:tcBorders>
              <w:top w:val="nil"/>
            </w:tcBorders>
            <w:shd w:val="clear" w:color="auto" w:fill="auto"/>
          </w:tcPr>
          <w:p w14:paraId="64E63089" w14:textId="77777777" w:rsidR="00FD6E72" w:rsidRPr="00A36380" w:rsidRDefault="00FD6E72" w:rsidP="003A56CF">
            <w:pPr>
              <w:rPr>
                <w:iCs/>
                <w:sz w:val="18"/>
                <w:szCs w:val="18"/>
              </w:rPr>
            </w:pPr>
          </w:p>
        </w:tc>
      </w:tr>
    </w:tbl>
    <w:p w14:paraId="67E9BBE8" w14:textId="77777777" w:rsidR="00FD6E72" w:rsidRDefault="00FD6E72" w:rsidP="00FD6E72">
      <w:pPr>
        <w:rPr>
          <w:iCs/>
          <w:sz w:val="20"/>
          <w:szCs w:val="20"/>
        </w:rPr>
      </w:pPr>
    </w:p>
    <w:p w14:paraId="5BD6492F" w14:textId="77777777" w:rsidR="009701A8" w:rsidRDefault="009701A8" w:rsidP="00FD6E72">
      <w:pPr>
        <w:rPr>
          <w:iCs/>
          <w:sz w:val="20"/>
          <w:szCs w:val="20"/>
        </w:rPr>
      </w:pPr>
    </w:p>
    <w:p w14:paraId="2E62A548" w14:textId="77777777" w:rsidR="009701A8" w:rsidRDefault="009701A8" w:rsidP="00FD6E72">
      <w:pPr>
        <w:rPr>
          <w:iCs/>
          <w:sz w:val="20"/>
          <w:szCs w:val="20"/>
        </w:rPr>
      </w:pPr>
    </w:p>
    <w:p w14:paraId="4BE1731B" w14:textId="77777777" w:rsidR="009701A8" w:rsidRDefault="009701A8" w:rsidP="00FD6E72">
      <w:pPr>
        <w:rPr>
          <w:iCs/>
          <w:sz w:val="20"/>
          <w:szCs w:val="20"/>
        </w:rPr>
      </w:pPr>
    </w:p>
    <w:p w14:paraId="466D5FC0" w14:textId="77777777" w:rsidR="009701A8" w:rsidRDefault="009701A8" w:rsidP="00FD6E72">
      <w:pPr>
        <w:rPr>
          <w:iCs/>
          <w:sz w:val="20"/>
          <w:szCs w:val="20"/>
        </w:rPr>
      </w:pPr>
    </w:p>
    <w:p w14:paraId="13DBC126" w14:textId="77777777" w:rsidR="009701A8" w:rsidRDefault="009701A8" w:rsidP="00FD6E72">
      <w:pPr>
        <w:rPr>
          <w:iCs/>
          <w:sz w:val="20"/>
          <w:szCs w:val="20"/>
        </w:rPr>
      </w:pPr>
    </w:p>
    <w:p w14:paraId="02E53223" w14:textId="77777777" w:rsidR="009701A8" w:rsidRDefault="009701A8" w:rsidP="00FD6E72">
      <w:pPr>
        <w:rPr>
          <w:iCs/>
          <w:sz w:val="20"/>
          <w:szCs w:val="20"/>
        </w:rPr>
      </w:pPr>
    </w:p>
    <w:p w14:paraId="665D3EB6" w14:textId="77777777" w:rsidR="009701A8" w:rsidRDefault="009701A8" w:rsidP="00FD6E72">
      <w:pPr>
        <w:rPr>
          <w:iCs/>
          <w:sz w:val="20"/>
          <w:szCs w:val="20"/>
        </w:rPr>
      </w:pPr>
    </w:p>
    <w:p w14:paraId="6945AC8A" w14:textId="77777777" w:rsidR="009701A8" w:rsidRDefault="009701A8" w:rsidP="00FD6E72">
      <w:pPr>
        <w:rPr>
          <w:iCs/>
          <w:sz w:val="20"/>
          <w:szCs w:val="20"/>
        </w:rPr>
      </w:pPr>
    </w:p>
    <w:p w14:paraId="5EF73826" w14:textId="77777777" w:rsidR="009701A8" w:rsidRPr="00A36380" w:rsidRDefault="009701A8" w:rsidP="00FD6E72">
      <w:pPr>
        <w:rPr>
          <w:iCs/>
          <w:sz w:val="20"/>
          <w:szCs w:val="20"/>
        </w:rPr>
      </w:pPr>
    </w:p>
    <w:tbl>
      <w:tblPr>
        <w:tblStyle w:val="TableGrid"/>
        <w:tblW w:w="0" w:type="auto"/>
        <w:tblLook w:val="04A0" w:firstRow="1" w:lastRow="0" w:firstColumn="1" w:lastColumn="0" w:noHBand="0" w:noVBand="1"/>
      </w:tblPr>
      <w:tblGrid>
        <w:gridCol w:w="2789"/>
        <w:gridCol w:w="2793"/>
        <w:gridCol w:w="2805"/>
        <w:gridCol w:w="2796"/>
        <w:gridCol w:w="2765"/>
      </w:tblGrid>
      <w:tr w:rsidR="00FD6E72" w:rsidRPr="00A36380" w14:paraId="5ED7AF22" w14:textId="77777777" w:rsidTr="003A56CF">
        <w:tc>
          <w:tcPr>
            <w:tcW w:w="2789" w:type="dxa"/>
            <w:shd w:val="clear" w:color="auto" w:fill="000000" w:themeFill="text1"/>
          </w:tcPr>
          <w:p w14:paraId="0CDAA267" w14:textId="77777777" w:rsidR="00FD6E72" w:rsidRPr="00A36380" w:rsidRDefault="00FD6E72" w:rsidP="003A56CF">
            <w:pPr>
              <w:rPr>
                <w:b/>
                <w:iCs/>
              </w:rPr>
            </w:pPr>
            <w:r w:rsidRPr="00A36380">
              <w:rPr>
                <w:b/>
                <w:iCs/>
                <w:color w:val="FFFFFF" w:themeColor="background1"/>
              </w:rPr>
              <w:lastRenderedPageBreak/>
              <w:t>Priest IME 2 Incumbent</w:t>
            </w:r>
          </w:p>
        </w:tc>
        <w:tc>
          <w:tcPr>
            <w:tcW w:w="2793" w:type="dxa"/>
          </w:tcPr>
          <w:p w14:paraId="3A950B35" w14:textId="77777777" w:rsidR="00FD6E72" w:rsidRPr="00A36380" w:rsidRDefault="00FD6E72" w:rsidP="003A56CF">
            <w:pPr>
              <w:rPr>
                <w:b/>
                <w:iCs/>
              </w:rPr>
            </w:pPr>
            <w:r w:rsidRPr="00A36380">
              <w:rPr>
                <w:b/>
                <w:iCs/>
              </w:rPr>
              <w:t>Christ</w:t>
            </w:r>
          </w:p>
        </w:tc>
        <w:tc>
          <w:tcPr>
            <w:tcW w:w="2805" w:type="dxa"/>
          </w:tcPr>
          <w:p w14:paraId="02DBB62B" w14:textId="77777777" w:rsidR="00FD6E72" w:rsidRPr="00A36380" w:rsidRDefault="00FD6E72" w:rsidP="003A56CF">
            <w:pPr>
              <w:rPr>
                <w:b/>
                <w:iCs/>
              </w:rPr>
            </w:pPr>
            <w:r w:rsidRPr="00A36380">
              <w:rPr>
                <w:b/>
                <w:iCs/>
              </w:rPr>
              <w:t>Church</w:t>
            </w:r>
          </w:p>
        </w:tc>
        <w:tc>
          <w:tcPr>
            <w:tcW w:w="2796" w:type="dxa"/>
          </w:tcPr>
          <w:p w14:paraId="41E82ECB" w14:textId="77777777" w:rsidR="00FD6E72" w:rsidRPr="00A36380" w:rsidRDefault="00FD6E72" w:rsidP="003A56CF">
            <w:pPr>
              <w:rPr>
                <w:b/>
                <w:iCs/>
              </w:rPr>
            </w:pPr>
            <w:r w:rsidRPr="00A36380">
              <w:rPr>
                <w:b/>
                <w:iCs/>
              </w:rPr>
              <w:t>World</w:t>
            </w:r>
          </w:p>
        </w:tc>
        <w:tc>
          <w:tcPr>
            <w:tcW w:w="2765" w:type="dxa"/>
          </w:tcPr>
          <w:p w14:paraId="0357EACF" w14:textId="77777777" w:rsidR="00FD6E72" w:rsidRPr="00A36380" w:rsidRDefault="00FD6E72" w:rsidP="003A56CF">
            <w:pPr>
              <w:rPr>
                <w:b/>
                <w:iCs/>
              </w:rPr>
            </w:pPr>
            <w:r w:rsidRPr="00A36380">
              <w:rPr>
                <w:b/>
                <w:iCs/>
              </w:rPr>
              <w:t>Self</w:t>
            </w:r>
          </w:p>
        </w:tc>
      </w:tr>
      <w:tr w:rsidR="00FD6E72" w:rsidRPr="00A36380" w14:paraId="0E4131F0" w14:textId="77777777" w:rsidTr="003A56CF">
        <w:tc>
          <w:tcPr>
            <w:tcW w:w="2789" w:type="dxa"/>
            <w:tcBorders>
              <w:bottom w:val="single" w:sz="4" w:space="0" w:color="auto"/>
            </w:tcBorders>
            <w:shd w:val="clear" w:color="auto" w:fill="D9D9D9" w:themeFill="background1" w:themeFillShade="D9"/>
          </w:tcPr>
          <w:p w14:paraId="1366A470" w14:textId="77777777" w:rsidR="00FD6E72" w:rsidRPr="00A36380" w:rsidRDefault="00FD6E72" w:rsidP="003A56CF">
            <w:pPr>
              <w:rPr>
                <w:b/>
                <w:iCs/>
              </w:rPr>
            </w:pPr>
            <w:r w:rsidRPr="00A36380">
              <w:rPr>
                <w:b/>
                <w:iCs/>
              </w:rPr>
              <w:t>Trustworthiness</w:t>
            </w:r>
          </w:p>
          <w:p w14:paraId="63BF248B" w14:textId="77777777" w:rsidR="00FD6E72" w:rsidRPr="00A36380" w:rsidRDefault="00FD6E72" w:rsidP="003A56CF">
            <w:pPr>
              <w:rPr>
                <w:iCs/>
              </w:rPr>
            </w:pPr>
            <w:r w:rsidRPr="00A36380">
              <w:rPr>
                <w:iCs/>
              </w:rPr>
              <w:t>The curate…</w:t>
            </w:r>
          </w:p>
          <w:p w14:paraId="36E9C9C1" w14:textId="77777777" w:rsidR="00FD6E72" w:rsidRPr="00A36380" w:rsidRDefault="00FD6E72" w:rsidP="003A56CF">
            <w:pPr>
              <w:rPr>
                <w:iCs/>
              </w:rPr>
            </w:pPr>
          </w:p>
          <w:p w14:paraId="41EDC21C" w14:textId="77777777" w:rsidR="00FD6E72" w:rsidRPr="00A36380" w:rsidRDefault="00FD6E72" w:rsidP="003A56CF">
            <w:pPr>
              <w:rPr>
                <w:iCs/>
              </w:rPr>
            </w:pPr>
          </w:p>
        </w:tc>
        <w:tc>
          <w:tcPr>
            <w:tcW w:w="2793" w:type="dxa"/>
            <w:tcBorders>
              <w:bottom w:val="single" w:sz="4" w:space="0" w:color="auto"/>
            </w:tcBorders>
            <w:shd w:val="clear" w:color="auto" w:fill="D9D9D9" w:themeFill="background1" w:themeFillShade="D9"/>
          </w:tcPr>
          <w:p w14:paraId="593C9392" w14:textId="77777777" w:rsidR="00FD6E72" w:rsidRPr="00A36380" w:rsidRDefault="00FD6E72" w:rsidP="003A56CF">
            <w:pPr>
              <w:rPr>
                <w:b/>
                <w:iCs/>
              </w:rPr>
            </w:pPr>
            <w:r w:rsidRPr="00A36380">
              <w:rPr>
                <w:rFonts w:ascii="Source Sans Pro" w:hAnsi="Source Sans Pro"/>
                <w:b/>
                <w:bCs/>
                <w:iCs/>
              </w:rPr>
              <w:t>Follows Christ in every part of their life</w:t>
            </w:r>
          </w:p>
        </w:tc>
        <w:tc>
          <w:tcPr>
            <w:tcW w:w="2805" w:type="dxa"/>
            <w:tcBorders>
              <w:bottom w:val="single" w:sz="4" w:space="0" w:color="auto"/>
            </w:tcBorders>
            <w:shd w:val="clear" w:color="auto" w:fill="D9D9D9" w:themeFill="background1" w:themeFillShade="D9"/>
          </w:tcPr>
          <w:p w14:paraId="03F63B5C" w14:textId="77777777" w:rsidR="00FD6E72" w:rsidRPr="00A36380" w:rsidRDefault="00FD6E72" w:rsidP="003A56CF">
            <w:pPr>
              <w:rPr>
                <w:b/>
                <w:iCs/>
              </w:rPr>
            </w:pPr>
            <w:r w:rsidRPr="00A36380">
              <w:rPr>
                <w:rFonts w:ascii="Source Sans Pro" w:hAnsi="Source Sans Pro"/>
                <w:b/>
                <w:bCs/>
                <w:iCs/>
              </w:rPr>
              <w:t>Leads maturely which promotes safe and harmonious Christian communities</w:t>
            </w:r>
          </w:p>
        </w:tc>
        <w:tc>
          <w:tcPr>
            <w:tcW w:w="2796" w:type="dxa"/>
            <w:tcBorders>
              <w:bottom w:val="single" w:sz="4" w:space="0" w:color="auto"/>
            </w:tcBorders>
            <w:shd w:val="clear" w:color="auto" w:fill="D9D9D9" w:themeFill="background1" w:themeFillShade="D9"/>
          </w:tcPr>
          <w:p w14:paraId="184FDA71" w14:textId="77777777" w:rsidR="00FD6E72" w:rsidRPr="00A36380" w:rsidRDefault="00FD6E72" w:rsidP="003A56CF">
            <w:pPr>
              <w:rPr>
                <w:b/>
                <w:iCs/>
              </w:rPr>
            </w:pPr>
            <w:r w:rsidRPr="00A36380">
              <w:rPr>
                <w:rFonts w:ascii="Source Sans Pro" w:hAnsi="Source Sans Pro"/>
                <w:b/>
                <w:bCs/>
                <w:iCs/>
              </w:rPr>
              <w:t>Lives out their life as a representative of God’s people</w:t>
            </w:r>
          </w:p>
        </w:tc>
        <w:tc>
          <w:tcPr>
            <w:tcW w:w="2765" w:type="dxa"/>
            <w:tcBorders>
              <w:bottom w:val="single" w:sz="4" w:space="0" w:color="auto"/>
            </w:tcBorders>
            <w:shd w:val="clear" w:color="auto" w:fill="D9D9D9" w:themeFill="background1" w:themeFillShade="D9"/>
          </w:tcPr>
          <w:p w14:paraId="4A7BE65C" w14:textId="77777777" w:rsidR="00FD6E72" w:rsidRPr="00A36380" w:rsidRDefault="00FD6E72" w:rsidP="003A56CF">
            <w:pPr>
              <w:rPr>
                <w:b/>
                <w:iCs/>
              </w:rPr>
            </w:pPr>
            <w:r w:rsidRPr="00A36380">
              <w:rPr>
                <w:rFonts w:ascii="Source Sans Pro" w:hAnsi="Source Sans Pro"/>
                <w:b/>
                <w:bCs/>
                <w:iCs/>
              </w:rPr>
              <w:t xml:space="preserve">Has a </w:t>
            </w:r>
            <w:proofErr w:type="gramStart"/>
            <w:r w:rsidRPr="00A36380">
              <w:rPr>
                <w:rFonts w:ascii="Source Sans Pro" w:hAnsi="Source Sans Pro"/>
                <w:b/>
                <w:bCs/>
                <w:iCs/>
              </w:rPr>
              <w:t>high-degree</w:t>
            </w:r>
            <w:proofErr w:type="gramEnd"/>
            <w:r w:rsidRPr="00A36380">
              <w:rPr>
                <w:rFonts w:ascii="Source Sans Pro" w:hAnsi="Source Sans Pro"/>
                <w:b/>
                <w:bCs/>
                <w:iCs/>
              </w:rPr>
              <w:t xml:space="preserve"> of self-awareness</w:t>
            </w:r>
          </w:p>
        </w:tc>
      </w:tr>
      <w:tr w:rsidR="00FD6E72" w:rsidRPr="00A36380" w14:paraId="0D37DAFB" w14:textId="77777777" w:rsidTr="003A56CF">
        <w:tc>
          <w:tcPr>
            <w:tcW w:w="2789" w:type="dxa"/>
            <w:tcBorders>
              <w:bottom w:val="nil"/>
            </w:tcBorders>
          </w:tcPr>
          <w:p w14:paraId="762587D8" w14:textId="77777777" w:rsidR="00FD6E72" w:rsidRPr="00A36380" w:rsidRDefault="00FD6E72" w:rsidP="003A56CF">
            <w:pPr>
              <w:ind w:right="63"/>
              <w:rPr>
                <w:b/>
                <w:iCs/>
                <w:sz w:val="20"/>
                <w:szCs w:val="20"/>
              </w:rPr>
            </w:pPr>
          </w:p>
        </w:tc>
        <w:tc>
          <w:tcPr>
            <w:tcW w:w="2793" w:type="dxa"/>
            <w:tcBorders>
              <w:bottom w:val="nil"/>
            </w:tcBorders>
            <w:shd w:val="clear" w:color="auto" w:fill="auto"/>
          </w:tcPr>
          <w:p w14:paraId="18D96A7F" w14:textId="77777777" w:rsidR="00FD6E72" w:rsidRPr="00A36380" w:rsidRDefault="00FD6E72" w:rsidP="003A56CF">
            <w:pPr>
              <w:rPr>
                <w:rFonts w:cstheme="minorHAnsi"/>
                <w:iCs/>
                <w:sz w:val="18"/>
                <w:szCs w:val="18"/>
              </w:rPr>
            </w:pPr>
            <w:r>
              <w:rPr>
                <w:iCs/>
                <w:sz w:val="18"/>
                <w:szCs w:val="18"/>
              </w:rPr>
              <w:t>1.</w:t>
            </w:r>
            <w:r w:rsidRPr="00A36380">
              <w:rPr>
                <w:iCs/>
                <w:sz w:val="18"/>
                <w:szCs w:val="18"/>
              </w:rPr>
              <w:t>Has knowledge of the four texts (Jesus’ summary of the Law; Lord’s prayer; apostles’ creed; Beatitudes) and well-developed pattern of life based on these,</w:t>
            </w:r>
          </w:p>
          <w:p w14:paraId="67D75BE2" w14:textId="77777777" w:rsidR="00FD6E72" w:rsidRPr="00A36380" w:rsidRDefault="00FD6E72" w:rsidP="003A56CF">
            <w:pPr>
              <w:rPr>
                <w:iCs/>
                <w:sz w:val="18"/>
                <w:szCs w:val="18"/>
              </w:rPr>
            </w:pPr>
          </w:p>
        </w:tc>
        <w:tc>
          <w:tcPr>
            <w:tcW w:w="2805" w:type="dxa"/>
            <w:tcBorders>
              <w:bottom w:val="nil"/>
            </w:tcBorders>
            <w:shd w:val="clear" w:color="auto" w:fill="auto"/>
          </w:tcPr>
          <w:p w14:paraId="4BECCD75" w14:textId="77777777" w:rsidR="00FD6E72" w:rsidRPr="00A36380" w:rsidRDefault="00FD6E72" w:rsidP="003A56CF">
            <w:pPr>
              <w:rPr>
                <w:iCs/>
                <w:sz w:val="18"/>
                <w:szCs w:val="18"/>
              </w:rPr>
            </w:pPr>
            <w:r>
              <w:rPr>
                <w:iCs/>
                <w:sz w:val="18"/>
                <w:szCs w:val="18"/>
              </w:rPr>
              <w:t>1.</w:t>
            </w:r>
            <w:r w:rsidRPr="00A36380">
              <w:rPr>
                <w:iCs/>
                <w:sz w:val="18"/>
                <w:szCs w:val="18"/>
              </w:rPr>
              <w:t>Can show that they are ready to accept and ministers the discipline of the Church and respect authority duly exercised within it</w:t>
            </w:r>
          </w:p>
        </w:tc>
        <w:tc>
          <w:tcPr>
            <w:tcW w:w="2796" w:type="dxa"/>
            <w:tcBorders>
              <w:bottom w:val="nil"/>
            </w:tcBorders>
            <w:shd w:val="clear" w:color="auto" w:fill="auto"/>
          </w:tcPr>
          <w:p w14:paraId="5692F1F8" w14:textId="77777777" w:rsidR="00FD6E72" w:rsidRPr="009712F4" w:rsidRDefault="00FD6E72" w:rsidP="003A56CF">
            <w:pPr>
              <w:ind w:right="63"/>
              <w:rPr>
                <w:rFonts w:cstheme="minorHAnsi"/>
                <w:iCs/>
                <w:sz w:val="18"/>
                <w:szCs w:val="18"/>
              </w:rPr>
            </w:pPr>
            <w:r w:rsidRPr="009712F4">
              <w:rPr>
                <w:rFonts w:cstheme="minorHAnsi"/>
                <w:iCs/>
                <w:sz w:val="18"/>
                <w:szCs w:val="18"/>
              </w:rPr>
              <w:t>1.Demonstrates the ability to communicate Christian faith in a credible way that respects the context in which that witness takes place</w:t>
            </w:r>
          </w:p>
          <w:p w14:paraId="5E59A995" w14:textId="77777777" w:rsidR="00FD6E72" w:rsidRPr="009712F4" w:rsidRDefault="00FD6E72" w:rsidP="003A56CF">
            <w:pPr>
              <w:rPr>
                <w:iCs/>
                <w:sz w:val="18"/>
                <w:szCs w:val="18"/>
              </w:rPr>
            </w:pPr>
          </w:p>
        </w:tc>
        <w:tc>
          <w:tcPr>
            <w:tcW w:w="2765" w:type="dxa"/>
            <w:tcBorders>
              <w:bottom w:val="nil"/>
            </w:tcBorders>
            <w:shd w:val="clear" w:color="auto" w:fill="auto"/>
          </w:tcPr>
          <w:p w14:paraId="30CBA7F3" w14:textId="77777777" w:rsidR="00FD6E72" w:rsidRPr="00A36380" w:rsidRDefault="00FD6E72" w:rsidP="003A56CF">
            <w:pPr>
              <w:rPr>
                <w:iCs/>
                <w:sz w:val="18"/>
                <w:szCs w:val="18"/>
              </w:rPr>
            </w:pPr>
            <w:r>
              <w:rPr>
                <w:iCs/>
                <w:sz w:val="18"/>
                <w:szCs w:val="18"/>
              </w:rPr>
              <w:t>1.</w:t>
            </w:r>
            <w:r w:rsidRPr="00A36380">
              <w:rPr>
                <w:iCs/>
                <w:sz w:val="18"/>
                <w:szCs w:val="18"/>
              </w:rPr>
              <w:t>Can speak of the joys and challenges off ministry and the way in which ministerial formation promotes flourishing and their developing relationship with Christ</w:t>
            </w:r>
          </w:p>
          <w:p w14:paraId="0FF6E18F" w14:textId="77777777" w:rsidR="00FD6E72" w:rsidRPr="00A36380" w:rsidRDefault="00FD6E72" w:rsidP="003A56CF">
            <w:pPr>
              <w:rPr>
                <w:iCs/>
                <w:sz w:val="18"/>
                <w:szCs w:val="18"/>
              </w:rPr>
            </w:pPr>
          </w:p>
        </w:tc>
      </w:tr>
      <w:tr w:rsidR="00FD6E72" w:rsidRPr="00A36380" w14:paraId="5BD7FCF5" w14:textId="77777777" w:rsidTr="003A56CF">
        <w:tc>
          <w:tcPr>
            <w:tcW w:w="2789" w:type="dxa"/>
            <w:tcBorders>
              <w:top w:val="nil"/>
              <w:bottom w:val="nil"/>
            </w:tcBorders>
          </w:tcPr>
          <w:p w14:paraId="32D89338"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3994A27C" w14:textId="77777777" w:rsidR="00FD6E72" w:rsidRPr="00A36380" w:rsidRDefault="00FD6E72" w:rsidP="003A56CF">
            <w:pPr>
              <w:rPr>
                <w:iCs/>
                <w:sz w:val="18"/>
                <w:szCs w:val="18"/>
              </w:rPr>
            </w:pPr>
            <w:r>
              <w:rPr>
                <w:iCs/>
                <w:sz w:val="18"/>
                <w:szCs w:val="18"/>
              </w:rPr>
              <w:t>2.</w:t>
            </w:r>
            <w:proofErr w:type="gramStart"/>
            <w:r w:rsidRPr="00A36380">
              <w:rPr>
                <w:iCs/>
                <w:sz w:val="18"/>
                <w:szCs w:val="18"/>
              </w:rPr>
              <w:t>Is able to</w:t>
            </w:r>
            <w:proofErr w:type="gramEnd"/>
            <w:r w:rsidRPr="00A36380">
              <w:rPr>
                <w:iCs/>
                <w:sz w:val="18"/>
                <w:szCs w:val="18"/>
              </w:rPr>
              <w:t xml:space="preserve"> accept the holy scriptures as revealing all things necessary for eternal salvation through faith in Jesus Christ</w:t>
            </w:r>
          </w:p>
        </w:tc>
        <w:tc>
          <w:tcPr>
            <w:tcW w:w="2805" w:type="dxa"/>
            <w:tcBorders>
              <w:top w:val="nil"/>
              <w:bottom w:val="nil"/>
            </w:tcBorders>
            <w:shd w:val="clear" w:color="auto" w:fill="auto"/>
          </w:tcPr>
          <w:p w14:paraId="162A5268" w14:textId="77777777" w:rsidR="00FD6E72" w:rsidRPr="00A36380" w:rsidRDefault="00FD6E72" w:rsidP="003A56CF">
            <w:pPr>
              <w:rPr>
                <w:iCs/>
                <w:sz w:val="18"/>
                <w:szCs w:val="18"/>
              </w:rPr>
            </w:pPr>
            <w:r>
              <w:rPr>
                <w:iCs/>
                <w:sz w:val="18"/>
                <w:szCs w:val="18"/>
              </w:rPr>
              <w:t>2.</w:t>
            </w:r>
            <w:r w:rsidRPr="00A36380">
              <w:rPr>
                <w:iCs/>
                <w:sz w:val="18"/>
                <w:szCs w:val="18"/>
              </w:rPr>
              <w:t>Can show capacity to manage relationships</w:t>
            </w:r>
          </w:p>
        </w:tc>
        <w:tc>
          <w:tcPr>
            <w:tcW w:w="2796" w:type="dxa"/>
            <w:tcBorders>
              <w:top w:val="nil"/>
              <w:bottom w:val="nil"/>
            </w:tcBorders>
            <w:shd w:val="clear" w:color="auto" w:fill="auto"/>
          </w:tcPr>
          <w:p w14:paraId="70A80DB6" w14:textId="77777777" w:rsidR="00FD6E72" w:rsidRPr="00A36380" w:rsidRDefault="00FD6E72" w:rsidP="003A56CF">
            <w:pPr>
              <w:rPr>
                <w:iCs/>
                <w:color w:val="FF0000"/>
                <w:sz w:val="18"/>
                <w:szCs w:val="18"/>
              </w:rPr>
            </w:pPr>
            <w:r>
              <w:rPr>
                <w:iCs/>
                <w:color w:val="000000" w:themeColor="text1"/>
                <w:sz w:val="18"/>
                <w:szCs w:val="18"/>
              </w:rPr>
              <w:t>2.</w:t>
            </w:r>
            <w:r w:rsidRPr="00A36380">
              <w:rPr>
                <w:iCs/>
                <w:color w:val="000000" w:themeColor="text1"/>
                <w:sz w:val="18"/>
                <w:szCs w:val="18"/>
              </w:rPr>
              <w:t xml:space="preserve">Has ability to </w:t>
            </w:r>
            <w:r w:rsidRPr="00A36380">
              <w:rPr>
                <w:iCs/>
                <w:sz w:val="18"/>
                <w:szCs w:val="18"/>
              </w:rPr>
              <w:t>evaluate risk and know when a risky venture is justified and appropriate</w:t>
            </w:r>
          </w:p>
          <w:p w14:paraId="7A22E637"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27E6C9C9" w14:textId="77777777" w:rsidR="00FD6E72" w:rsidRPr="00A36380" w:rsidRDefault="00FD6E72" w:rsidP="003A56CF">
            <w:pPr>
              <w:rPr>
                <w:iCs/>
                <w:sz w:val="18"/>
                <w:szCs w:val="18"/>
              </w:rPr>
            </w:pPr>
            <w:r>
              <w:rPr>
                <w:iCs/>
                <w:sz w:val="18"/>
                <w:szCs w:val="18"/>
              </w:rPr>
              <w:t>2.</w:t>
            </w:r>
            <w:r w:rsidRPr="00A36380">
              <w:rPr>
                <w:iCs/>
                <w:sz w:val="18"/>
                <w:szCs w:val="18"/>
              </w:rPr>
              <w:t>Has accountability mechanisms in place</w:t>
            </w:r>
          </w:p>
        </w:tc>
      </w:tr>
      <w:tr w:rsidR="00FD6E72" w:rsidRPr="00A36380" w14:paraId="3B032244" w14:textId="77777777" w:rsidTr="003A56CF">
        <w:tc>
          <w:tcPr>
            <w:tcW w:w="2789" w:type="dxa"/>
            <w:tcBorders>
              <w:top w:val="nil"/>
              <w:bottom w:val="nil"/>
            </w:tcBorders>
          </w:tcPr>
          <w:p w14:paraId="08103426"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70AD53EB" w14:textId="77777777" w:rsidR="00FD6E72" w:rsidRPr="00A36380" w:rsidRDefault="00FD6E72" w:rsidP="003A56CF">
            <w:pPr>
              <w:rPr>
                <w:iCs/>
                <w:sz w:val="18"/>
                <w:szCs w:val="18"/>
              </w:rPr>
            </w:pPr>
            <w:r w:rsidRPr="00A36380">
              <w:rPr>
                <w:iCs/>
                <w:sz w:val="18"/>
                <w:szCs w:val="18"/>
              </w:rPr>
              <w:t>Has demonstrated personal and scholarly integrity in fulfilling the requirements of their training.</w:t>
            </w:r>
          </w:p>
          <w:p w14:paraId="44794E77"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10809108" w14:textId="77777777" w:rsidR="00FD6E72" w:rsidRDefault="00FD6E72" w:rsidP="003A56CF">
            <w:pPr>
              <w:rPr>
                <w:rFonts w:cstheme="minorHAnsi"/>
                <w:iCs/>
                <w:sz w:val="18"/>
                <w:szCs w:val="18"/>
              </w:rPr>
            </w:pPr>
          </w:p>
          <w:p w14:paraId="2F48891E" w14:textId="77777777" w:rsidR="00FD6E72" w:rsidRPr="00A36380" w:rsidRDefault="00FD6E72" w:rsidP="003A56CF">
            <w:pPr>
              <w:rPr>
                <w:rFonts w:cstheme="minorHAnsi"/>
                <w:iCs/>
                <w:sz w:val="18"/>
                <w:szCs w:val="18"/>
              </w:rPr>
            </w:pPr>
            <w:r>
              <w:rPr>
                <w:rFonts w:cstheme="minorHAnsi"/>
                <w:iCs/>
                <w:sz w:val="18"/>
                <w:szCs w:val="18"/>
              </w:rPr>
              <w:t>3.</w:t>
            </w:r>
            <w:r w:rsidRPr="00A36380">
              <w:rPr>
                <w:rFonts w:cstheme="minorHAnsi"/>
                <w:iCs/>
                <w:sz w:val="18"/>
                <w:szCs w:val="18"/>
              </w:rPr>
              <w:t>Demonstrates a concern and the ability to create safe environments in which sensitive issues and concerns can be raised honestly and openly</w:t>
            </w:r>
          </w:p>
          <w:p w14:paraId="0CC119FF"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2F0DCE28" w14:textId="77777777" w:rsidR="00FD6E72" w:rsidRDefault="00FD6E72" w:rsidP="003A56CF">
            <w:pPr>
              <w:rPr>
                <w:iCs/>
                <w:sz w:val="18"/>
                <w:szCs w:val="18"/>
              </w:rPr>
            </w:pPr>
          </w:p>
          <w:p w14:paraId="3FAA908D" w14:textId="77777777" w:rsidR="00FD6E72" w:rsidRPr="00A36380" w:rsidRDefault="00FD6E72" w:rsidP="003A56CF">
            <w:pPr>
              <w:rPr>
                <w:iCs/>
                <w:sz w:val="18"/>
                <w:szCs w:val="18"/>
              </w:rPr>
            </w:pPr>
            <w:r>
              <w:rPr>
                <w:iCs/>
                <w:sz w:val="18"/>
                <w:szCs w:val="18"/>
              </w:rPr>
              <w:t>3.</w:t>
            </w:r>
            <w:r w:rsidRPr="00A36380">
              <w:rPr>
                <w:iCs/>
                <w:sz w:val="18"/>
                <w:szCs w:val="18"/>
              </w:rPr>
              <w:t>Has sufficient knowledge of taking care when using social media</w:t>
            </w:r>
          </w:p>
        </w:tc>
        <w:tc>
          <w:tcPr>
            <w:tcW w:w="2765" w:type="dxa"/>
            <w:tcBorders>
              <w:top w:val="nil"/>
              <w:bottom w:val="nil"/>
            </w:tcBorders>
            <w:shd w:val="clear" w:color="auto" w:fill="auto"/>
          </w:tcPr>
          <w:p w14:paraId="78652AC0" w14:textId="77777777" w:rsidR="00FD6E72" w:rsidRDefault="00FD6E72" w:rsidP="003A56CF">
            <w:pPr>
              <w:rPr>
                <w:iCs/>
                <w:sz w:val="18"/>
                <w:szCs w:val="18"/>
              </w:rPr>
            </w:pPr>
          </w:p>
          <w:p w14:paraId="5C260E65" w14:textId="77777777" w:rsidR="00FD6E72" w:rsidRPr="00A36380" w:rsidRDefault="00FD6E72" w:rsidP="003A56CF">
            <w:pPr>
              <w:rPr>
                <w:iCs/>
                <w:sz w:val="18"/>
                <w:szCs w:val="18"/>
              </w:rPr>
            </w:pPr>
            <w:r>
              <w:rPr>
                <w:iCs/>
                <w:sz w:val="18"/>
                <w:szCs w:val="18"/>
              </w:rPr>
              <w:t>3.</w:t>
            </w:r>
            <w:r w:rsidRPr="00A36380">
              <w:rPr>
                <w:iCs/>
                <w:sz w:val="18"/>
                <w:szCs w:val="18"/>
              </w:rPr>
              <w:t>Demonstrates the ability to manage confidentiality</w:t>
            </w:r>
          </w:p>
        </w:tc>
      </w:tr>
      <w:tr w:rsidR="00FD6E72" w:rsidRPr="00A36380" w14:paraId="37F0EADA" w14:textId="77777777" w:rsidTr="003A56CF">
        <w:tc>
          <w:tcPr>
            <w:tcW w:w="2789" w:type="dxa"/>
            <w:tcBorders>
              <w:top w:val="nil"/>
              <w:bottom w:val="nil"/>
            </w:tcBorders>
          </w:tcPr>
          <w:p w14:paraId="024661EC" w14:textId="77777777" w:rsidR="00FD6E72" w:rsidRPr="00A36380" w:rsidRDefault="00FD6E72" w:rsidP="003A56CF">
            <w:pPr>
              <w:rPr>
                <w:b/>
                <w:iCs/>
                <w:sz w:val="20"/>
                <w:szCs w:val="20"/>
              </w:rPr>
            </w:pPr>
          </w:p>
          <w:p w14:paraId="61275EB1" w14:textId="77777777" w:rsidR="00FD6E72" w:rsidRPr="00A36380" w:rsidRDefault="00FD6E72" w:rsidP="003A56CF">
            <w:pPr>
              <w:rPr>
                <w:b/>
                <w:iCs/>
                <w:sz w:val="20"/>
                <w:szCs w:val="20"/>
              </w:rPr>
            </w:pPr>
          </w:p>
          <w:p w14:paraId="3E68A2D7" w14:textId="77777777" w:rsidR="00FD6E72" w:rsidRPr="00A36380" w:rsidRDefault="00FD6E72" w:rsidP="003A56CF">
            <w:pPr>
              <w:rPr>
                <w:b/>
                <w:iCs/>
                <w:sz w:val="20"/>
                <w:szCs w:val="20"/>
              </w:rPr>
            </w:pPr>
          </w:p>
          <w:p w14:paraId="4F3BEA38" w14:textId="77777777" w:rsidR="00FD6E72" w:rsidRPr="00A36380" w:rsidRDefault="00FD6E72" w:rsidP="003A56CF">
            <w:pPr>
              <w:rPr>
                <w:b/>
                <w:iCs/>
                <w:sz w:val="20"/>
                <w:szCs w:val="20"/>
              </w:rPr>
            </w:pPr>
          </w:p>
          <w:p w14:paraId="4895578F"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244CF466"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3748B2AA" w14:textId="77777777" w:rsidR="00FD6E72" w:rsidRPr="00A36380" w:rsidRDefault="00FD6E72" w:rsidP="003A56CF">
            <w:pPr>
              <w:rPr>
                <w:rFonts w:cstheme="minorHAnsi"/>
                <w:iCs/>
                <w:sz w:val="18"/>
                <w:szCs w:val="18"/>
              </w:rPr>
            </w:pPr>
            <w:r>
              <w:rPr>
                <w:iCs/>
                <w:sz w:val="18"/>
                <w:szCs w:val="18"/>
              </w:rPr>
              <w:t>4.</w:t>
            </w:r>
            <w:r w:rsidRPr="00A36380">
              <w:rPr>
                <w:iCs/>
                <w:sz w:val="18"/>
                <w:szCs w:val="18"/>
              </w:rPr>
              <w:t xml:space="preserve">Demonstrates </w:t>
            </w:r>
            <w:r w:rsidRPr="00A36380">
              <w:rPr>
                <w:rFonts w:cstheme="minorHAnsi"/>
                <w:iCs/>
                <w:sz w:val="18"/>
                <w:szCs w:val="18"/>
              </w:rPr>
              <w:t>understanding of the Guidelines for the Professional Conduct of the Clergy</w:t>
            </w:r>
          </w:p>
          <w:p w14:paraId="7AFAF3C7"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8671933" w14:textId="77777777" w:rsidR="00FD6E72" w:rsidRDefault="00FD6E72" w:rsidP="003A56CF">
            <w:pPr>
              <w:rPr>
                <w:iCs/>
                <w:sz w:val="18"/>
                <w:szCs w:val="18"/>
              </w:rPr>
            </w:pPr>
            <w:r>
              <w:rPr>
                <w:iCs/>
                <w:sz w:val="18"/>
                <w:szCs w:val="18"/>
              </w:rPr>
              <w:t xml:space="preserve">4. </w:t>
            </w:r>
            <w:r w:rsidRPr="00A36380">
              <w:rPr>
                <w:iCs/>
                <w:sz w:val="18"/>
                <w:szCs w:val="18"/>
              </w:rPr>
              <w:t>Has skills to chair a charity</w:t>
            </w:r>
          </w:p>
          <w:p w14:paraId="54448CE5" w14:textId="049DEE7A" w:rsidR="00FD6E72" w:rsidRPr="00316BC8" w:rsidRDefault="00FD6E72" w:rsidP="003A56CF">
            <w:pPr>
              <w:rPr>
                <w:i/>
                <w:sz w:val="18"/>
                <w:szCs w:val="18"/>
              </w:rPr>
            </w:pPr>
          </w:p>
        </w:tc>
        <w:tc>
          <w:tcPr>
            <w:tcW w:w="2765" w:type="dxa"/>
            <w:tcBorders>
              <w:top w:val="nil"/>
              <w:bottom w:val="nil"/>
            </w:tcBorders>
            <w:shd w:val="clear" w:color="auto" w:fill="auto"/>
          </w:tcPr>
          <w:p w14:paraId="64DE1C4F" w14:textId="77777777" w:rsidR="00FD6E72" w:rsidRPr="00A36380" w:rsidRDefault="00FD6E72" w:rsidP="003A56CF">
            <w:pPr>
              <w:rPr>
                <w:iCs/>
                <w:sz w:val="18"/>
                <w:szCs w:val="18"/>
              </w:rPr>
            </w:pPr>
            <w:r>
              <w:rPr>
                <w:iCs/>
                <w:sz w:val="18"/>
                <w:szCs w:val="18"/>
              </w:rPr>
              <w:t xml:space="preserve">4. </w:t>
            </w:r>
            <w:r w:rsidRPr="00A36380">
              <w:rPr>
                <w:iCs/>
                <w:sz w:val="18"/>
                <w:szCs w:val="18"/>
              </w:rPr>
              <w:t>Able to live within the House of Bishops guidelines on Human sexuality</w:t>
            </w:r>
          </w:p>
        </w:tc>
      </w:tr>
      <w:tr w:rsidR="00FD6E72" w:rsidRPr="00A36380" w14:paraId="2475BEFD" w14:textId="77777777" w:rsidTr="003A56CF">
        <w:tc>
          <w:tcPr>
            <w:tcW w:w="2789" w:type="dxa"/>
            <w:tcBorders>
              <w:top w:val="nil"/>
              <w:bottom w:val="nil"/>
            </w:tcBorders>
          </w:tcPr>
          <w:p w14:paraId="306E731B"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18429858"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4DDB3106" w14:textId="77777777" w:rsidR="00FD6E72" w:rsidRPr="00A36380" w:rsidRDefault="00FD6E72" w:rsidP="003A56CF">
            <w:pPr>
              <w:ind w:right="457"/>
              <w:rPr>
                <w:iCs/>
                <w:sz w:val="18"/>
                <w:szCs w:val="18"/>
              </w:rPr>
            </w:pPr>
            <w:r>
              <w:rPr>
                <w:iCs/>
                <w:sz w:val="18"/>
                <w:szCs w:val="18"/>
              </w:rPr>
              <w:t>5.</w:t>
            </w:r>
            <w:r w:rsidRPr="00A36380">
              <w:rPr>
                <w:iCs/>
                <w:sz w:val="18"/>
                <w:szCs w:val="18"/>
              </w:rPr>
              <w:t>Can understand and articulate the importance of Safeguarding and knows what good practice in managing the care of children and vulnerable adults looks like</w:t>
            </w:r>
          </w:p>
          <w:p w14:paraId="12736678" w14:textId="77777777" w:rsidR="00FD6E72" w:rsidRDefault="00FD6E72" w:rsidP="003A56CF">
            <w:pPr>
              <w:rPr>
                <w:iCs/>
                <w:sz w:val="18"/>
                <w:szCs w:val="18"/>
              </w:rPr>
            </w:pPr>
          </w:p>
          <w:p w14:paraId="6CF490D6" w14:textId="77777777" w:rsidR="00A20E5A" w:rsidRPr="00A36380" w:rsidRDefault="00A20E5A" w:rsidP="003A56CF">
            <w:pPr>
              <w:rPr>
                <w:iCs/>
                <w:sz w:val="18"/>
                <w:szCs w:val="18"/>
              </w:rPr>
            </w:pPr>
          </w:p>
        </w:tc>
        <w:tc>
          <w:tcPr>
            <w:tcW w:w="2796" w:type="dxa"/>
            <w:tcBorders>
              <w:top w:val="nil"/>
              <w:bottom w:val="nil"/>
            </w:tcBorders>
            <w:shd w:val="clear" w:color="auto" w:fill="auto"/>
          </w:tcPr>
          <w:p w14:paraId="7D6563E4"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35B60F4D" w14:textId="77777777" w:rsidR="00FD6E72" w:rsidRPr="00A36380" w:rsidRDefault="00FD6E72" w:rsidP="003A56CF">
            <w:pPr>
              <w:rPr>
                <w:iCs/>
                <w:sz w:val="18"/>
                <w:szCs w:val="18"/>
              </w:rPr>
            </w:pPr>
            <w:r>
              <w:rPr>
                <w:iCs/>
                <w:sz w:val="18"/>
                <w:szCs w:val="18"/>
              </w:rPr>
              <w:t>5.</w:t>
            </w:r>
            <w:r w:rsidRPr="00A36380">
              <w:rPr>
                <w:iCs/>
                <w:sz w:val="18"/>
                <w:szCs w:val="18"/>
              </w:rPr>
              <w:t>Able to live within the 5 Guiding Principles</w:t>
            </w:r>
          </w:p>
        </w:tc>
      </w:tr>
      <w:tr w:rsidR="00FD6E72" w:rsidRPr="00A36380" w14:paraId="2F6C2EEC" w14:textId="77777777" w:rsidTr="003A56CF">
        <w:tc>
          <w:tcPr>
            <w:tcW w:w="2789" w:type="dxa"/>
            <w:tcBorders>
              <w:top w:val="nil"/>
              <w:bottom w:val="nil"/>
            </w:tcBorders>
          </w:tcPr>
          <w:p w14:paraId="542CA45C"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4FAA3CF4"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50F14D2F" w14:textId="77777777" w:rsidR="00FD6E72" w:rsidRPr="00A36380" w:rsidRDefault="00FD6E72" w:rsidP="003A56CF">
            <w:pPr>
              <w:rPr>
                <w:iCs/>
                <w:sz w:val="18"/>
                <w:szCs w:val="18"/>
              </w:rPr>
            </w:pPr>
            <w:r>
              <w:rPr>
                <w:iCs/>
                <w:sz w:val="18"/>
                <w:szCs w:val="18"/>
              </w:rPr>
              <w:t>6.</w:t>
            </w:r>
            <w:r w:rsidRPr="00A36380">
              <w:rPr>
                <w:iCs/>
                <w:sz w:val="18"/>
                <w:szCs w:val="18"/>
              </w:rPr>
              <w:t>Can demonstrate the knowledge and skills required to fulfil the legal and administrative responsibilities that required by incumbent level responsibility</w:t>
            </w:r>
          </w:p>
          <w:p w14:paraId="542AD72B"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A8D7753"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0275170" w14:textId="77777777" w:rsidR="00FD6E72" w:rsidRPr="00A36380" w:rsidRDefault="00FD6E72" w:rsidP="003A56CF">
            <w:pPr>
              <w:rPr>
                <w:iCs/>
                <w:sz w:val="18"/>
                <w:szCs w:val="18"/>
              </w:rPr>
            </w:pPr>
            <w:r>
              <w:rPr>
                <w:iCs/>
                <w:sz w:val="18"/>
                <w:szCs w:val="18"/>
              </w:rPr>
              <w:t>6.</w:t>
            </w:r>
            <w:r w:rsidRPr="00A36380">
              <w:rPr>
                <w:iCs/>
                <w:sz w:val="18"/>
                <w:szCs w:val="18"/>
              </w:rPr>
              <w:t>Demonstrates understanding of the Church’s Fitness to Practice Framework and how this affects ongoing ministry</w:t>
            </w:r>
          </w:p>
        </w:tc>
      </w:tr>
      <w:tr w:rsidR="00FD6E72" w:rsidRPr="00A36380" w14:paraId="42E442F6" w14:textId="77777777" w:rsidTr="003A56CF">
        <w:tc>
          <w:tcPr>
            <w:tcW w:w="2789" w:type="dxa"/>
            <w:tcBorders>
              <w:top w:val="nil"/>
            </w:tcBorders>
          </w:tcPr>
          <w:p w14:paraId="6450E9AD" w14:textId="77777777" w:rsidR="00FD6E72" w:rsidRPr="00A36380" w:rsidRDefault="00FD6E72" w:rsidP="003A56CF">
            <w:pPr>
              <w:rPr>
                <w:b/>
                <w:iCs/>
                <w:sz w:val="20"/>
                <w:szCs w:val="20"/>
              </w:rPr>
            </w:pPr>
          </w:p>
        </w:tc>
        <w:tc>
          <w:tcPr>
            <w:tcW w:w="2793" w:type="dxa"/>
            <w:tcBorders>
              <w:top w:val="nil"/>
            </w:tcBorders>
            <w:shd w:val="clear" w:color="auto" w:fill="FFFFFF" w:themeFill="background1"/>
          </w:tcPr>
          <w:p w14:paraId="0F2178CD" w14:textId="77777777" w:rsidR="00FD6E72" w:rsidRPr="00A36380" w:rsidRDefault="00FD6E72" w:rsidP="003A56CF">
            <w:pPr>
              <w:rPr>
                <w:iCs/>
                <w:sz w:val="18"/>
                <w:szCs w:val="18"/>
              </w:rPr>
            </w:pPr>
          </w:p>
        </w:tc>
        <w:tc>
          <w:tcPr>
            <w:tcW w:w="2805" w:type="dxa"/>
            <w:tcBorders>
              <w:top w:val="nil"/>
            </w:tcBorders>
            <w:shd w:val="clear" w:color="auto" w:fill="auto"/>
          </w:tcPr>
          <w:p w14:paraId="122419FB" w14:textId="77777777" w:rsidR="00FD6E72" w:rsidRPr="00A36380" w:rsidRDefault="00FD6E72" w:rsidP="003A56CF">
            <w:pPr>
              <w:rPr>
                <w:iCs/>
                <w:sz w:val="18"/>
                <w:szCs w:val="18"/>
              </w:rPr>
            </w:pPr>
            <w:r>
              <w:rPr>
                <w:iCs/>
                <w:sz w:val="18"/>
                <w:szCs w:val="18"/>
              </w:rPr>
              <w:t>7.</w:t>
            </w:r>
            <w:r w:rsidRPr="00A36380">
              <w:rPr>
                <w:iCs/>
                <w:sz w:val="18"/>
                <w:szCs w:val="18"/>
              </w:rPr>
              <w:t>Engages with the vision and values of the Diocese</w:t>
            </w:r>
          </w:p>
        </w:tc>
        <w:tc>
          <w:tcPr>
            <w:tcW w:w="2796" w:type="dxa"/>
            <w:tcBorders>
              <w:top w:val="nil"/>
            </w:tcBorders>
            <w:shd w:val="clear" w:color="auto" w:fill="FFFFFF" w:themeFill="background1"/>
          </w:tcPr>
          <w:p w14:paraId="0E056CEE" w14:textId="77777777" w:rsidR="00FD6E72" w:rsidRPr="00A36380" w:rsidRDefault="00FD6E72" w:rsidP="003A56CF">
            <w:pPr>
              <w:rPr>
                <w:iCs/>
                <w:sz w:val="18"/>
                <w:szCs w:val="18"/>
              </w:rPr>
            </w:pPr>
          </w:p>
        </w:tc>
        <w:tc>
          <w:tcPr>
            <w:tcW w:w="2765" w:type="dxa"/>
            <w:tcBorders>
              <w:top w:val="nil"/>
            </w:tcBorders>
            <w:shd w:val="clear" w:color="auto" w:fill="FFFFFF" w:themeFill="background1"/>
          </w:tcPr>
          <w:p w14:paraId="0130A987" w14:textId="77777777" w:rsidR="00FD6E72" w:rsidRPr="00A36380" w:rsidRDefault="00FD6E72" w:rsidP="003A56CF">
            <w:pPr>
              <w:rPr>
                <w:iCs/>
                <w:sz w:val="18"/>
                <w:szCs w:val="18"/>
              </w:rPr>
            </w:pPr>
          </w:p>
        </w:tc>
      </w:tr>
    </w:tbl>
    <w:p w14:paraId="49E9A392" w14:textId="77777777" w:rsidR="00FD6E72" w:rsidRPr="00A36380" w:rsidRDefault="00FD6E72" w:rsidP="00FD6E72">
      <w:pPr>
        <w:rPr>
          <w:iCs/>
          <w:sz w:val="20"/>
          <w:szCs w:val="20"/>
        </w:rPr>
      </w:pPr>
    </w:p>
    <w:p w14:paraId="2334F2EE" w14:textId="77777777" w:rsidR="00FD6E72" w:rsidRPr="00A36380" w:rsidRDefault="00FD6E72" w:rsidP="00FD6E72">
      <w:pPr>
        <w:shd w:val="clear" w:color="auto" w:fill="FFFFFF" w:themeFill="background1"/>
        <w:rPr>
          <w:iCs/>
          <w:sz w:val="20"/>
          <w:szCs w:val="20"/>
        </w:rPr>
      </w:pPr>
    </w:p>
    <w:p w14:paraId="6D1BAD2C" w14:textId="77777777" w:rsidR="005A3CC0" w:rsidRPr="000256E9" w:rsidRDefault="005A3CC0" w:rsidP="005A3CC0">
      <w:pPr>
        <w:pStyle w:val="Default"/>
        <w:rPr>
          <w:sz w:val="22"/>
          <w:szCs w:val="22"/>
        </w:rPr>
      </w:pPr>
    </w:p>
    <w:p w14:paraId="16568CFC" w14:textId="7D185733" w:rsidR="00A14746" w:rsidRDefault="00A14746" w:rsidP="00FC45E5">
      <w:pPr>
        <w:tabs>
          <w:tab w:val="left" w:pos="10191"/>
        </w:tabs>
      </w:pPr>
    </w:p>
    <w:p w14:paraId="29D62F8C" w14:textId="770EB8AF" w:rsidR="00801B4A" w:rsidRDefault="00801B4A" w:rsidP="00FC45E5">
      <w:pPr>
        <w:tabs>
          <w:tab w:val="left" w:pos="10191"/>
        </w:tabs>
      </w:pPr>
    </w:p>
    <w:p w14:paraId="7DB46E45" w14:textId="77777777" w:rsidR="00801B4A" w:rsidRDefault="00801B4A" w:rsidP="00FC45E5">
      <w:pPr>
        <w:tabs>
          <w:tab w:val="left" w:pos="10191"/>
        </w:tabs>
      </w:pPr>
    </w:p>
    <w:sectPr w:rsidR="00801B4A" w:rsidSect="008516C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6E91B" w14:textId="77777777" w:rsidR="00060D75" w:rsidRDefault="00060D75" w:rsidP="00F8244C">
      <w:pPr>
        <w:spacing w:after="0" w:line="240" w:lineRule="auto"/>
      </w:pPr>
      <w:r>
        <w:separator/>
      </w:r>
    </w:p>
  </w:endnote>
  <w:endnote w:type="continuationSeparator" w:id="0">
    <w:p w14:paraId="37B72D8D" w14:textId="77777777" w:rsidR="00060D75" w:rsidRDefault="00060D75" w:rsidP="00F8244C">
      <w:pPr>
        <w:spacing w:after="0" w:line="240" w:lineRule="auto"/>
      </w:pPr>
      <w:r>
        <w:continuationSeparator/>
      </w:r>
    </w:p>
  </w:endnote>
  <w:endnote w:type="continuationNotice" w:id="1">
    <w:p w14:paraId="113E89C5" w14:textId="77777777" w:rsidR="00060D75" w:rsidRDefault="00060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scadia Code Extra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587805"/>
      <w:docPartObj>
        <w:docPartGallery w:val="Page Numbers (Bottom of Page)"/>
        <w:docPartUnique/>
      </w:docPartObj>
    </w:sdtPr>
    <w:sdtEndPr>
      <w:rPr>
        <w:noProof/>
      </w:rPr>
    </w:sdtEndPr>
    <w:sdtContent>
      <w:p w14:paraId="39308978" w14:textId="6F5BC0DA" w:rsidR="00BD2873" w:rsidRDefault="00BD2873">
        <w:pPr>
          <w:pStyle w:val="Footer"/>
          <w:jc w:val="right"/>
        </w:pPr>
        <w:r>
          <w:fldChar w:fldCharType="begin"/>
        </w:r>
        <w:r>
          <w:instrText xml:space="preserve"> PAGE   \* MERGEFORMAT </w:instrText>
        </w:r>
        <w:r>
          <w:fldChar w:fldCharType="separate"/>
        </w:r>
        <w:r w:rsidR="003A3B35">
          <w:rPr>
            <w:noProof/>
          </w:rPr>
          <w:t>10</w:t>
        </w:r>
        <w:r>
          <w:rPr>
            <w:noProof/>
          </w:rPr>
          <w:fldChar w:fldCharType="end"/>
        </w:r>
      </w:p>
    </w:sdtContent>
  </w:sdt>
  <w:p w14:paraId="0A77DE89" w14:textId="00101821" w:rsidR="00AF4670" w:rsidRPr="008865BA" w:rsidRDefault="00AF4670" w:rsidP="009D6EC6">
    <w:pPr>
      <w:spacing w:line="223" w:lineRule="exact"/>
      <w:ind w:left="2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4097" w14:textId="77777777" w:rsidR="00060D75" w:rsidRDefault="00060D75" w:rsidP="00F8244C">
      <w:pPr>
        <w:spacing w:after="0" w:line="240" w:lineRule="auto"/>
      </w:pPr>
      <w:r>
        <w:separator/>
      </w:r>
    </w:p>
  </w:footnote>
  <w:footnote w:type="continuationSeparator" w:id="0">
    <w:p w14:paraId="3CEE57E5" w14:textId="77777777" w:rsidR="00060D75" w:rsidRDefault="00060D75" w:rsidP="00F8244C">
      <w:pPr>
        <w:spacing w:after="0" w:line="240" w:lineRule="auto"/>
      </w:pPr>
      <w:r>
        <w:continuationSeparator/>
      </w:r>
    </w:p>
  </w:footnote>
  <w:footnote w:type="continuationNotice" w:id="1">
    <w:p w14:paraId="30212767" w14:textId="77777777" w:rsidR="00060D75" w:rsidRDefault="00060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03CD" w14:textId="09A746CD" w:rsidR="000C5417" w:rsidRPr="000C5417" w:rsidRDefault="000C5417" w:rsidP="000C5417">
    <w:pPr>
      <w:pStyle w:val="Header"/>
      <w:spacing w:after="360"/>
      <w:rPr>
        <w:rFonts w:ascii="Source Sans Pro" w:hAnsi="Source Sans Pro"/>
        <w:b/>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36A"/>
    <w:multiLevelType w:val="hybridMultilevel"/>
    <w:tmpl w:val="32681B6C"/>
    <w:lvl w:ilvl="0" w:tplc="645EC698">
      <w:start w:val="1"/>
      <w:numFmt w:val="decimal"/>
      <w:lvlText w:val="%1."/>
      <w:lvlJc w:val="left"/>
      <w:pPr>
        <w:ind w:left="107" w:hanging="197"/>
      </w:pPr>
      <w:rPr>
        <w:rFonts w:hint="default"/>
        <w:w w:val="99"/>
        <w:lang w:val="en-GB" w:eastAsia="en-GB" w:bidi="en-GB"/>
      </w:rPr>
    </w:lvl>
    <w:lvl w:ilvl="1" w:tplc="2B12DD74">
      <w:numFmt w:val="bullet"/>
      <w:lvlText w:val="•"/>
      <w:lvlJc w:val="left"/>
      <w:pPr>
        <w:ind w:left="411" w:hanging="197"/>
      </w:pPr>
      <w:rPr>
        <w:rFonts w:hint="default"/>
        <w:lang w:val="en-GB" w:eastAsia="en-GB" w:bidi="en-GB"/>
      </w:rPr>
    </w:lvl>
    <w:lvl w:ilvl="2" w:tplc="6C242640">
      <w:numFmt w:val="bullet"/>
      <w:lvlText w:val="•"/>
      <w:lvlJc w:val="left"/>
      <w:pPr>
        <w:ind w:left="723" w:hanging="197"/>
      </w:pPr>
      <w:rPr>
        <w:rFonts w:hint="default"/>
        <w:lang w:val="en-GB" w:eastAsia="en-GB" w:bidi="en-GB"/>
      </w:rPr>
    </w:lvl>
    <w:lvl w:ilvl="3" w:tplc="B73E7D06">
      <w:numFmt w:val="bullet"/>
      <w:lvlText w:val="•"/>
      <w:lvlJc w:val="left"/>
      <w:pPr>
        <w:ind w:left="1034" w:hanging="197"/>
      </w:pPr>
      <w:rPr>
        <w:rFonts w:hint="default"/>
        <w:lang w:val="en-GB" w:eastAsia="en-GB" w:bidi="en-GB"/>
      </w:rPr>
    </w:lvl>
    <w:lvl w:ilvl="4" w:tplc="D3CE2A18">
      <w:numFmt w:val="bullet"/>
      <w:lvlText w:val="•"/>
      <w:lvlJc w:val="left"/>
      <w:pPr>
        <w:ind w:left="1346" w:hanging="197"/>
      </w:pPr>
      <w:rPr>
        <w:rFonts w:hint="default"/>
        <w:lang w:val="en-GB" w:eastAsia="en-GB" w:bidi="en-GB"/>
      </w:rPr>
    </w:lvl>
    <w:lvl w:ilvl="5" w:tplc="5FE69460">
      <w:numFmt w:val="bullet"/>
      <w:lvlText w:val="•"/>
      <w:lvlJc w:val="left"/>
      <w:pPr>
        <w:ind w:left="1658" w:hanging="197"/>
      </w:pPr>
      <w:rPr>
        <w:rFonts w:hint="default"/>
        <w:lang w:val="en-GB" w:eastAsia="en-GB" w:bidi="en-GB"/>
      </w:rPr>
    </w:lvl>
    <w:lvl w:ilvl="6" w:tplc="CDBE85DC">
      <w:numFmt w:val="bullet"/>
      <w:lvlText w:val="•"/>
      <w:lvlJc w:val="left"/>
      <w:pPr>
        <w:ind w:left="1969" w:hanging="197"/>
      </w:pPr>
      <w:rPr>
        <w:rFonts w:hint="default"/>
        <w:lang w:val="en-GB" w:eastAsia="en-GB" w:bidi="en-GB"/>
      </w:rPr>
    </w:lvl>
    <w:lvl w:ilvl="7" w:tplc="C136C190">
      <w:numFmt w:val="bullet"/>
      <w:lvlText w:val="•"/>
      <w:lvlJc w:val="left"/>
      <w:pPr>
        <w:ind w:left="2281" w:hanging="197"/>
      </w:pPr>
      <w:rPr>
        <w:rFonts w:hint="default"/>
        <w:lang w:val="en-GB" w:eastAsia="en-GB" w:bidi="en-GB"/>
      </w:rPr>
    </w:lvl>
    <w:lvl w:ilvl="8" w:tplc="3FC8484E">
      <w:numFmt w:val="bullet"/>
      <w:lvlText w:val="•"/>
      <w:lvlJc w:val="left"/>
      <w:pPr>
        <w:ind w:left="2592" w:hanging="197"/>
      </w:pPr>
      <w:rPr>
        <w:rFonts w:hint="default"/>
        <w:lang w:val="en-GB" w:eastAsia="en-GB" w:bidi="en-GB"/>
      </w:rPr>
    </w:lvl>
  </w:abstractNum>
  <w:abstractNum w:abstractNumId="1" w15:restartNumberingAfterBreak="0">
    <w:nsid w:val="033F2EE3"/>
    <w:multiLevelType w:val="hybridMultilevel"/>
    <w:tmpl w:val="DDFA7DDE"/>
    <w:lvl w:ilvl="0" w:tplc="17D8345C">
      <w:start w:val="3"/>
      <w:numFmt w:val="decimal"/>
      <w:lvlText w:val="%1."/>
      <w:lvlJc w:val="left"/>
      <w:pPr>
        <w:ind w:left="107" w:hanging="197"/>
      </w:pPr>
      <w:rPr>
        <w:rFonts w:hint="default"/>
        <w:w w:val="99"/>
        <w:lang w:val="en-GB" w:eastAsia="en-GB" w:bidi="en-GB"/>
      </w:rPr>
    </w:lvl>
    <w:lvl w:ilvl="1" w:tplc="3A1A72B2">
      <w:numFmt w:val="bullet"/>
      <w:lvlText w:val="•"/>
      <w:lvlJc w:val="left"/>
      <w:pPr>
        <w:ind w:left="411" w:hanging="197"/>
      </w:pPr>
      <w:rPr>
        <w:rFonts w:hint="default"/>
        <w:lang w:val="en-GB" w:eastAsia="en-GB" w:bidi="en-GB"/>
      </w:rPr>
    </w:lvl>
    <w:lvl w:ilvl="2" w:tplc="B29453E8">
      <w:numFmt w:val="bullet"/>
      <w:lvlText w:val="•"/>
      <w:lvlJc w:val="left"/>
      <w:pPr>
        <w:ind w:left="723" w:hanging="197"/>
      </w:pPr>
      <w:rPr>
        <w:rFonts w:hint="default"/>
        <w:lang w:val="en-GB" w:eastAsia="en-GB" w:bidi="en-GB"/>
      </w:rPr>
    </w:lvl>
    <w:lvl w:ilvl="3" w:tplc="3D7C1EEE">
      <w:numFmt w:val="bullet"/>
      <w:lvlText w:val="•"/>
      <w:lvlJc w:val="left"/>
      <w:pPr>
        <w:ind w:left="1034" w:hanging="197"/>
      </w:pPr>
      <w:rPr>
        <w:rFonts w:hint="default"/>
        <w:lang w:val="en-GB" w:eastAsia="en-GB" w:bidi="en-GB"/>
      </w:rPr>
    </w:lvl>
    <w:lvl w:ilvl="4" w:tplc="EC8E8CC0">
      <w:numFmt w:val="bullet"/>
      <w:lvlText w:val="•"/>
      <w:lvlJc w:val="left"/>
      <w:pPr>
        <w:ind w:left="1346" w:hanging="197"/>
      </w:pPr>
      <w:rPr>
        <w:rFonts w:hint="default"/>
        <w:lang w:val="en-GB" w:eastAsia="en-GB" w:bidi="en-GB"/>
      </w:rPr>
    </w:lvl>
    <w:lvl w:ilvl="5" w:tplc="362452E4">
      <w:numFmt w:val="bullet"/>
      <w:lvlText w:val="•"/>
      <w:lvlJc w:val="left"/>
      <w:pPr>
        <w:ind w:left="1658" w:hanging="197"/>
      </w:pPr>
      <w:rPr>
        <w:rFonts w:hint="default"/>
        <w:lang w:val="en-GB" w:eastAsia="en-GB" w:bidi="en-GB"/>
      </w:rPr>
    </w:lvl>
    <w:lvl w:ilvl="6" w:tplc="510EEC7A">
      <w:numFmt w:val="bullet"/>
      <w:lvlText w:val="•"/>
      <w:lvlJc w:val="left"/>
      <w:pPr>
        <w:ind w:left="1969" w:hanging="197"/>
      </w:pPr>
      <w:rPr>
        <w:rFonts w:hint="default"/>
        <w:lang w:val="en-GB" w:eastAsia="en-GB" w:bidi="en-GB"/>
      </w:rPr>
    </w:lvl>
    <w:lvl w:ilvl="7" w:tplc="CDA8661E">
      <w:numFmt w:val="bullet"/>
      <w:lvlText w:val="•"/>
      <w:lvlJc w:val="left"/>
      <w:pPr>
        <w:ind w:left="2281" w:hanging="197"/>
      </w:pPr>
      <w:rPr>
        <w:rFonts w:hint="default"/>
        <w:lang w:val="en-GB" w:eastAsia="en-GB" w:bidi="en-GB"/>
      </w:rPr>
    </w:lvl>
    <w:lvl w:ilvl="8" w:tplc="E1CA7CD4">
      <w:numFmt w:val="bullet"/>
      <w:lvlText w:val="•"/>
      <w:lvlJc w:val="left"/>
      <w:pPr>
        <w:ind w:left="2592" w:hanging="197"/>
      </w:pPr>
      <w:rPr>
        <w:rFonts w:hint="default"/>
        <w:lang w:val="en-GB" w:eastAsia="en-GB" w:bidi="en-GB"/>
      </w:rPr>
    </w:lvl>
  </w:abstractNum>
  <w:abstractNum w:abstractNumId="2" w15:restartNumberingAfterBreak="0">
    <w:nsid w:val="06616BCE"/>
    <w:multiLevelType w:val="hybridMultilevel"/>
    <w:tmpl w:val="2EBEB986"/>
    <w:lvl w:ilvl="0" w:tplc="BE961838">
      <w:start w:val="6"/>
      <w:numFmt w:val="decimal"/>
      <w:lvlText w:val="%1"/>
      <w:lvlJc w:val="left"/>
      <w:pPr>
        <w:ind w:left="107" w:hanging="118"/>
      </w:pPr>
      <w:rPr>
        <w:rFonts w:ascii="Calibri" w:eastAsia="Calibri" w:hAnsi="Calibri" w:cs="Calibri" w:hint="default"/>
        <w:color w:val="9E5ECE"/>
        <w:w w:val="100"/>
        <w:sz w:val="16"/>
        <w:szCs w:val="16"/>
        <w:lang w:val="en-GB" w:eastAsia="en-GB" w:bidi="en-GB"/>
      </w:rPr>
    </w:lvl>
    <w:lvl w:ilvl="1" w:tplc="8D28BAB2">
      <w:numFmt w:val="bullet"/>
      <w:lvlText w:val="•"/>
      <w:lvlJc w:val="left"/>
      <w:pPr>
        <w:ind w:left="411" w:hanging="118"/>
      </w:pPr>
      <w:rPr>
        <w:rFonts w:hint="default"/>
        <w:lang w:val="en-GB" w:eastAsia="en-GB" w:bidi="en-GB"/>
      </w:rPr>
    </w:lvl>
    <w:lvl w:ilvl="2" w:tplc="E01E868A">
      <w:numFmt w:val="bullet"/>
      <w:lvlText w:val="•"/>
      <w:lvlJc w:val="left"/>
      <w:pPr>
        <w:ind w:left="723" w:hanging="118"/>
      </w:pPr>
      <w:rPr>
        <w:rFonts w:hint="default"/>
        <w:lang w:val="en-GB" w:eastAsia="en-GB" w:bidi="en-GB"/>
      </w:rPr>
    </w:lvl>
    <w:lvl w:ilvl="3" w:tplc="F4948EF2">
      <w:numFmt w:val="bullet"/>
      <w:lvlText w:val="•"/>
      <w:lvlJc w:val="left"/>
      <w:pPr>
        <w:ind w:left="1034" w:hanging="118"/>
      </w:pPr>
      <w:rPr>
        <w:rFonts w:hint="default"/>
        <w:lang w:val="en-GB" w:eastAsia="en-GB" w:bidi="en-GB"/>
      </w:rPr>
    </w:lvl>
    <w:lvl w:ilvl="4" w:tplc="82B6FEFE">
      <w:numFmt w:val="bullet"/>
      <w:lvlText w:val="•"/>
      <w:lvlJc w:val="left"/>
      <w:pPr>
        <w:ind w:left="1346" w:hanging="118"/>
      </w:pPr>
      <w:rPr>
        <w:rFonts w:hint="default"/>
        <w:lang w:val="en-GB" w:eastAsia="en-GB" w:bidi="en-GB"/>
      </w:rPr>
    </w:lvl>
    <w:lvl w:ilvl="5" w:tplc="E3B649A8">
      <w:numFmt w:val="bullet"/>
      <w:lvlText w:val="•"/>
      <w:lvlJc w:val="left"/>
      <w:pPr>
        <w:ind w:left="1658" w:hanging="118"/>
      </w:pPr>
      <w:rPr>
        <w:rFonts w:hint="default"/>
        <w:lang w:val="en-GB" w:eastAsia="en-GB" w:bidi="en-GB"/>
      </w:rPr>
    </w:lvl>
    <w:lvl w:ilvl="6" w:tplc="3626E1A6">
      <w:numFmt w:val="bullet"/>
      <w:lvlText w:val="•"/>
      <w:lvlJc w:val="left"/>
      <w:pPr>
        <w:ind w:left="1969" w:hanging="118"/>
      </w:pPr>
      <w:rPr>
        <w:rFonts w:hint="default"/>
        <w:lang w:val="en-GB" w:eastAsia="en-GB" w:bidi="en-GB"/>
      </w:rPr>
    </w:lvl>
    <w:lvl w:ilvl="7" w:tplc="20E084CA">
      <w:numFmt w:val="bullet"/>
      <w:lvlText w:val="•"/>
      <w:lvlJc w:val="left"/>
      <w:pPr>
        <w:ind w:left="2281" w:hanging="118"/>
      </w:pPr>
      <w:rPr>
        <w:rFonts w:hint="default"/>
        <w:lang w:val="en-GB" w:eastAsia="en-GB" w:bidi="en-GB"/>
      </w:rPr>
    </w:lvl>
    <w:lvl w:ilvl="8" w:tplc="BAFAB078">
      <w:numFmt w:val="bullet"/>
      <w:lvlText w:val="•"/>
      <w:lvlJc w:val="left"/>
      <w:pPr>
        <w:ind w:left="2592" w:hanging="118"/>
      </w:pPr>
      <w:rPr>
        <w:rFonts w:hint="default"/>
        <w:lang w:val="en-GB" w:eastAsia="en-GB" w:bidi="en-GB"/>
      </w:rPr>
    </w:lvl>
  </w:abstractNum>
  <w:abstractNum w:abstractNumId="3" w15:restartNumberingAfterBreak="0">
    <w:nsid w:val="0D285991"/>
    <w:multiLevelType w:val="hybridMultilevel"/>
    <w:tmpl w:val="9B2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5B2"/>
    <w:multiLevelType w:val="hybridMultilevel"/>
    <w:tmpl w:val="4DA2B4AC"/>
    <w:lvl w:ilvl="0" w:tplc="DC008F20">
      <w:start w:val="1"/>
      <w:numFmt w:val="decimal"/>
      <w:lvlText w:val="%1."/>
      <w:lvlJc w:val="left"/>
      <w:pPr>
        <w:ind w:left="108" w:hanging="197"/>
      </w:pPr>
      <w:rPr>
        <w:rFonts w:ascii="Calibri" w:eastAsia="Calibri" w:hAnsi="Calibri" w:cs="Calibri" w:hint="default"/>
        <w:color w:val="00AF50"/>
        <w:w w:val="99"/>
        <w:sz w:val="20"/>
        <w:szCs w:val="20"/>
        <w:lang w:val="en-GB" w:eastAsia="en-GB" w:bidi="en-GB"/>
      </w:rPr>
    </w:lvl>
    <w:lvl w:ilvl="1" w:tplc="23B2E01E">
      <w:numFmt w:val="bullet"/>
      <w:lvlText w:val="•"/>
      <w:lvlJc w:val="left"/>
      <w:pPr>
        <w:ind w:left="388" w:hanging="197"/>
      </w:pPr>
      <w:rPr>
        <w:rFonts w:hint="default"/>
        <w:lang w:val="en-GB" w:eastAsia="en-GB" w:bidi="en-GB"/>
      </w:rPr>
    </w:lvl>
    <w:lvl w:ilvl="2" w:tplc="A2A4ED9A">
      <w:numFmt w:val="bullet"/>
      <w:lvlText w:val="•"/>
      <w:lvlJc w:val="left"/>
      <w:pPr>
        <w:ind w:left="676" w:hanging="197"/>
      </w:pPr>
      <w:rPr>
        <w:rFonts w:hint="default"/>
        <w:lang w:val="en-GB" w:eastAsia="en-GB" w:bidi="en-GB"/>
      </w:rPr>
    </w:lvl>
    <w:lvl w:ilvl="3" w:tplc="F530EB88">
      <w:numFmt w:val="bullet"/>
      <w:lvlText w:val="•"/>
      <w:lvlJc w:val="left"/>
      <w:pPr>
        <w:ind w:left="964" w:hanging="197"/>
      </w:pPr>
      <w:rPr>
        <w:rFonts w:hint="default"/>
        <w:lang w:val="en-GB" w:eastAsia="en-GB" w:bidi="en-GB"/>
      </w:rPr>
    </w:lvl>
    <w:lvl w:ilvl="4" w:tplc="6F28B864">
      <w:numFmt w:val="bullet"/>
      <w:lvlText w:val="•"/>
      <w:lvlJc w:val="left"/>
      <w:pPr>
        <w:ind w:left="1253" w:hanging="197"/>
      </w:pPr>
      <w:rPr>
        <w:rFonts w:hint="default"/>
        <w:lang w:val="en-GB" w:eastAsia="en-GB" w:bidi="en-GB"/>
      </w:rPr>
    </w:lvl>
    <w:lvl w:ilvl="5" w:tplc="54E40B5E">
      <w:numFmt w:val="bullet"/>
      <w:lvlText w:val="•"/>
      <w:lvlJc w:val="left"/>
      <w:pPr>
        <w:ind w:left="1541" w:hanging="197"/>
      </w:pPr>
      <w:rPr>
        <w:rFonts w:hint="default"/>
        <w:lang w:val="en-GB" w:eastAsia="en-GB" w:bidi="en-GB"/>
      </w:rPr>
    </w:lvl>
    <w:lvl w:ilvl="6" w:tplc="6AD62A24">
      <w:numFmt w:val="bullet"/>
      <w:lvlText w:val="•"/>
      <w:lvlJc w:val="left"/>
      <w:pPr>
        <w:ind w:left="1829" w:hanging="197"/>
      </w:pPr>
      <w:rPr>
        <w:rFonts w:hint="default"/>
        <w:lang w:val="en-GB" w:eastAsia="en-GB" w:bidi="en-GB"/>
      </w:rPr>
    </w:lvl>
    <w:lvl w:ilvl="7" w:tplc="334A251C">
      <w:numFmt w:val="bullet"/>
      <w:lvlText w:val="•"/>
      <w:lvlJc w:val="left"/>
      <w:pPr>
        <w:ind w:left="2118" w:hanging="197"/>
      </w:pPr>
      <w:rPr>
        <w:rFonts w:hint="default"/>
        <w:lang w:val="en-GB" w:eastAsia="en-GB" w:bidi="en-GB"/>
      </w:rPr>
    </w:lvl>
    <w:lvl w:ilvl="8" w:tplc="FF0C2DD6">
      <w:numFmt w:val="bullet"/>
      <w:lvlText w:val="•"/>
      <w:lvlJc w:val="left"/>
      <w:pPr>
        <w:ind w:left="2406" w:hanging="197"/>
      </w:pPr>
      <w:rPr>
        <w:rFonts w:hint="default"/>
        <w:lang w:val="en-GB" w:eastAsia="en-GB" w:bidi="en-GB"/>
      </w:rPr>
    </w:lvl>
  </w:abstractNum>
  <w:abstractNum w:abstractNumId="5" w15:restartNumberingAfterBreak="0">
    <w:nsid w:val="138516A3"/>
    <w:multiLevelType w:val="hybridMultilevel"/>
    <w:tmpl w:val="2CFAE6D0"/>
    <w:lvl w:ilvl="0" w:tplc="526460B2">
      <w:start w:val="1"/>
      <w:numFmt w:val="decimal"/>
      <w:lvlText w:val="%1."/>
      <w:lvlJc w:val="left"/>
      <w:pPr>
        <w:ind w:left="104" w:hanging="197"/>
      </w:pPr>
      <w:rPr>
        <w:rFonts w:hint="default"/>
        <w:spacing w:val="-1"/>
        <w:w w:val="99"/>
        <w:lang w:val="en-GB" w:eastAsia="en-GB" w:bidi="en-GB"/>
      </w:rPr>
    </w:lvl>
    <w:lvl w:ilvl="1" w:tplc="02667344">
      <w:numFmt w:val="bullet"/>
      <w:lvlText w:val="•"/>
      <w:lvlJc w:val="left"/>
      <w:pPr>
        <w:ind w:left="393" w:hanging="197"/>
      </w:pPr>
      <w:rPr>
        <w:rFonts w:hint="default"/>
        <w:lang w:val="en-GB" w:eastAsia="en-GB" w:bidi="en-GB"/>
      </w:rPr>
    </w:lvl>
    <w:lvl w:ilvl="2" w:tplc="63681F3C">
      <w:numFmt w:val="bullet"/>
      <w:lvlText w:val="•"/>
      <w:lvlJc w:val="left"/>
      <w:pPr>
        <w:ind w:left="687" w:hanging="197"/>
      </w:pPr>
      <w:rPr>
        <w:rFonts w:hint="default"/>
        <w:lang w:val="en-GB" w:eastAsia="en-GB" w:bidi="en-GB"/>
      </w:rPr>
    </w:lvl>
    <w:lvl w:ilvl="3" w:tplc="BC0823A2">
      <w:numFmt w:val="bullet"/>
      <w:lvlText w:val="•"/>
      <w:lvlJc w:val="left"/>
      <w:pPr>
        <w:ind w:left="981" w:hanging="197"/>
      </w:pPr>
      <w:rPr>
        <w:rFonts w:hint="default"/>
        <w:lang w:val="en-GB" w:eastAsia="en-GB" w:bidi="en-GB"/>
      </w:rPr>
    </w:lvl>
    <w:lvl w:ilvl="4" w:tplc="4A540622">
      <w:numFmt w:val="bullet"/>
      <w:lvlText w:val="•"/>
      <w:lvlJc w:val="left"/>
      <w:pPr>
        <w:ind w:left="1275" w:hanging="197"/>
      </w:pPr>
      <w:rPr>
        <w:rFonts w:hint="default"/>
        <w:lang w:val="en-GB" w:eastAsia="en-GB" w:bidi="en-GB"/>
      </w:rPr>
    </w:lvl>
    <w:lvl w:ilvl="5" w:tplc="ADD2C30C">
      <w:numFmt w:val="bullet"/>
      <w:lvlText w:val="•"/>
      <w:lvlJc w:val="left"/>
      <w:pPr>
        <w:ind w:left="1569" w:hanging="197"/>
      </w:pPr>
      <w:rPr>
        <w:rFonts w:hint="default"/>
        <w:lang w:val="en-GB" w:eastAsia="en-GB" w:bidi="en-GB"/>
      </w:rPr>
    </w:lvl>
    <w:lvl w:ilvl="6" w:tplc="5C5EEC9E">
      <w:numFmt w:val="bullet"/>
      <w:lvlText w:val="•"/>
      <w:lvlJc w:val="left"/>
      <w:pPr>
        <w:ind w:left="1862" w:hanging="197"/>
      </w:pPr>
      <w:rPr>
        <w:rFonts w:hint="default"/>
        <w:lang w:val="en-GB" w:eastAsia="en-GB" w:bidi="en-GB"/>
      </w:rPr>
    </w:lvl>
    <w:lvl w:ilvl="7" w:tplc="EEB05798">
      <w:numFmt w:val="bullet"/>
      <w:lvlText w:val="•"/>
      <w:lvlJc w:val="left"/>
      <w:pPr>
        <w:ind w:left="2156" w:hanging="197"/>
      </w:pPr>
      <w:rPr>
        <w:rFonts w:hint="default"/>
        <w:lang w:val="en-GB" w:eastAsia="en-GB" w:bidi="en-GB"/>
      </w:rPr>
    </w:lvl>
    <w:lvl w:ilvl="8" w:tplc="B330B432">
      <w:numFmt w:val="bullet"/>
      <w:lvlText w:val="•"/>
      <w:lvlJc w:val="left"/>
      <w:pPr>
        <w:ind w:left="2450" w:hanging="197"/>
      </w:pPr>
      <w:rPr>
        <w:rFonts w:hint="default"/>
        <w:lang w:val="en-GB" w:eastAsia="en-GB" w:bidi="en-GB"/>
      </w:rPr>
    </w:lvl>
  </w:abstractNum>
  <w:abstractNum w:abstractNumId="6" w15:restartNumberingAfterBreak="0">
    <w:nsid w:val="143D18DF"/>
    <w:multiLevelType w:val="hybridMultilevel"/>
    <w:tmpl w:val="9BE4E032"/>
    <w:lvl w:ilvl="0" w:tplc="6AF6C29C">
      <w:start w:val="3"/>
      <w:numFmt w:val="decimal"/>
      <w:lvlText w:val="%1."/>
      <w:lvlJc w:val="left"/>
      <w:pPr>
        <w:ind w:left="107" w:hanging="159"/>
      </w:pPr>
      <w:rPr>
        <w:rFonts w:hint="default"/>
        <w:w w:val="100"/>
        <w:lang w:val="en-GB" w:eastAsia="en-GB" w:bidi="en-GB"/>
      </w:rPr>
    </w:lvl>
    <w:lvl w:ilvl="1" w:tplc="8220895C">
      <w:numFmt w:val="bullet"/>
      <w:lvlText w:val="•"/>
      <w:lvlJc w:val="left"/>
      <w:pPr>
        <w:ind w:left="411" w:hanging="159"/>
      </w:pPr>
      <w:rPr>
        <w:rFonts w:hint="default"/>
        <w:lang w:val="en-GB" w:eastAsia="en-GB" w:bidi="en-GB"/>
      </w:rPr>
    </w:lvl>
    <w:lvl w:ilvl="2" w:tplc="0002ADBA">
      <w:numFmt w:val="bullet"/>
      <w:lvlText w:val="•"/>
      <w:lvlJc w:val="left"/>
      <w:pPr>
        <w:ind w:left="723" w:hanging="159"/>
      </w:pPr>
      <w:rPr>
        <w:rFonts w:hint="default"/>
        <w:lang w:val="en-GB" w:eastAsia="en-GB" w:bidi="en-GB"/>
      </w:rPr>
    </w:lvl>
    <w:lvl w:ilvl="3" w:tplc="3ECC7DC8">
      <w:numFmt w:val="bullet"/>
      <w:lvlText w:val="•"/>
      <w:lvlJc w:val="left"/>
      <w:pPr>
        <w:ind w:left="1034" w:hanging="159"/>
      </w:pPr>
      <w:rPr>
        <w:rFonts w:hint="default"/>
        <w:lang w:val="en-GB" w:eastAsia="en-GB" w:bidi="en-GB"/>
      </w:rPr>
    </w:lvl>
    <w:lvl w:ilvl="4" w:tplc="CAAE3216">
      <w:numFmt w:val="bullet"/>
      <w:lvlText w:val="•"/>
      <w:lvlJc w:val="left"/>
      <w:pPr>
        <w:ind w:left="1346" w:hanging="159"/>
      </w:pPr>
      <w:rPr>
        <w:rFonts w:hint="default"/>
        <w:lang w:val="en-GB" w:eastAsia="en-GB" w:bidi="en-GB"/>
      </w:rPr>
    </w:lvl>
    <w:lvl w:ilvl="5" w:tplc="D5CA3510">
      <w:numFmt w:val="bullet"/>
      <w:lvlText w:val="•"/>
      <w:lvlJc w:val="left"/>
      <w:pPr>
        <w:ind w:left="1658" w:hanging="159"/>
      </w:pPr>
      <w:rPr>
        <w:rFonts w:hint="default"/>
        <w:lang w:val="en-GB" w:eastAsia="en-GB" w:bidi="en-GB"/>
      </w:rPr>
    </w:lvl>
    <w:lvl w:ilvl="6" w:tplc="152A4018">
      <w:numFmt w:val="bullet"/>
      <w:lvlText w:val="•"/>
      <w:lvlJc w:val="left"/>
      <w:pPr>
        <w:ind w:left="1969" w:hanging="159"/>
      </w:pPr>
      <w:rPr>
        <w:rFonts w:hint="default"/>
        <w:lang w:val="en-GB" w:eastAsia="en-GB" w:bidi="en-GB"/>
      </w:rPr>
    </w:lvl>
    <w:lvl w:ilvl="7" w:tplc="241E1EF6">
      <w:numFmt w:val="bullet"/>
      <w:lvlText w:val="•"/>
      <w:lvlJc w:val="left"/>
      <w:pPr>
        <w:ind w:left="2281" w:hanging="159"/>
      </w:pPr>
      <w:rPr>
        <w:rFonts w:hint="default"/>
        <w:lang w:val="en-GB" w:eastAsia="en-GB" w:bidi="en-GB"/>
      </w:rPr>
    </w:lvl>
    <w:lvl w:ilvl="8" w:tplc="3BE41274">
      <w:numFmt w:val="bullet"/>
      <w:lvlText w:val="•"/>
      <w:lvlJc w:val="left"/>
      <w:pPr>
        <w:ind w:left="2592" w:hanging="159"/>
      </w:pPr>
      <w:rPr>
        <w:rFonts w:hint="default"/>
        <w:lang w:val="en-GB" w:eastAsia="en-GB" w:bidi="en-GB"/>
      </w:rPr>
    </w:lvl>
  </w:abstractNum>
  <w:abstractNum w:abstractNumId="7" w15:restartNumberingAfterBreak="0">
    <w:nsid w:val="17D57F48"/>
    <w:multiLevelType w:val="hybridMultilevel"/>
    <w:tmpl w:val="996408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1E4FEC"/>
    <w:multiLevelType w:val="hybridMultilevel"/>
    <w:tmpl w:val="8BF6BD42"/>
    <w:lvl w:ilvl="0" w:tplc="0FD83656">
      <w:start w:val="1"/>
      <w:numFmt w:val="decimal"/>
      <w:lvlText w:val="%1."/>
      <w:lvlJc w:val="left"/>
      <w:pPr>
        <w:ind w:left="105" w:hanging="197"/>
      </w:pPr>
      <w:rPr>
        <w:rFonts w:ascii="Calibri" w:eastAsia="Calibri" w:hAnsi="Calibri" w:cs="Calibri" w:hint="default"/>
        <w:color w:val="00AF50"/>
        <w:w w:val="99"/>
        <w:sz w:val="20"/>
        <w:szCs w:val="20"/>
        <w:lang w:val="en-GB" w:eastAsia="en-GB" w:bidi="en-GB"/>
      </w:rPr>
    </w:lvl>
    <w:lvl w:ilvl="1" w:tplc="E1FAE456">
      <w:numFmt w:val="bullet"/>
      <w:lvlText w:val="•"/>
      <w:lvlJc w:val="left"/>
      <w:pPr>
        <w:ind w:left="393" w:hanging="197"/>
      </w:pPr>
      <w:rPr>
        <w:rFonts w:hint="default"/>
        <w:lang w:val="en-GB" w:eastAsia="en-GB" w:bidi="en-GB"/>
      </w:rPr>
    </w:lvl>
    <w:lvl w:ilvl="2" w:tplc="5EB25114">
      <w:numFmt w:val="bullet"/>
      <w:lvlText w:val="•"/>
      <w:lvlJc w:val="left"/>
      <w:pPr>
        <w:ind w:left="687" w:hanging="197"/>
      </w:pPr>
      <w:rPr>
        <w:rFonts w:hint="default"/>
        <w:lang w:val="en-GB" w:eastAsia="en-GB" w:bidi="en-GB"/>
      </w:rPr>
    </w:lvl>
    <w:lvl w:ilvl="3" w:tplc="CA48CDD4">
      <w:numFmt w:val="bullet"/>
      <w:lvlText w:val="•"/>
      <w:lvlJc w:val="left"/>
      <w:pPr>
        <w:ind w:left="981" w:hanging="197"/>
      </w:pPr>
      <w:rPr>
        <w:rFonts w:hint="default"/>
        <w:lang w:val="en-GB" w:eastAsia="en-GB" w:bidi="en-GB"/>
      </w:rPr>
    </w:lvl>
    <w:lvl w:ilvl="4" w:tplc="D0C6E8DA">
      <w:numFmt w:val="bullet"/>
      <w:lvlText w:val="•"/>
      <w:lvlJc w:val="left"/>
      <w:pPr>
        <w:ind w:left="1275" w:hanging="197"/>
      </w:pPr>
      <w:rPr>
        <w:rFonts w:hint="default"/>
        <w:lang w:val="en-GB" w:eastAsia="en-GB" w:bidi="en-GB"/>
      </w:rPr>
    </w:lvl>
    <w:lvl w:ilvl="5" w:tplc="9D2AF16C">
      <w:numFmt w:val="bullet"/>
      <w:lvlText w:val="•"/>
      <w:lvlJc w:val="left"/>
      <w:pPr>
        <w:ind w:left="1569" w:hanging="197"/>
      </w:pPr>
      <w:rPr>
        <w:rFonts w:hint="default"/>
        <w:lang w:val="en-GB" w:eastAsia="en-GB" w:bidi="en-GB"/>
      </w:rPr>
    </w:lvl>
    <w:lvl w:ilvl="6" w:tplc="737A88BC">
      <w:numFmt w:val="bullet"/>
      <w:lvlText w:val="•"/>
      <w:lvlJc w:val="left"/>
      <w:pPr>
        <w:ind w:left="1862" w:hanging="197"/>
      </w:pPr>
      <w:rPr>
        <w:rFonts w:hint="default"/>
        <w:lang w:val="en-GB" w:eastAsia="en-GB" w:bidi="en-GB"/>
      </w:rPr>
    </w:lvl>
    <w:lvl w:ilvl="7" w:tplc="3F2022F8">
      <w:numFmt w:val="bullet"/>
      <w:lvlText w:val="•"/>
      <w:lvlJc w:val="left"/>
      <w:pPr>
        <w:ind w:left="2156" w:hanging="197"/>
      </w:pPr>
      <w:rPr>
        <w:rFonts w:hint="default"/>
        <w:lang w:val="en-GB" w:eastAsia="en-GB" w:bidi="en-GB"/>
      </w:rPr>
    </w:lvl>
    <w:lvl w:ilvl="8" w:tplc="F3161BD2">
      <w:numFmt w:val="bullet"/>
      <w:lvlText w:val="•"/>
      <w:lvlJc w:val="left"/>
      <w:pPr>
        <w:ind w:left="2450" w:hanging="197"/>
      </w:pPr>
      <w:rPr>
        <w:rFonts w:hint="default"/>
        <w:lang w:val="en-GB" w:eastAsia="en-GB" w:bidi="en-GB"/>
      </w:rPr>
    </w:lvl>
  </w:abstractNum>
  <w:abstractNum w:abstractNumId="9" w15:restartNumberingAfterBreak="0">
    <w:nsid w:val="1B7637B6"/>
    <w:multiLevelType w:val="hybridMultilevel"/>
    <w:tmpl w:val="F176C306"/>
    <w:lvl w:ilvl="0" w:tplc="74AC6D60">
      <w:start w:val="1"/>
      <w:numFmt w:val="decimal"/>
      <w:lvlText w:val="%1."/>
      <w:lvlJc w:val="left"/>
      <w:pPr>
        <w:ind w:left="107" w:hanging="197"/>
      </w:pPr>
      <w:rPr>
        <w:rFonts w:hint="default"/>
        <w:w w:val="99"/>
        <w:lang w:val="en-GB" w:eastAsia="en-GB" w:bidi="en-GB"/>
      </w:rPr>
    </w:lvl>
    <w:lvl w:ilvl="1" w:tplc="7AEE6F12">
      <w:numFmt w:val="bullet"/>
      <w:lvlText w:val="•"/>
      <w:lvlJc w:val="left"/>
      <w:pPr>
        <w:ind w:left="411" w:hanging="197"/>
      </w:pPr>
      <w:rPr>
        <w:rFonts w:hint="default"/>
        <w:lang w:val="en-GB" w:eastAsia="en-GB" w:bidi="en-GB"/>
      </w:rPr>
    </w:lvl>
    <w:lvl w:ilvl="2" w:tplc="6E122CDC">
      <w:numFmt w:val="bullet"/>
      <w:lvlText w:val="•"/>
      <w:lvlJc w:val="left"/>
      <w:pPr>
        <w:ind w:left="723" w:hanging="197"/>
      </w:pPr>
      <w:rPr>
        <w:rFonts w:hint="default"/>
        <w:lang w:val="en-GB" w:eastAsia="en-GB" w:bidi="en-GB"/>
      </w:rPr>
    </w:lvl>
    <w:lvl w:ilvl="3" w:tplc="7AD6FA1A">
      <w:numFmt w:val="bullet"/>
      <w:lvlText w:val="•"/>
      <w:lvlJc w:val="left"/>
      <w:pPr>
        <w:ind w:left="1034" w:hanging="197"/>
      </w:pPr>
      <w:rPr>
        <w:rFonts w:hint="default"/>
        <w:lang w:val="en-GB" w:eastAsia="en-GB" w:bidi="en-GB"/>
      </w:rPr>
    </w:lvl>
    <w:lvl w:ilvl="4" w:tplc="3A6818FE">
      <w:numFmt w:val="bullet"/>
      <w:lvlText w:val="•"/>
      <w:lvlJc w:val="left"/>
      <w:pPr>
        <w:ind w:left="1346" w:hanging="197"/>
      </w:pPr>
      <w:rPr>
        <w:rFonts w:hint="default"/>
        <w:lang w:val="en-GB" w:eastAsia="en-GB" w:bidi="en-GB"/>
      </w:rPr>
    </w:lvl>
    <w:lvl w:ilvl="5" w:tplc="469AE6A4">
      <w:numFmt w:val="bullet"/>
      <w:lvlText w:val="•"/>
      <w:lvlJc w:val="left"/>
      <w:pPr>
        <w:ind w:left="1658" w:hanging="197"/>
      </w:pPr>
      <w:rPr>
        <w:rFonts w:hint="default"/>
        <w:lang w:val="en-GB" w:eastAsia="en-GB" w:bidi="en-GB"/>
      </w:rPr>
    </w:lvl>
    <w:lvl w:ilvl="6" w:tplc="E696C998">
      <w:numFmt w:val="bullet"/>
      <w:lvlText w:val="•"/>
      <w:lvlJc w:val="left"/>
      <w:pPr>
        <w:ind w:left="1969" w:hanging="197"/>
      </w:pPr>
      <w:rPr>
        <w:rFonts w:hint="default"/>
        <w:lang w:val="en-GB" w:eastAsia="en-GB" w:bidi="en-GB"/>
      </w:rPr>
    </w:lvl>
    <w:lvl w:ilvl="7" w:tplc="71E86300">
      <w:numFmt w:val="bullet"/>
      <w:lvlText w:val="•"/>
      <w:lvlJc w:val="left"/>
      <w:pPr>
        <w:ind w:left="2281" w:hanging="197"/>
      </w:pPr>
      <w:rPr>
        <w:rFonts w:hint="default"/>
        <w:lang w:val="en-GB" w:eastAsia="en-GB" w:bidi="en-GB"/>
      </w:rPr>
    </w:lvl>
    <w:lvl w:ilvl="8" w:tplc="5FCA3FBA">
      <w:numFmt w:val="bullet"/>
      <w:lvlText w:val="•"/>
      <w:lvlJc w:val="left"/>
      <w:pPr>
        <w:ind w:left="2592" w:hanging="197"/>
      </w:pPr>
      <w:rPr>
        <w:rFonts w:hint="default"/>
        <w:lang w:val="en-GB" w:eastAsia="en-GB" w:bidi="en-GB"/>
      </w:rPr>
    </w:lvl>
  </w:abstractNum>
  <w:abstractNum w:abstractNumId="10" w15:restartNumberingAfterBreak="0">
    <w:nsid w:val="1FF76EF6"/>
    <w:multiLevelType w:val="hybridMultilevel"/>
    <w:tmpl w:val="43C433A2"/>
    <w:lvl w:ilvl="0" w:tplc="0A12D936">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1" w15:restartNumberingAfterBreak="0">
    <w:nsid w:val="226116F1"/>
    <w:multiLevelType w:val="hybridMultilevel"/>
    <w:tmpl w:val="7CB6CBEA"/>
    <w:lvl w:ilvl="0" w:tplc="785AB79C">
      <w:start w:val="1"/>
      <w:numFmt w:val="decimal"/>
      <w:lvlText w:val="%1."/>
      <w:lvlJc w:val="left"/>
      <w:pPr>
        <w:ind w:left="107" w:hanging="159"/>
      </w:pPr>
      <w:rPr>
        <w:rFonts w:ascii="Calibri" w:eastAsia="Calibri" w:hAnsi="Calibri" w:cs="Calibri" w:hint="default"/>
        <w:color w:val="00AF50"/>
        <w:w w:val="100"/>
        <w:sz w:val="16"/>
        <w:szCs w:val="16"/>
        <w:lang w:val="en-GB" w:eastAsia="en-GB" w:bidi="en-GB"/>
      </w:rPr>
    </w:lvl>
    <w:lvl w:ilvl="1" w:tplc="6CB840B8">
      <w:numFmt w:val="bullet"/>
      <w:lvlText w:val="•"/>
      <w:lvlJc w:val="left"/>
      <w:pPr>
        <w:ind w:left="411" w:hanging="159"/>
      </w:pPr>
      <w:rPr>
        <w:rFonts w:hint="default"/>
        <w:lang w:val="en-GB" w:eastAsia="en-GB" w:bidi="en-GB"/>
      </w:rPr>
    </w:lvl>
    <w:lvl w:ilvl="2" w:tplc="52562FCE">
      <w:numFmt w:val="bullet"/>
      <w:lvlText w:val="•"/>
      <w:lvlJc w:val="left"/>
      <w:pPr>
        <w:ind w:left="723" w:hanging="159"/>
      </w:pPr>
      <w:rPr>
        <w:rFonts w:hint="default"/>
        <w:lang w:val="en-GB" w:eastAsia="en-GB" w:bidi="en-GB"/>
      </w:rPr>
    </w:lvl>
    <w:lvl w:ilvl="3" w:tplc="59404D7E">
      <w:numFmt w:val="bullet"/>
      <w:lvlText w:val="•"/>
      <w:lvlJc w:val="left"/>
      <w:pPr>
        <w:ind w:left="1034" w:hanging="159"/>
      </w:pPr>
      <w:rPr>
        <w:rFonts w:hint="default"/>
        <w:lang w:val="en-GB" w:eastAsia="en-GB" w:bidi="en-GB"/>
      </w:rPr>
    </w:lvl>
    <w:lvl w:ilvl="4" w:tplc="4380EDAE">
      <w:numFmt w:val="bullet"/>
      <w:lvlText w:val="•"/>
      <w:lvlJc w:val="left"/>
      <w:pPr>
        <w:ind w:left="1346" w:hanging="159"/>
      </w:pPr>
      <w:rPr>
        <w:rFonts w:hint="default"/>
        <w:lang w:val="en-GB" w:eastAsia="en-GB" w:bidi="en-GB"/>
      </w:rPr>
    </w:lvl>
    <w:lvl w:ilvl="5" w:tplc="C5029174">
      <w:numFmt w:val="bullet"/>
      <w:lvlText w:val="•"/>
      <w:lvlJc w:val="left"/>
      <w:pPr>
        <w:ind w:left="1658" w:hanging="159"/>
      </w:pPr>
      <w:rPr>
        <w:rFonts w:hint="default"/>
        <w:lang w:val="en-GB" w:eastAsia="en-GB" w:bidi="en-GB"/>
      </w:rPr>
    </w:lvl>
    <w:lvl w:ilvl="6" w:tplc="A8123488">
      <w:numFmt w:val="bullet"/>
      <w:lvlText w:val="•"/>
      <w:lvlJc w:val="left"/>
      <w:pPr>
        <w:ind w:left="1969" w:hanging="159"/>
      </w:pPr>
      <w:rPr>
        <w:rFonts w:hint="default"/>
        <w:lang w:val="en-GB" w:eastAsia="en-GB" w:bidi="en-GB"/>
      </w:rPr>
    </w:lvl>
    <w:lvl w:ilvl="7" w:tplc="97E00828">
      <w:numFmt w:val="bullet"/>
      <w:lvlText w:val="•"/>
      <w:lvlJc w:val="left"/>
      <w:pPr>
        <w:ind w:left="2281" w:hanging="159"/>
      </w:pPr>
      <w:rPr>
        <w:rFonts w:hint="default"/>
        <w:lang w:val="en-GB" w:eastAsia="en-GB" w:bidi="en-GB"/>
      </w:rPr>
    </w:lvl>
    <w:lvl w:ilvl="8" w:tplc="253005E8">
      <w:numFmt w:val="bullet"/>
      <w:lvlText w:val="•"/>
      <w:lvlJc w:val="left"/>
      <w:pPr>
        <w:ind w:left="2592" w:hanging="159"/>
      </w:pPr>
      <w:rPr>
        <w:rFonts w:hint="default"/>
        <w:lang w:val="en-GB" w:eastAsia="en-GB" w:bidi="en-GB"/>
      </w:rPr>
    </w:lvl>
  </w:abstractNum>
  <w:abstractNum w:abstractNumId="12" w15:restartNumberingAfterBreak="0">
    <w:nsid w:val="23966500"/>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13" w15:restartNumberingAfterBreak="0">
    <w:nsid w:val="25CF214D"/>
    <w:multiLevelType w:val="hybridMultilevel"/>
    <w:tmpl w:val="6CEE65B2"/>
    <w:lvl w:ilvl="0" w:tplc="FA1CA52A">
      <w:start w:val="1"/>
      <w:numFmt w:val="decimal"/>
      <w:lvlText w:val="%1."/>
      <w:lvlJc w:val="left"/>
      <w:pPr>
        <w:ind w:left="108" w:hanging="153"/>
      </w:pPr>
      <w:rPr>
        <w:rFonts w:hint="default"/>
        <w:spacing w:val="-2"/>
        <w:w w:val="99"/>
        <w:lang w:val="en-GB" w:eastAsia="en-GB" w:bidi="en-GB"/>
      </w:rPr>
    </w:lvl>
    <w:lvl w:ilvl="1" w:tplc="B8E81248">
      <w:numFmt w:val="bullet"/>
      <w:lvlText w:val="•"/>
      <w:lvlJc w:val="left"/>
      <w:pPr>
        <w:ind w:left="388" w:hanging="153"/>
      </w:pPr>
      <w:rPr>
        <w:rFonts w:hint="default"/>
        <w:lang w:val="en-GB" w:eastAsia="en-GB" w:bidi="en-GB"/>
      </w:rPr>
    </w:lvl>
    <w:lvl w:ilvl="2" w:tplc="ABD49252">
      <w:numFmt w:val="bullet"/>
      <w:lvlText w:val="•"/>
      <w:lvlJc w:val="left"/>
      <w:pPr>
        <w:ind w:left="676" w:hanging="153"/>
      </w:pPr>
      <w:rPr>
        <w:rFonts w:hint="default"/>
        <w:lang w:val="en-GB" w:eastAsia="en-GB" w:bidi="en-GB"/>
      </w:rPr>
    </w:lvl>
    <w:lvl w:ilvl="3" w:tplc="DAF8DEE8">
      <w:numFmt w:val="bullet"/>
      <w:lvlText w:val="•"/>
      <w:lvlJc w:val="left"/>
      <w:pPr>
        <w:ind w:left="964" w:hanging="153"/>
      </w:pPr>
      <w:rPr>
        <w:rFonts w:hint="default"/>
        <w:lang w:val="en-GB" w:eastAsia="en-GB" w:bidi="en-GB"/>
      </w:rPr>
    </w:lvl>
    <w:lvl w:ilvl="4" w:tplc="EDB01E62">
      <w:numFmt w:val="bullet"/>
      <w:lvlText w:val="•"/>
      <w:lvlJc w:val="left"/>
      <w:pPr>
        <w:ind w:left="1253" w:hanging="153"/>
      </w:pPr>
      <w:rPr>
        <w:rFonts w:hint="default"/>
        <w:lang w:val="en-GB" w:eastAsia="en-GB" w:bidi="en-GB"/>
      </w:rPr>
    </w:lvl>
    <w:lvl w:ilvl="5" w:tplc="E9366AB4">
      <w:numFmt w:val="bullet"/>
      <w:lvlText w:val="•"/>
      <w:lvlJc w:val="left"/>
      <w:pPr>
        <w:ind w:left="1541" w:hanging="153"/>
      </w:pPr>
      <w:rPr>
        <w:rFonts w:hint="default"/>
        <w:lang w:val="en-GB" w:eastAsia="en-GB" w:bidi="en-GB"/>
      </w:rPr>
    </w:lvl>
    <w:lvl w:ilvl="6" w:tplc="F11E8C7E">
      <w:numFmt w:val="bullet"/>
      <w:lvlText w:val="•"/>
      <w:lvlJc w:val="left"/>
      <w:pPr>
        <w:ind w:left="1829" w:hanging="153"/>
      </w:pPr>
      <w:rPr>
        <w:rFonts w:hint="default"/>
        <w:lang w:val="en-GB" w:eastAsia="en-GB" w:bidi="en-GB"/>
      </w:rPr>
    </w:lvl>
    <w:lvl w:ilvl="7" w:tplc="3B50DCEC">
      <w:numFmt w:val="bullet"/>
      <w:lvlText w:val="•"/>
      <w:lvlJc w:val="left"/>
      <w:pPr>
        <w:ind w:left="2118" w:hanging="153"/>
      </w:pPr>
      <w:rPr>
        <w:rFonts w:hint="default"/>
        <w:lang w:val="en-GB" w:eastAsia="en-GB" w:bidi="en-GB"/>
      </w:rPr>
    </w:lvl>
    <w:lvl w:ilvl="8" w:tplc="0924282A">
      <w:numFmt w:val="bullet"/>
      <w:lvlText w:val="•"/>
      <w:lvlJc w:val="left"/>
      <w:pPr>
        <w:ind w:left="2406" w:hanging="153"/>
      </w:pPr>
      <w:rPr>
        <w:rFonts w:hint="default"/>
        <w:lang w:val="en-GB" w:eastAsia="en-GB" w:bidi="en-GB"/>
      </w:rPr>
    </w:lvl>
  </w:abstractNum>
  <w:abstractNum w:abstractNumId="14" w15:restartNumberingAfterBreak="0">
    <w:nsid w:val="27F80C72"/>
    <w:multiLevelType w:val="hybridMultilevel"/>
    <w:tmpl w:val="637CF9BA"/>
    <w:lvl w:ilvl="0" w:tplc="1F7087A4">
      <w:start w:val="1"/>
      <w:numFmt w:val="decimal"/>
      <w:lvlText w:val="%1."/>
      <w:lvlJc w:val="left"/>
      <w:pPr>
        <w:ind w:left="107" w:hanging="197"/>
      </w:pPr>
      <w:rPr>
        <w:rFonts w:hint="default"/>
        <w:w w:val="99"/>
        <w:lang w:val="en-GB" w:eastAsia="en-GB" w:bidi="en-GB"/>
      </w:rPr>
    </w:lvl>
    <w:lvl w:ilvl="1" w:tplc="2C0E7352">
      <w:numFmt w:val="bullet"/>
      <w:lvlText w:val="•"/>
      <w:lvlJc w:val="left"/>
      <w:pPr>
        <w:ind w:left="411" w:hanging="197"/>
      </w:pPr>
      <w:rPr>
        <w:rFonts w:hint="default"/>
        <w:lang w:val="en-GB" w:eastAsia="en-GB" w:bidi="en-GB"/>
      </w:rPr>
    </w:lvl>
    <w:lvl w:ilvl="2" w:tplc="84866816">
      <w:numFmt w:val="bullet"/>
      <w:lvlText w:val="•"/>
      <w:lvlJc w:val="left"/>
      <w:pPr>
        <w:ind w:left="722" w:hanging="197"/>
      </w:pPr>
      <w:rPr>
        <w:rFonts w:hint="default"/>
        <w:lang w:val="en-GB" w:eastAsia="en-GB" w:bidi="en-GB"/>
      </w:rPr>
    </w:lvl>
    <w:lvl w:ilvl="3" w:tplc="7E62D9AC">
      <w:numFmt w:val="bullet"/>
      <w:lvlText w:val="•"/>
      <w:lvlJc w:val="left"/>
      <w:pPr>
        <w:ind w:left="1034" w:hanging="197"/>
      </w:pPr>
      <w:rPr>
        <w:rFonts w:hint="default"/>
        <w:lang w:val="en-GB" w:eastAsia="en-GB" w:bidi="en-GB"/>
      </w:rPr>
    </w:lvl>
    <w:lvl w:ilvl="4" w:tplc="4DA4DAE6">
      <w:numFmt w:val="bullet"/>
      <w:lvlText w:val="•"/>
      <w:lvlJc w:val="left"/>
      <w:pPr>
        <w:ind w:left="1345" w:hanging="197"/>
      </w:pPr>
      <w:rPr>
        <w:rFonts w:hint="default"/>
        <w:lang w:val="en-GB" w:eastAsia="en-GB" w:bidi="en-GB"/>
      </w:rPr>
    </w:lvl>
    <w:lvl w:ilvl="5" w:tplc="21E48726">
      <w:numFmt w:val="bullet"/>
      <w:lvlText w:val="•"/>
      <w:lvlJc w:val="left"/>
      <w:pPr>
        <w:ind w:left="1657" w:hanging="197"/>
      </w:pPr>
      <w:rPr>
        <w:rFonts w:hint="default"/>
        <w:lang w:val="en-GB" w:eastAsia="en-GB" w:bidi="en-GB"/>
      </w:rPr>
    </w:lvl>
    <w:lvl w:ilvl="6" w:tplc="58644F24">
      <w:numFmt w:val="bullet"/>
      <w:lvlText w:val="•"/>
      <w:lvlJc w:val="left"/>
      <w:pPr>
        <w:ind w:left="1968" w:hanging="197"/>
      </w:pPr>
      <w:rPr>
        <w:rFonts w:hint="default"/>
        <w:lang w:val="en-GB" w:eastAsia="en-GB" w:bidi="en-GB"/>
      </w:rPr>
    </w:lvl>
    <w:lvl w:ilvl="7" w:tplc="ACC0DA4E">
      <w:numFmt w:val="bullet"/>
      <w:lvlText w:val="•"/>
      <w:lvlJc w:val="left"/>
      <w:pPr>
        <w:ind w:left="2279" w:hanging="197"/>
      </w:pPr>
      <w:rPr>
        <w:rFonts w:hint="default"/>
        <w:lang w:val="en-GB" w:eastAsia="en-GB" w:bidi="en-GB"/>
      </w:rPr>
    </w:lvl>
    <w:lvl w:ilvl="8" w:tplc="6CCE8852">
      <w:numFmt w:val="bullet"/>
      <w:lvlText w:val="•"/>
      <w:lvlJc w:val="left"/>
      <w:pPr>
        <w:ind w:left="2591" w:hanging="197"/>
      </w:pPr>
      <w:rPr>
        <w:rFonts w:hint="default"/>
        <w:lang w:val="en-GB" w:eastAsia="en-GB" w:bidi="en-GB"/>
      </w:rPr>
    </w:lvl>
  </w:abstractNum>
  <w:abstractNum w:abstractNumId="15" w15:restartNumberingAfterBreak="0">
    <w:nsid w:val="2BF17F76"/>
    <w:multiLevelType w:val="hybridMultilevel"/>
    <w:tmpl w:val="3830FD9A"/>
    <w:lvl w:ilvl="0" w:tplc="C29EB012">
      <w:start w:val="1"/>
      <w:numFmt w:val="decimal"/>
      <w:lvlText w:val="%1."/>
      <w:lvlJc w:val="left"/>
      <w:pPr>
        <w:ind w:left="107" w:hanging="197"/>
      </w:pPr>
      <w:rPr>
        <w:rFonts w:hint="default"/>
        <w:w w:val="99"/>
        <w:lang w:val="en-GB" w:eastAsia="en-GB" w:bidi="en-GB"/>
      </w:rPr>
    </w:lvl>
    <w:lvl w:ilvl="1" w:tplc="1354ED00">
      <w:numFmt w:val="bullet"/>
      <w:lvlText w:val="•"/>
      <w:lvlJc w:val="left"/>
      <w:pPr>
        <w:ind w:left="411" w:hanging="197"/>
      </w:pPr>
      <w:rPr>
        <w:rFonts w:hint="default"/>
        <w:lang w:val="en-GB" w:eastAsia="en-GB" w:bidi="en-GB"/>
      </w:rPr>
    </w:lvl>
    <w:lvl w:ilvl="2" w:tplc="D6E4883A">
      <w:numFmt w:val="bullet"/>
      <w:lvlText w:val="•"/>
      <w:lvlJc w:val="left"/>
      <w:pPr>
        <w:ind w:left="723" w:hanging="197"/>
      </w:pPr>
      <w:rPr>
        <w:rFonts w:hint="default"/>
        <w:lang w:val="en-GB" w:eastAsia="en-GB" w:bidi="en-GB"/>
      </w:rPr>
    </w:lvl>
    <w:lvl w:ilvl="3" w:tplc="7CC86A7E">
      <w:numFmt w:val="bullet"/>
      <w:lvlText w:val="•"/>
      <w:lvlJc w:val="left"/>
      <w:pPr>
        <w:ind w:left="1034" w:hanging="197"/>
      </w:pPr>
      <w:rPr>
        <w:rFonts w:hint="default"/>
        <w:lang w:val="en-GB" w:eastAsia="en-GB" w:bidi="en-GB"/>
      </w:rPr>
    </w:lvl>
    <w:lvl w:ilvl="4" w:tplc="CDE8F88C">
      <w:numFmt w:val="bullet"/>
      <w:lvlText w:val="•"/>
      <w:lvlJc w:val="left"/>
      <w:pPr>
        <w:ind w:left="1346" w:hanging="197"/>
      </w:pPr>
      <w:rPr>
        <w:rFonts w:hint="default"/>
        <w:lang w:val="en-GB" w:eastAsia="en-GB" w:bidi="en-GB"/>
      </w:rPr>
    </w:lvl>
    <w:lvl w:ilvl="5" w:tplc="CE529AC0">
      <w:numFmt w:val="bullet"/>
      <w:lvlText w:val="•"/>
      <w:lvlJc w:val="left"/>
      <w:pPr>
        <w:ind w:left="1658" w:hanging="197"/>
      </w:pPr>
      <w:rPr>
        <w:rFonts w:hint="default"/>
        <w:lang w:val="en-GB" w:eastAsia="en-GB" w:bidi="en-GB"/>
      </w:rPr>
    </w:lvl>
    <w:lvl w:ilvl="6" w:tplc="536CD1C6">
      <w:numFmt w:val="bullet"/>
      <w:lvlText w:val="•"/>
      <w:lvlJc w:val="left"/>
      <w:pPr>
        <w:ind w:left="1969" w:hanging="197"/>
      </w:pPr>
      <w:rPr>
        <w:rFonts w:hint="default"/>
        <w:lang w:val="en-GB" w:eastAsia="en-GB" w:bidi="en-GB"/>
      </w:rPr>
    </w:lvl>
    <w:lvl w:ilvl="7" w:tplc="42ECBC96">
      <w:numFmt w:val="bullet"/>
      <w:lvlText w:val="•"/>
      <w:lvlJc w:val="left"/>
      <w:pPr>
        <w:ind w:left="2281" w:hanging="197"/>
      </w:pPr>
      <w:rPr>
        <w:rFonts w:hint="default"/>
        <w:lang w:val="en-GB" w:eastAsia="en-GB" w:bidi="en-GB"/>
      </w:rPr>
    </w:lvl>
    <w:lvl w:ilvl="8" w:tplc="4AF86812">
      <w:numFmt w:val="bullet"/>
      <w:lvlText w:val="•"/>
      <w:lvlJc w:val="left"/>
      <w:pPr>
        <w:ind w:left="2592" w:hanging="197"/>
      </w:pPr>
      <w:rPr>
        <w:rFonts w:hint="default"/>
        <w:lang w:val="en-GB" w:eastAsia="en-GB" w:bidi="en-GB"/>
      </w:rPr>
    </w:lvl>
  </w:abstractNum>
  <w:abstractNum w:abstractNumId="16" w15:restartNumberingAfterBreak="0">
    <w:nsid w:val="2C213604"/>
    <w:multiLevelType w:val="hybridMultilevel"/>
    <w:tmpl w:val="E2F69F50"/>
    <w:lvl w:ilvl="0" w:tplc="6240BBFA">
      <w:start w:val="2"/>
      <w:numFmt w:val="decimal"/>
      <w:lvlText w:val="%1."/>
      <w:lvlJc w:val="left"/>
      <w:pPr>
        <w:ind w:left="107" w:hanging="159"/>
      </w:pPr>
      <w:rPr>
        <w:rFonts w:hint="default"/>
        <w:w w:val="100"/>
        <w:lang w:val="en-GB" w:eastAsia="en-GB" w:bidi="en-GB"/>
      </w:rPr>
    </w:lvl>
    <w:lvl w:ilvl="1" w:tplc="13E6BF6E">
      <w:numFmt w:val="bullet"/>
      <w:lvlText w:val="•"/>
      <w:lvlJc w:val="left"/>
      <w:pPr>
        <w:ind w:left="411" w:hanging="159"/>
      </w:pPr>
      <w:rPr>
        <w:rFonts w:hint="default"/>
        <w:lang w:val="en-GB" w:eastAsia="en-GB" w:bidi="en-GB"/>
      </w:rPr>
    </w:lvl>
    <w:lvl w:ilvl="2" w:tplc="78107BC0">
      <w:numFmt w:val="bullet"/>
      <w:lvlText w:val="•"/>
      <w:lvlJc w:val="left"/>
      <w:pPr>
        <w:ind w:left="723" w:hanging="159"/>
      </w:pPr>
      <w:rPr>
        <w:rFonts w:hint="default"/>
        <w:lang w:val="en-GB" w:eastAsia="en-GB" w:bidi="en-GB"/>
      </w:rPr>
    </w:lvl>
    <w:lvl w:ilvl="3" w:tplc="DF566B60">
      <w:numFmt w:val="bullet"/>
      <w:lvlText w:val="•"/>
      <w:lvlJc w:val="left"/>
      <w:pPr>
        <w:ind w:left="1034" w:hanging="159"/>
      </w:pPr>
      <w:rPr>
        <w:rFonts w:hint="default"/>
        <w:lang w:val="en-GB" w:eastAsia="en-GB" w:bidi="en-GB"/>
      </w:rPr>
    </w:lvl>
    <w:lvl w:ilvl="4" w:tplc="B9101282">
      <w:numFmt w:val="bullet"/>
      <w:lvlText w:val="•"/>
      <w:lvlJc w:val="left"/>
      <w:pPr>
        <w:ind w:left="1346" w:hanging="159"/>
      </w:pPr>
      <w:rPr>
        <w:rFonts w:hint="default"/>
        <w:lang w:val="en-GB" w:eastAsia="en-GB" w:bidi="en-GB"/>
      </w:rPr>
    </w:lvl>
    <w:lvl w:ilvl="5" w:tplc="7E16AA3C">
      <w:numFmt w:val="bullet"/>
      <w:lvlText w:val="•"/>
      <w:lvlJc w:val="left"/>
      <w:pPr>
        <w:ind w:left="1658" w:hanging="159"/>
      </w:pPr>
      <w:rPr>
        <w:rFonts w:hint="default"/>
        <w:lang w:val="en-GB" w:eastAsia="en-GB" w:bidi="en-GB"/>
      </w:rPr>
    </w:lvl>
    <w:lvl w:ilvl="6" w:tplc="6AE44E8C">
      <w:numFmt w:val="bullet"/>
      <w:lvlText w:val="•"/>
      <w:lvlJc w:val="left"/>
      <w:pPr>
        <w:ind w:left="1969" w:hanging="159"/>
      </w:pPr>
      <w:rPr>
        <w:rFonts w:hint="default"/>
        <w:lang w:val="en-GB" w:eastAsia="en-GB" w:bidi="en-GB"/>
      </w:rPr>
    </w:lvl>
    <w:lvl w:ilvl="7" w:tplc="CCEC28EE">
      <w:numFmt w:val="bullet"/>
      <w:lvlText w:val="•"/>
      <w:lvlJc w:val="left"/>
      <w:pPr>
        <w:ind w:left="2281" w:hanging="159"/>
      </w:pPr>
      <w:rPr>
        <w:rFonts w:hint="default"/>
        <w:lang w:val="en-GB" w:eastAsia="en-GB" w:bidi="en-GB"/>
      </w:rPr>
    </w:lvl>
    <w:lvl w:ilvl="8" w:tplc="A9D26732">
      <w:numFmt w:val="bullet"/>
      <w:lvlText w:val="•"/>
      <w:lvlJc w:val="left"/>
      <w:pPr>
        <w:ind w:left="2592" w:hanging="159"/>
      </w:pPr>
      <w:rPr>
        <w:rFonts w:hint="default"/>
        <w:lang w:val="en-GB" w:eastAsia="en-GB" w:bidi="en-GB"/>
      </w:rPr>
    </w:lvl>
  </w:abstractNum>
  <w:abstractNum w:abstractNumId="17" w15:restartNumberingAfterBreak="0">
    <w:nsid w:val="2CA875F5"/>
    <w:multiLevelType w:val="hybridMultilevel"/>
    <w:tmpl w:val="F16EA1A8"/>
    <w:lvl w:ilvl="0" w:tplc="328EB6E2">
      <w:start w:val="1"/>
      <w:numFmt w:val="decimal"/>
      <w:lvlText w:val="%1."/>
      <w:lvlJc w:val="left"/>
      <w:pPr>
        <w:ind w:left="107" w:hanging="197"/>
      </w:pPr>
      <w:rPr>
        <w:rFonts w:hint="default"/>
        <w:w w:val="99"/>
        <w:lang w:val="en-GB" w:eastAsia="en-GB" w:bidi="en-GB"/>
      </w:rPr>
    </w:lvl>
    <w:lvl w:ilvl="1" w:tplc="807A6B0E">
      <w:numFmt w:val="bullet"/>
      <w:lvlText w:val="•"/>
      <w:lvlJc w:val="left"/>
      <w:pPr>
        <w:ind w:left="393" w:hanging="197"/>
      </w:pPr>
      <w:rPr>
        <w:rFonts w:hint="default"/>
        <w:lang w:val="en-GB" w:eastAsia="en-GB" w:bidi="en-GB"/>
      </w:rPr>
    </w:lvl>
    <w:lvl w:ilvl="2" w:tplc="88188392">
      <w:numFmt w:val="bullet"/>
      <w:lvlText w:val="•"/>
      <w:lvlJc w:val="left"/>
      <w:pPr>
        <w:ind w:left="687" w:hanging="197"/>
      </w:pPr>
      <w:rPr>
        <w:rFonts w:hint="default"/>
        <w:lang w:val="en-GB" w:eastAsia="en-GB" w:bidi="en-GB"/>
      </w:rPr>
    </w:lvl>
    <w:lvl w:ilvl="3" w:tplc="DEA293A4">
      <w:numFmt w:val="bullet"/>
      <w:lvlText w:val="•"/>
      <w:lvlJc w:val="left"/>
      <w:pPr>
        <w:ind w:left="981" w:hanging="197"/>
      </w:pPr>
      <w:rPr>
        <w:rFonts w:hint="default"/>
        <w:lang w:val="en-GB" w:eastAsia="en-GB" w:bidi="en-GB"/>
      </w:rPr>
    </w:lvl>
    <w:lvl w:ilvl="4" w:tplc="83247568">
      <w:numFmt w:val="bullet"/>
      <w:lvlText w:val="•"/>
      <w:lvlJc w:val="left"/>
      <w:pPr>
        <w:ind w:left="1275" w:hanging="197"/>
      </w:pPr>
      <w:rPr>
        <w:rFonts w:hint="default"/>
        <w:lang w:val="en-GB" w:eastAsia="en-GB" w:bidi="en-GB"/>
      </w:rPr>
    </w:lvl>
    <w:lvl w:ilvl="5" w:tplc="AA783C06">
      <w:numFmt w:val="bullet"/>
      <w:lvlText w:val="•"/>
      <w:lvlJc w:val="left"/>
      <w:pPr>
        <w:ind w:left="1569" w:hanging="197"/>
      </w:pPr>
      <w:rPr>
        <w:rFonts w:hint="default"/>
        <w:lang w:val="en-GB" w:eastAsia="en-GB" w:bidi="en-GB"/>
      </w:rPr>
    </w:lvl>
    <w:lvl w:ilvl="6" w:tplc="37E6F028">
      <w:numFmt w:val="bullet"/>
      <w:lvlText w:val="•"/>
      <w:lvlJc w:val="left"/>
      <w:pPr>
        <w:ind w:left="1863" w:hanging="197"/>
      </w:pPr>
      <w:rPr>
        <w:rFonts w:hint="default"/>
        <w:lang w:val="en-GB" w:eastAsia="en-GB" w:bidi="en-GB"/>
      </w:rPr>
    </w:lvl>
    <w:lvl w:ilvl="7" w:tplc="F552DAF0">
      <w:numFmt w:val="bullet"/>
      <w:lvlText w:val="•"/>
      <w:lvlJc w:val="left"/>
      <w:pPr>
        <w:ind w:left="2157" w:hanging="197"/>
      </w:pPr>
      <w:rPr>
        <w:rFonts w:hint="default"/>
        <w:lang w:val="en-GB" w:eastAsia="en-GB" w:bidi="en-GB"/>
      </w:rPr>
    </w:lvl>
    <w:lvl w:ilvl="8" w:tplc="CB029796">
      <w:numFmt w:val="bullet"/>
      <w:lvlText w:val="•"/>
      <w:lvlJc w:val="left"/>
      <w:pPr>
        <w:ind w:left="2451" w:hanging="197"/>
      </w:pPr>
      <w:rPr>
        <w:rFonts w:hint="default"/>
        <w:lang w:val="en-GB" w:eastAsia="en-GB" w:bidi="en-GB"/>
      </w:rPr>
    </w:lvl>
  </w:abstractNum>
  <w:abstractNum w:abstractNumId="18" w15:restartNumberingAfterBreak="0">
    <w:nsid w:val="2EDF6C63"/>
    <w:multiLevelType w:val="hybridMultilevel"/>
    <w:tmpl w:val="E0105DB0"/>
    <w:lvl w:ilvl="0" w:tplc="976A64E0">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322B4D88"/>
    <w:multiLevelType w:val="hybridMultilevel"/>
    <w:tmpl w:val="1BB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456B9"/>
    <w:multiLevelType w:val="hybridMultilevel"/>
    <w:tmpl w:val="6FDCDBBC"/>
    <w:lvl w:ilvl="0" w:tplc="73B0A21A">
      <w:start w:val="4"/>
      <w:numFmt w:val="decimal"/>
      <w:lvlText w:val="%1."/>
      <w:lvlJc w:val="left"/>
      <w:pPr>
        <w:ind w:left="107" w:hanging="159"/>
      </w:pPr>
      <w:rPr>
        <w:rFonts w:hint="default"/>
        <w:w w:val="100"/>
        <w:lang w:val="en-GB" w:eastAsia="en-GB" w:bidi="en-GB"/>
      </w:rPr>
    </w:lvl>
    <w:lvl w:ilvl="1" w:tplc="430ED1F6">
      <w:numFmt w:val="bullet"/>
      <w:lvlText w:val="•"/>
      <w:lvlJc w:val="left"/>
      <w:pPr>
        <w:ind w:left="411" w:hanging="159"/>
      </w:pPr>
      <w:rPr>
        <w:rFonts w:hint="default"/>
        <w:lang w:val="en-GB" w:eastAsia="en-GB" w:bidi="en-GB"/>
      </w:rPr>
    </w:lvl>
    <w:lvl w:ilvl="2" w:tplc="58F6616A">
      <w:numFmt w:val="bullet"/>
      <w:lvlText w:val="•"/>
      <w:lvlJc w:val="left"/>
      <w:pPr>
        <w:ind w:left="723" w:hanging="159"/>
      </w:pPr>
      <w:rPr>
        <w:rFonts w:hint="default"/>
        <w:lang w:val="en-GB" w:eastAsia="en-GB" w:bidi="en-GB"/>
      </w:rPr>
    </w:lvl>
    <w:lvl w:ilvl="3" w:tplc="B2166DEA">
      <w:numFmt w:val="bullet"/>
      <w:lvlText w:val="•"/>
      <w:lvlJc w:val="left"/>
      <w:pPr>
        <w:ind w:left="1034" w:hanging="159"/>
      </w:pPr>
      <w:rPr>
        <w:rFonts w:hint="default"/>
        <w:lang w:val="en-GB" w:eastAsia="en-GB" w:bidi="en-GB"/>
      </w:rPr>
    </w:lvl>
    <w:lvl w:ilvl="4" w:tplc="38603376">
      <w:numFmt w:val="bullet"/>
      <w:lvlText w:val="•"/>
      <w:lvlJc w:val="left"/>
      <w:pPr>
        <w:ind w:left="1346" w:hanging="159"/>
      </w:pPr>
      <w:rPr>
        <w:rFonts w:hint="default"/>
        <w:lang w:val="en-GB" w:eastAsia="en-GB" w:bidi="en-GB"/>
      </w:rPr>
    </w:lvl>
    <w:lvl w:ilvl="5" w:tplc="C7CE9F5C">
      <w:numFmt w:val="bullet"/>
      <w:lvlText w:val="•"/>
      <w:lvlJc w:val="left"/>
      <w:pPr>
        <w:ind w:left="1658" w:hanging="159"/>
      </w:pPr>
      <w:rPr>
        <w:rFonts w:hint="default"/>
        <w:lang w:val="en-GB" w:eastAsia="en-GB" w:bidi="en-GB"/>
      </w:rPr>
    </w:lvl>
    <w:lvl w:ilvl="6" w:tplc="215A0428">
      <w:numFmt w:val="bullet"/>
      <w:lvlText w:val="•"/>
      <w:lvlJc w:val="left"/>
      <w:pPr>
        <w:ind w:left="1969" w:hanging="159"/>
      </w:pPr>
      <w:rPr>
        <w:rFonts w:hint="default"/>
        <w:lang w:val="en-GB" w:eastAsia="en-GB" w:bidi="en-GB"/>
      </w:rPr>
    </w:lvl>
    <w:lvl w:ilvl="7" w:tplc="CBD67BB6">
      <w:numFmt w:val="bullet"/>
      <w:lvlText w:val="•"/>
      <w:lvlJc w:val="left"/>
      <w:pPr>
        <w:ind w:left="2281" w:hanging="159"/>
      </w:pPr>
      <w:rPr>
        <w:rFonts w:hint="default"/>
        <w:lang w:val="en-GB" w:eastAsia="en-GB" w:bidi="en-GB"/>
      </w:rPr>
    </w:lvl>
    <w:lvl w:ilvl="8" w:tplc="8CF2A9A8">
      <w:numFmt w:val="bullet"/>
      <w:lvlText w:val="•"/>
      <w:lvlJc w:val="left"/>
      <w:pPr>
        <w:ind w:left="2592" w:hanging="159"/>
      </w:pPr>
      <w:rPr>
        <w:rFonts w:hint="default"/>
        <w:lang w:val="en-GB" w:eastAsia="en-GB" w:bidi="en-GB"/>
      </w:rPr>
    </w:lvl>
  </w:abstractNum>
  <w:abstractNum w:abstractNumId="21" w15:restartNumberingAfterBreak="0">
    <w:nsid w:val="33D3554B"/>
    <w:multiLevelType w:val="hybridMultilevel"/>
    <w:tmpl w:val="D3C84564"/>
    <w:lvl w:ilvl="0" w:tplc="976A64E0">
      <w:start w:val="1"/>
      <w:numFmt w:val="decimal"/>
      <w:lvlText w:val="%1."/>
      <w:lvlJc w:val="left"/>
      <w:pPr>
        <w:ind w:left="109" w:hanging="197"/>
      </w:pPr>
      <w:rPr>
        <w:rFonts w:hint="default"/>
        <w:w w:val="99"/>
        <w:lang w:val="en-GB" w:eastAsia="en-GB" w:bidi="en-GB"/>
      </w:rPr>
    </w:lvl>
    <w:lvl w:ilvl="1" w:tplc="5442F2E0">
      <w:numFmt w:val="bullet"/>
      <w:lvlText w:val="•"/>
      <w:lvlJc w:val="left"/>
      <w:pPr>
        <w:ind w:left="388" w:hanging="197"/>
      </w:pPr>
      <w:rPr>
        <w:rFonts w:hint="default"/>
        <w:lang w:val="en-GB" w:eastAsia="en-GB" w:bidi="en-GB"/>
      </w:rPr>
    </w:lvl>
    <w:lvl w:ilvl="2" w:tplc="01BE4DA4">
      <w:numFmt w:val="bullet"/>
      <w:lvlText w:val="•"/>
      <w:lvlJc w:val="left"/>
      <w:pPr>
        <w:ind w:left="676" w:hanging="197"/>
      </w:pPr>
      <w:rPr>
        <w:rFonts w:hint="default"/>
        <w:lang w:val="en-GB" w:eastAsia="en-GB" w:bidi="en-GB"/>
      </w:rPr>
    </w:lvl>
    <w:lvl w:ilvl="3" w:tplc="06DC795A">
      <w:numFmt w:val="bullet"/>
      <w:lvlText w:val="•"/>
      <w:lvlJc w:val="left"/>
      <w:pPr>
        <w:ind w:left="964" w:hanging="197"/>
      </w:pPr>
      <w:rPr>
        <w:rFonts w:hint="default"/>
        <w:lang w:val="en-GB" w:eastAsia="en-GB" w:bidi="en-GB"/>
      </w:rPr>
    </w:lvl>
    <w:lvl w:ilvl="4" w:tplc="1046A52E">
      <w:numFmt w:val="bullet"/>
      <w:lvlText w:val="•"/>
      <w:lvlJc w:val="left"/>
      <w:pPr>
        <w:ind w:left="1253" w:hanging="197"/>
      </w:pPr>
      <w:rPr>
        <w:rFonts w:hint="default"/>
        <w:lang w:val="en-GB" w:eastAsia="en-GB" w:bidi="en-GB"/>
      </w:rPr>
    </w:lvl>
    <w:lvl w:ilvl="5" w:tplc="5CF6E33C">
      <w:numFmt w:val="bullet"/>
      <w:lvlText w:val="•"/>
      <w:lvlJc w:val="left"/>
      <w:pPr>
        <w:ind w:left="1541" w:hanging="197"/>
      </w:pPr>
      <w:rPr>
        <w:rFonts w:hint="default"/>
        <w:lang w:val="en-GB" w:eastAsia="en-GB" w:bidi="en-GB"/>
      </w:rPr>
    </w:lvl>
    <w:lvl w:ilvl="6" w:tplc="F42CC8B8">
      <w:numFmt w:val="bullet"/>
      <w:lvlText w:val="•"/>
      <w:lvlJc w:val="left"/>
      <w:pPr>
        <w:ind w:left="1829" w:hanging="197"/>
      </w:pPr>
      <w:rPr>
        <w:rFonts w:hint="default"/>
        <w:lang w:val="en-GB" w:eastAsia="en-GB" w:bidi="en-GB"/>
      </w:rPr>
    </w:lvl>
    <w:lvl w:ilvl="7" w:tplc="AEA21F60">
      <w:numFmt w:val="bullet"/>
      <w:lvlText w:val="•"/>
      <w:lvlJc w:val="left"/>
      <w:pPr>
        <w:ind w:left="2118" w:hanging="197"/>
      </w:pPr>
      <w:rPr>
        <w:rFonts w:hint="default"/>
        <w:lang w:val="en-GB" w:eastAsia="en-GB" w:bidi="en-GB"/>
      </w:rPr>
    </w:lvl>
    <w:lvl w:ilvl="8" w:tplc="25FEDAA4">
      <w:numFmt w:val="bullet"/>
      <w:lvlText w:val="•"/>
      <w:lvlJc w:val="left"/>
      <w:pPr>
        <w:ind w:left="2406" w:hanging="197"/>
      </w:pPr>
      <w:rPr>
        <w:rFonts w:hint="default"/>
        <w:lang w:val="en-GB" w:eastAsia="en-GB" w:bidi="en-GB"/>
      </w:rPr>
    </w:lvl>
  </w:abstractNum>
  <w:abstractNum w:abstractNumId="22" w15:restartNumberingAfterBreak="0">
    <w:nsid w:val="37CD7C9E"/>
    <w:multiLevelType w:val="hybridMultilevel"/>
    <w:tmpl w:val="23B401C4"/>
    <w:lvl w:ilvl="0" w:tplc="3B7C61CE">
      <w:start w:val="1"/>
      <w:numFmt w:val="decimal"/>
      <w:lvlText w:val="%1."/>
      <w:lvlJc w:val="left"/>
      <w:pPr>
        <w:ind w:left="108" w:hanging="197"/>
      </w:pPr>
      <w:rPr>
        <w:rFonts w:hint="default"/>
        <w:w w:val="99"/>
        <w:lang w:val="en-GB" w:eastAsia="en-GB" w:bidi="en-GB"/>
      </w:rPr>
    </w:lvl>
    <w:lvl w:ilvl="1" w:tplc="9AA29E88">
      <w:numFmt w:val="bullet"/>
      <w:lvlText w:val="•"/>
      <w:lvlJc w:val="left"/>
      <w:pPr>
        <w:ind w:left="388" w:hanging="197"/>
      </w:pPr>
      <w:rPr>
        <w:rFonts w:hint="default"/>
        <w:lang w:val="en-GB" w:eastAsia="en-GB" w:bidi="en-GB"/>
      </w:rPr>
    </w:lvl>
    <w:lvl w:ilvl="2" w:tplc="3E3A8C7A">
      <w:numFmt w:val="bullet"/>
      <w:lvlText w:val="•"/>
      <w:lvlJc w:val="left"/>
      <w:pPr>
        <w:ind w:left="676" w:hanging="197"/>
      </w:pPr>
      <w:rPr>
        <w:rFonts w:hint="default"/>
        <w:lang w:val="en-GB" w:eastAsia="en-GB" w:bidi="en-GB"/>
      </w:rPr>
    </w:lvl>
    <w:lvl w:ilvl="3" w:tplc="B1C09C18">
      <w:numFmt w:val="bullet"/>
      <w:lvlText w:val="•"/>
      <w:lvlJc w:val="left"/>
      <w:pPr>
        <w:ind w:left="964" w:hanging="197"/>
      </w:pPr>
      <w:rPr>
        <w:rFonts w:hint="default"/>
        <w:lang w:val="en-GB" w:eastAsia="en-GB" w:bidi="en-GB"/>
      </w:rPr>
    </w:lvl>
    <w:lvl w:ilvl="4" w:tplc="AFB8B770">
      <w:numFmt w:val="bullet"/>
      <w:lvlText w:val="•"/>
      <w:lvlJc w:val="left"/>
      <w:pPr>
        <w:ind w:left="1252" w:hanging="197"/>
      </w:pPr>
      <w:rPr>
        <w:rFonts w:hint="default"/>
        <w:lang w:val="en-GB" w:eastAsia="en-GB" w:bidi="en-GB"/>
      </w:rPr>
    </w:lvl>
    <w:lvl w:ilvl="5" w:tplc="FD60F6B2">
      <w:numFmt w:val="bullet"/>
      <w:lvlText w:val="•"/>
      <w:lvlJc w:val="left"/>
      <w:pPr>
        <w:ind w:left="1540" w:hanging="197"/>
      </w:pPr>
      <w:rPr>
        <w:rFonts w:hint="default"/>
        <w:lang w:val="en-GB" w:eastAsia="en-GB" w:bidi="en-GB"/>
      </w:rPr>
    </w:lvl>
    <w:lvl w:ilvl="6" w:tplc="C11CDA1C">
      <w:numFmt w:val="bullet"/>
      <w:lvlText w:val="•"/>
      <w:lvlJc w:val="left"/>
      <w:pPr>
        <w:ind w:left="1828" w:hanging="197"/>
      </w:pPr>
      <w:rPr>
        <w:rFonts w:hint="default"/>
        <w:lang w:val="en-GB" w:eastAsia="en-GB" w:bidi="en-GB"/>
      </w:rPr>
    </w:lvl>
    <w:lvl w:ilvl="7" w:tplc="FE466EEA">
      <w:numFmt w:val="bullet"/>
      <w:lvlText w:val="•"/>
      <w:lvlJc w:val="left"/>
      <w:pPr>
        <w:ind w:left="2116" w:hanging="197"/>
      </w:pPr>
      <w:rPr>
        <w:rFonts w:hint="default"/>
        <w:lang w:val="en-GB" w:eastAsia="en-GB" w:bidi="en-GB"/>
      </w:rPr>
    </w:lvl>
    <w:lvl w:ilvl="8" w:tplc="6BB0C0A6">
      <w:numFmt w:val="bullet"/>
      <w:lvlText w:val="•"/>
      <w:lvlJc w:val="left"/>
      <w:pPr>
        <w:ind w:left="2404" w:hanging="197"/>
      </w:pPr>
      <w:rPr>
        <w:rFonts w:hint="default"/>
        <w:lang w:val="en-GB" w:eastAsia="en-GB" w:bidi="en-GB"/>
      </w:rPr>
    </w:lvl>
  </w:abstractNum>
  <w:abstractNum w:abstractNumId="23" w15:restartNumberingAfterBreak="0">
    <w:nsid w:val="3E0E6195"/>
    <w:multiLevelType w:val="hybridMultilevel"/>
    <w:tmpl w:val="AC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46AF3"/>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25" w15:restartNumberingAfterBreak="0">
    <w:nsid w:val="40930C5C"/>
    <w:multiLevelType w:val="hybridMultilevel"/>
    <w:tmpl w:val="ACF4ADC2"/>
    <w:lvl w:ilvl="0" w:tplc="9864CACC">
      <w:start w:val="1"/>
      <w:numFmt w:val="decimal"/>
      <w:lvlText w:val="%1."/>
      <w:lvlJc w:val="left"/>
      <w:pPr>
        <w:ind w:left="109" w:hanging="197"/>
      </w:pPr>
      <w:rPr>
        <w:rFonts w:hint="default"/>
        <w:w w:val="99"/>
        <w:lang w:val="en-GB" w:eastAsia="en-GB" w:bidi="en-GB"/>
      </w:rPr>
    </w:lvl>
    <w:lvl w:ilvl="1" w:tplc="8124D874">
      <w:numFmt w:val="bullet"/>
      <w:lvlText w:val="•"/>
      <w:lvlJc w:val="left"/>
      <w:pPr>
        <w:ind w:left="388" w:hanging="197"/>
      </w:pPr>
      <w:rPr>
        <w:rFonts w:hint="default"/>
        <w:lang w:val="en-GB" w:eastAsia="en-GB" w:bidi="en-GB"/>
      </w:rPr>
    </w:lvl>
    <w:lvl w:ilvl="2" w:tplc="9086D722">
      <w:numFmt w:val="bullet"/>
      <w:lvlText w:val="•"/>
      <w:lvlJc w:val="left"/>
      <w:pPr>
        <w:ind w:left="676" w:hanging="197"/>
      </w:pPr>
      <w:rPr>
        <w:rFonts w:hint="default"/>
        <w:lang w:val="en-GB" w:eastAsia="en-GB" w:bidi="en-GB"/>
      </w:rPr>
    </w:lvl>
    <w:lvl w:ilvl="3" w:tplc="DF684D20">
      <w:numFmt w:val="bullet"/>
      <w:lvlText w:val="•"/>
      <w:lvlJc w:val="left"/>
      <w:pPr>
        <w:ind w:left="964" w:hanging="197"/>
      </w:pPr>
      <w:rPr>
        <w:rFonts w:hint="default"/>
        <w:lang w:val="en-GB" w:eastAsia="en-GB" w:bidi="en-GB"/>
      </w:rPr>
    </w:lvl>
    <w:lvl w:ilvl="4" w:tplc="13608F58">
      <w:numFmt w:val="bullet"/>
      <w:lvlText w:val="•"/>
      <w:lvlJc w:val="left"/>
      <w:pPr>
        <w:ind w:left="1253" w:hanging="197"/>
      </w:pPr>
      <w:rPr>
        <w:rFonts w:hint="default"/>
        <w:lang w:val="en-GB" w:eastAsia="en-GB" w:bidi="en-GB"/>
      </w:rPr>
    </w:lvl>
    <w:lvl w:ilvl="5" w:tplc="92C04B78">
      <w:numFmt w:val="bullet"/>
      <w:lvlText w:val="•"/>
      <w:lvlJc w:val="left"/>
      <w:pPr>
        <w:ind w:left="1541" w:hanging="197"/>
      </w:pPr>
      <w:rPr>
        <w:rFonts w:hint="default"/>
        <w:lang w:val="en-GB" w:eastAsia="en-GB" w:bidi="en-GB"/>
      </w:rPr>
    </w:lvl>
    <w:lvl w:ilvl="6" w:tplc="AC04AFFA">
      <w:numFmt w:val="bullet"/>
      <w:lvlText w:val="•"/>
      <w:lvlJc w:val="left"/>
      <w:pPr>
        <w:ind w:left="1829" w:hanging="197"/>
      </w:pPr>
      <w:rPr>
        <w:rFonts w:hint="default"/>
        <w:lang w:val="en-GB" w:eastAsia="en-GB" w:bidi="en-GB"/>
      </w:rPr>
    </w:lvl>
    <w:lvl w:ilvl="7" w:tplc="A91E8784">
      <w:numFmt w:val="bullet"/>
      <w:lvlText w:val="•"/>
      <w:lvlJc w:val="left"/>
      <w:pPr>
        <w:ind w:left="2118" w:hanging="197"/>
      </w:pPr>
      <w:rPr>
        <w:rFonts w:hint="default"/>
        <w:lang w:val="en-GB" w:eastAsia="en-GB" w:bidi="en-GB"/>
      </w:rPr>
    </w:lvl>
    <w:lvl w:ilvl="8" w:tplc="4BF8EA62">
      <w:numFmt w:val="bullet"/>
      <w:lvlText w:val="•"/>
      <w:lvlJc w:val="left"/>
      <w:pPr>
        <w:ind w:left="2406" w:hanging="197"/>
      </w:pPr>
      <w:rPr>
        <w:rFonts w:hint="default"/>
        <w:lang w:val="en-GB" w:eastAsia="en-GB" w:bidi="en-GB"/>
      </w:rPr>
    </w:lvl>
  </w:abstractNum>
  <w:abstractNum w:abstractNumId="26" w15:restartNumberingAfterBreak="0">
    <w:nsid w:val="45505CD9"/>
    <w:multiLevelType w:val="hybridMultilevel"/>
    <w:tmpl w:val="706ECE54"/>
    <w:lvl w:ilvl="0" w:tplc="E4529A36">
      <w:start w:val="1"/>
      <w:numFmt w:val="decimal"/>
      <w:lvlText w:val="%1."/>
      <w:lvlJc w:val="left"/>
      <w:pPr>
        <w:ind w:left="109" w:hanging="197"/>
      </w:pPr>
      <w:rPr>
        <w:rFonts w:hint="default"/>
        <w:w w:val="99"/>
        <w:lang w:val="en-GB" w:eastAsia="en-GB" w:bidi="en-GB"/>
      </w:rPr>
    </w:lvl>
    <w:lvl w:ilvl="1" w:tplc="98BAB186">
      <w:numFmt w:val="bullet"/>
      <w:lvlText w:val="•"/>
      <w:lvlJc w:val="left"/>
      <w:pPr>
        <w:ind w:left="388" w:hanging="197"/>
      </w:pPr>
      <w:rPr>
        <w:rFonts w:hint="default"/>
        <w:lang w:val="en-GB" w:eastAsia="en-GB" w:bidi="en-GB"/>
      </w:rPr>
    </w:lvl>
    <w:lvl w:ilvl="2" w:tplc="12ACD562">
      <w:numFmt w:val="bullet"/>
      <w:lvlText w:val="•"/>
      <w:lvlJc w:val="left"/>
      <w:pPr>
        <w:ind w:left="676" w:hanging="197"/>
      </w:pPr>
      <w:rPr>
        <w:rFonts w:hint="default"/>
        <w:lang w:val="en-GB" w:eastAsia="en-GB" w:bidi="en-GB"/>
      </w:rPr>
    </w:lvl>
    <w:lvl w:ilvl="3" w:tplc="A18618CA">
      <w:numFmt w:val="bullet"/>
      <w:lvlText w:val="•"/>
      <w:lvlJc w:val="left"/>
      <w:pPr>
        <w:ind w:left="964" w:hanging="197"/>
      </w:pPr>
      <w:rPr>
        <w:rFonts w:hint="default"/>
        <w:lang w:val="en-GB" w:eastAsia="en-GB" w:bidi="en-GB"/>
      </w:rPr>
    </w:lvl>
    <w:lvl w:ilvl="4" w:tplc="877AFCB6">
      <w:numFmt w:val="bullet"/>
      <w:lvlText w:val="•"/>
      <w:lvlJc w:val="left"/>
      <w:pPr>
        <w:ind w:left="1253" w:hanging="197"/>
      </w:pPr>
      <w:rPr>
        <w:rFonts w:hint="default"/>
        <w:lang w:val="en-GB" w:eastAsia="en-GB" w:bidi="en-GB"/>
      </w:rPr>
    </w:lvl>
    <w:lvl w:ilvl="5" w:tplc="827AF002">
      <w:numFmt w:val="bullet"/>
      <w:lvlText w:val="•"/>
      <w:lvlJc w:val="left"/>
      <w:pPr>
        <w:ind w:left="1541" w:hanging="197"/>
      </w:pPr>
      <w:rPr>
        <w:rFonts w:hint="default"/>
        <w:lang w:val="en-GB" w:eastAsia="en-GB" w:bidi="en-GB"/>
      </w:rPr>
    </w:lvl>
    <w:lvl w:ilvl="6" w:tplc="39FE50F4">
      <w:numFmt w:val="bullet"/>
      <w:lvlText w:val="•"/>
      <w:lvlJc w:val="left"/>
      <w:pPr>
        <w:ind w:left="1829" w:hanging="197"/>
      </w:pPr>
      <w:rPr>
        <w:rFonts w:hint="default"/>
        <w:lang w:val="en-GB" w:eastAsia="en-GB" w:bidi="en-GB"/>
      </w:rPr>
    </w:lvl>
    <w:lvl w:ilvl="7" w:tplc="195A193E">
      <w:numFmt w:val="bullet"/>
      <w:lvlText w:val="•"/>
      <w:lvlJc w:val="left"/>
      <w:pPr>
        <w:ind w:left="2118" w:hanging="197"/>
      </w:pPr>
      <w:rPr>
        <w:rFonts w:hint="default"/>
        <w:lang w:val="en-GB" w:eastAsia="en-GB" w:bidi="en-GB"/>
      </w:rPr>
    </w:lvl>
    <w:lvl w:ilvl="8" w:tplc="E7AC5BE2">
      <w:numFmt w:val="bullet"/>
      <w:lvlText w:val="•"/>
      <w:lvlJc w:val="left"/>
      <w:pPr>
        <w:ind w:left="2406" w:hanging="197"/>
      </w:pPr>
      <w:rPr>
        <w:rFonts w:hint="default"/>
        <w:lang w:val="en-GB" w:eastAsia="en-GB" w:bidi="en-GB"/>
      </w:rPr>
    </w:lvl>
  </w:abstractNum>
  <w:abstractNum w:abstractNumId="27" w15:restartNumberingAfterBreak="0">
    <w:nsid w:val="4AD87B1E"/>
    <w:multiLevelType w:val="hybridMultilevel"/>
    <w:tmpl w:val="DDB061F8"/>
    <w:lvl w:ilvl="0" w:tplc="FFF03E7A">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48A4E">
      <w:numFmt w:val="bullet"/>
      <w:lvlText w:val="•"/>
      <w:lvlJc w:val="left"/>
      <w:pPr>
        <w:ind w:left="391" w:hanging="197"/>
      </w:pPr>
      <w:rPr>
        <w:rFonts w:hint="default"/>
        <w:lang w:val="en-GB" w:eastAsia="en-GB" w:bidi="en-GB"/>
      </w:rPr>
    </w:lvl>
    <w:lvl w:ilvl="2" w:tplc="3A1C9774">
      <w:numFmt w:val="bullet"/>
      <w:lvlText w:val="•"/>
      <w:lvlJc w:val="left"/>
      <w:pPr>
        <w:ind w:left="683" w:hanging="197"/>
      </w:pPr>
      <w:rPr>
        <w:rFonts w:hint="default"/>
        <w:lang w:val="en-GB" w:eastAsia="en-GB" w:bidi="en-GB"/>
      </w:rPr>
    </w:lvl>
    <w:lvl w:ilvl="3" w:tplc="B2C6D624">
      <w:numFmt w:val="bullet"/>
      <w:lvlText w:val="•"/>
      <w:lvlJc w:val="left"/>
      <w:pPr>
        <w:ind w:left="975" w:hanging="197"/>
      </w:pPr>
      <w:rPr>
        <w:rFonts w:hint="default"/>
        <w:lang w:val="en-GB" w:eastAsia="en-GB" w:bidi="en-GB"/>
      </w:rPr>
    </w:lvl>
    <w:lvl w:ilvl="4" w:tplc="D7E4CFFE">
      <w:numFmt w:val="bullet"/>
      <w:lvlText w:val="•"/>
      <w:lvlJc w:val="left"/>
      <w:pPr>
        <w:ind w:left="1266" w:hanging="197"/>
      </w:pPr>
      <w:rPr>
        <w:rFonts w:hint="default"/>
        <w:lang w:val="en-GB" w:eastAsia="en-GB" w:bidi="en-GB"/>
      </w:rPr>
    </w:lvl>
    <w:lvl w:ilvl="5" w:tplc="CA3CD5EA">
      <w:numFmt w:val="bullet"/>
      <w:lvlText w:val="•"/>
      <w:lvlJc w:val="left"/>
      <w:pPr>
        <w:ind w:left="1558" w:hanging="197"/>
      </w:pPr>
      <w:rPr>
        <w:rFonts w:hint="default"/>
        <w:lang w:val="en-GB" w:eastAsia="en-GB" w:bidi="en-GB"/>
      </w:rPr>
    </w:lvl>
    <w:lvl w:ilvl="6" w:tplc="114E2BAA">
      <w:numFmt w:val="bullet"/>
      <w:lvlText w:val="•"/>
      <w:lvlJc w:val="left"/>
      <w:pPr>
        <w:ind w:left="1850" w:hanging="197"/>
      </w:pPr>
      <w:rPr>
        <w:rFonts w:hint="default"/>
        <w:lang w:val="en-GB" w:eastAsia="en-GB" w:bidi="en-GB"/>
      </w:rPr>
    </w:lvl>
    <w:lvl w:ilvl="7" w:tplc="78607384">
      <w:numFmt w:val="bullet"/>
      <w:lvlText w:val="•"/>
      <w:lvlJc w:val="left"/>
      <w:pPr>
        <w:ind w:left="2141" w:hanging="197"/>
      </w:pPr>
      <w:rPr>
        <w:rFonts w:hint="default"/>
        <w:lang w:val="en-GB" w:eastAsia="en-GB" w:bidi="en-GB"/>
      </w:rPr>
    </w:lvl>
    <w:lvl w:ilvl="8" w:tplc="28EE80A6">
      <w:numFmt w:val="bullet"/>
      <w:lvlText w:val="•"/>
      <w:lvlJc w:val="left"/>
      <w:pPr>
        <w:ind w:left="2433" w:hanging="197"/>
      </w:pPr>
      <w:rPr>
        <w:rFonts w:hint="default"/>
        <w:lang w:val="en-GB" w:eastAsia="en-GB" w:bidi="en-GB"/>
      </w:rPr>
    </w:lvl>
  </w:abstractNum>
  <w:abstractNum w:abstractNumId="28" w15:restartNumberingAfterBreak="0">
    <w:nsid w:val="4EA83D1E"/>
    <w:multiLevelType w:val="hybridMultilevel"/>
    <w:tmpl w:val="BBA0886E"/>
    <w:lvl w:ilvl="0" w:tplc="763A14B2">
      <w:start w:val="1"/>
      <w:numFmt w:val="decimal"/>
      <w:lvlText w:val="%1."/>
      <w:lvlJc w:val="left"/>
      <w:pPr>
        <w:ind w:left="106" w:hanging="197"/>
      </w:pPr>
      <w:rPr>
        <w:rFonts w:ascii="Calibri" w:eastAsia="Calibri" w:hAnsi="Calibri" w:cs="Calibri" w:hint="default"/>
        <w:color w:val="00AF50"/>
        <w:w w:val="99"/>
        <w:sz w:val="20"/>
        <w:szCs w:val="20"/>
        <w:lang w:val="en-GB" w:eastAsia="en-GB" w:bidi="en-GB"/>
      </w:rPr>
    </w:lvl>
    <w:lvl w:ilvl="1" w:tplc="57420AAA">
      <w:numFmt w:val="bullet"/>
      <w:lvlText w:val="•"/>
      <w:lvlJc w:val="left"/>
      <w:pPr>
        <w:ind w:left="411" w:hanging="197"/>
      </w:pPr>
      <w:rPr>
        <w:rFonts w:hint="default"/>
        <w:lang w:val="en-GB" w:eastAsia="en-GB" w:bidi="en-GB"/>
      </w:rPr>
    </w:lvl>
    <w:lvl w:ilvl="2" w:tplc="7CCAB6EC">
      <w:numFmt w:val="bullet"/>
      <w:lvlText w:val="•"/>
      <w:lvlJc w:val="left"/>
      <w:pPr>
        <w:ind w:left="723" w:hanging="197"/>
      </w:pPr>
      <w:rPr>
        <w:rFonts w:hint="default"/>
        <w:lang w:val="en-GB" w:eastAsia="en-GB" w:bidi="en-GB"/>
      </w:rPr>
    </w:lvl>
    <w:lvl w:ilvl="3" w:tplc="046AB3DA">
      <w:numFmt w:val="bullet"/>
      <w:lvlText w:val="•"/>
      <w:lvlJc w:val="left"/>
      <w:pPr>
        <w:ind w:left="1035" w:hanging="197"/>
      </w:pPr>
      <w:rPr>
        <w:rFonts w:hint="default"/>
        <w:lang w:val="en-GB" w:eastAsia="en-GB" w:bidi="en-GB"/>
      </w:rPr>
    </w:lvl>
    <w:lvl w:ilvl="4" w:tplc="61DA677A">
      <w:numFmt w:val="bullet"/>
      <w:lvlText w:val="•"/>
      <w:lvlJc w:val="left"/>
      <w:pPr>
        <w:ind w:left="1346" w:hanging="197"/>
      </w:pPr>
      <w:rPr>
        <w:rFonts w:hint="default"/>
        <w:lang w:val="en-GB" w:eastAsia="en-GB" w:bidi="en-GB"/>
      </w:rPr>
    </w:lvl>
    <w:lvl w:ilvl="5" w:tplc="1CDA1B52">
      <w:numFmt w:val="bullet"/>
      <w:lvlText w:val="•"/>
      <w:lvlJc w:val="left"/>
      <w:pPr>
        <w:ind w:left="1658" w:hanging="197"/>
      </w:pPr>
      <w:rPr>
        <w:rFonts w:hint="default"/>
        <w:lang w:val="en-GB" w:eastAsia="en-GB" w:bidi="en-GB"/>
      </w:rPr>
    </w:lvl>
    <w:lvl w:ilvl="6" w:tplc="67743E98">
      <w:numFmt w:val="bullet"/>
      <w:lvlText w:val="•"/>
      <w:lvlJc w:val="left"/>
      <w:pPr>
        <w:ind w:left="1970" w:hanging="197"/>
      </w:pPr>
      <w:rPr>
        <w:rFonts w:hint="default"/>
        <w:lang w:val="en-GB" w:eastAsia="en-GB" w:bidi="en-GB"/>
      </w:rPr>
    </w:lvl>
    <w:lvl w:ilvl="7" w:tplc="BCBAD958">
      <w:numFmt w:val="bullet"/>
      <w:lvlText w:val="•"/>
      <w:lvlJc w:val="left"/>
      <w:pPr>
        <w:ind w:left="2281" w:hanging="197"/>
      </w:pPr>
      <w:rPr>
        <w:rFonts w:hint="default"/>
        <w:lang w:val="en-GB" w:eastAsia="en-GB" w:bidi="en-GB"/>
      </w:rPr>
    </w:lvl>
    <w:lvl w:ilvl="8" w:tplc="8C2AC640">
      <w:numFmt w:val="bullet"/>
      <w:lvlText w:val="•"/>
      <w:lvlJc w:val="left"/>
      <w:pPr>
        <w:ind w:left="2593" w:hanging="197"/>
      </w:pPr>
      <w:rPr>
        <w:rFonts w:hint="default"/>
        <w:lang w:val="en-GB" w:eastAsia="en-GB" w:bidi="en-GB"/>
      </w:rPr>
    </w:lvl>
  </w:abstractNum>
  <w:abstractNum w:abstractNumId="29" w15:restartNumberingAfterBreak="0">
    <w:nsid w:val="4F261EDE"/>
    <w:multiLevelType w:val="hybridMultilevel"/>
    <w:tmpl w:val="A45A937C"/>
    <w:lvl w:ilvl="0" w:tplc="702E2896">
      <w:start w:val="1"/>
      <w:numFmt w:val="decimal"/>
      <w:lvlText w:val="%1."/>
      <w:lvlJc w:val="left"/>
      <w:pPr>
        <w:ind w:left="301" w:hanging="197"/>
      </w:pPr>
      <w:rPr>
        <w:rFonts w:ascii="Calibri" w:eastAsia="Calibri" w:hAnsi="Calibri" w:cs="Calibri" w:hint="default"/>
        <w:color w:val="00AF50"/>
        <w:w w:val="99"/>
        <w:sz w:val="20"/>
        <w:szCs w:val="20"/>
        <w:lang w:val="en-GB" w:eastAsia="en-GB" w:bidi="en-GB"/>
      </w:rPr>
    </w:lvl>
    <w:lvl w:ilvl="1" w:tplc="66AAEA52">
      <w:numFmt w:val="bullet"/>
      <w:lvlText w:val="•"/>
      <w:lvlJc w:val="left"/>
      <w:pPr>
        <w:ind w:left="573" w:hanging="197"/>
      </w:pPr>
      <w:rPr>
        <w:rFonts w:hint="default"/>
        <w:lang w:val="en-GB" w:eastAsia="en-GB" w:bidi="en-GB"/>
      </w:rPr>
    </w:lvl>
    <w:lvl w:ilvl="2" w:tplc="01DE2222">
      <w:numFmt w:val="bullet"/>
      <w:lvlText w:val="•"/>
      <w:lvlJc w:val="left"/>
      <w:pPr>
        <w:ind w:left="847" w:hanging="197"/>
      </w:pPr>
      <w:rPr>
        <w:rFonts w:hint="default"/>
        <w:lang w:val="en-GB" w:eastAsia="en-GB" w:bidi="en-GB"/>
      </w:rPr>
    </w:lvl>
    <w:lvl w:ilvl="3" w:tplc="C7F2214E">
      <w:numFmt w:val="bullet"/>
      <w:lvlText w:val="•"/>
      <w:lvlJc w:val="left"/>
      <w:pPr>
        <w:ind w:left="1121" w:hanging="197"/>
      </w:pPr>
      <w:rPr>
        <w:rFonts w:hint="default"/>
        <w:lang w:val="en-GB" w:eastAsia="en-GB" w:bidi="en-GB"/>
      </w:rPr>
    </w:lvl>
    <w:lvl w:ilvl="4" w:tplc="F446D358">
      <w:numFmt w:val="bullet"/>
      <w:lvlText w:val="•"/>
      <w:lvlJc w:val="left"/>
      <w:pPr>
        <w:ind w:left="1395" w:hanging="197"/>
      </w:pPr>
      <w:rPr>
        <w:rFonts w:hint="default"/>
        <w:lang w:val="en-GB" w:eastAsia="en-GB" w:bidi="en-GB"/>
      </w:rPr>
    </w:lvl>
    <w:lvl w:ilvl="5" w:tplc="8E28FB60">
      <w:numFmt w:val="bullet"/>
      <w:lvlText w:val="•"/>
      <w:lvlJc w:val="left"/>
      <w:pPr>
        <w:ind w:left="1669" w:hanging="197"/>
      </w:pPr>
      <w:rPr>
        <w:rFonts w:hint="default"/>
        <w:lang w:val="en-GB" w:eastAsia="en-GB" w:bidi="en-GB"/>
      </w:rPr>
    </w:lvl>
    <w:lvl w:ilvl="6" w:tplc="596845D2">
      <w:numFmt w:val="bullet"/>
      <w:lvlText w:val="•"/>
      <w:lvlJc w:val="left"/>
      <w:pPr>
        <w:ind w:left="1942" w:hanging="197"/>
      </w:pPr>
      <w:rPr>
        <w:rFonts w:hint="default"/>
        <w:lang w:val="en-GB" w:eastAsia="en-GB" w:bidi="en-GB"/>
      </w:rPr>
    </w:lvl>
    <w:lvl w:ilvl="7" w:tplc="1608864C">
      <w:numFmt w:val="bullet"/>
      <w:lvlText w:val="•"/>
      <w:lvlJc w:val="left"/>
      <w:pPr>
        <w:ind w:left="2216" w:hanging="197"/>
      </w:pPr>
      <w:rPr>
        <w:rFonts w:hint="default"/>
        <w:lang w:val="en-GB" w:eastAsia="en-GB" w:bidi="en-GB"/>
      </w:rPr>
    </w:lvl>
    <w:lvl w:ilvl="8" w:tplc="BA76E3EA">
      <w:numFmt w:val="bullet"/>
      <w:lvlText w:val="•"/>
      <w:lvlJc w:val="left"/>
      <w:pPr>
        <w:ind w:left="2490" w:hanging="197"/>
      </w:pPr>
      <w:rPr>
        <w:rFonts w:hint="default"/>
        <w:lang w:val="en-GB" w:eastAsia="en-GB" w:bidi="en-GB"/>
      </w:rPr>
    </w:lvl>
  </w:abstractNum>
  <w:abstractNum w:abstractNumId="30" w15:restartNumberingAfterBreak="0">
    <w:nsid w:val="50A21047"/>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22DEE"/>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C30DE"/>
    <w:multiLevelType w:val="hybridMultilevel"/>
    <w:tmpl w:val="DC5A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CA6496"/>
    <w:multiLevelType w:val="hybridMultilevel"/>
    <w:tmpl w:val="3652593E"/>
    <w:lvl w:ilvl="0" w:tplc="F7007F10">
      <w:start w:val="1"/>
      <w:numFmt w:val="decimal"/>
      <w:lvlText w:val="%1."/>
      <w:lvlJc w:val="left"/>
      <w:pPr>
        <w:ind w:left="107" w:hanging="153"/>
      </w:pPr>
      <w:rPr>
        <w:rFonts w:ascii="Calibri" w:eastAsia="Calibri" w:hAnsi="Calibri" w:cs="Calibri" w:hint="default"/>
        <w:color w:val="00AF50"/>
        <w:spacing w:val="-1"/>
        <w:w w:val="99"/>
        <w:sz w:val="18"/>
        <w:szCs w:val="18"/>
        <w:lang w:val="en-GB" w:eastAsia="en-GB" w:bidi="en-GB"/>
      </w:rPr>
    </w:lvl>
    <w:lvl w:ilvl="1" w:tplc="2F7AE948">
      <w:numFmt w:val="bullet"/>
      <w:lvlText w:val="•"/>
      <w:lvlJc w:val="left"/>
      <w:pPr>
        <w:ind w:left="391" w:hanging="153"/>
      </w:pPr>
      <w:rPr>
        <w:rFonts w:hint="default"/>
        <w:lang w:val="en-GB" w:eastAsia="en-GB" w:bidi="en-GB"/>
      </w:rPr>
    </w:lvl>
    <w:lvl w:ilvl="2" w:tplc="18049038">
      <w:numFmt w:val="bullet"/>
      <w:lvlText w:val="•"/>
      <w:lvlJc w:val="left"/>
      <w:pPr>
        <w:ind w:left="683" w:hanging="153"/>
      </w:pPr>
      <w:rPr>
        <w:rFonts w:hint="default"/>
        <w:lang w:val="en-GB" w:eastAsia="en-GB" w:bidi="en-GB"/>
      </w:rPr>
    </w:lvl>
    <w:lvl w:ilvl="3" w:tplc="38EC3624">
      <w:numFmt w:val="bullet"/>
      <w:lvlText w:val="•"/>
      <w:lvlJc w:val="left"/>
      <w:pPr>
        <w:ind w:left="975" w:hanging="153"/>
      </w:pPr>
      <w:rPr>
        <w:rFonts w:hint="default"/>
        <w:lang w:val="en-GB" w:eastAsia="en-GB" w:bidi="en-GB"/>
      </w:rPr>
    </w:lvl>
    <w:lvl w:ilvl="4" w:tplc="94BA089E">
      <w:numFmt w:val="bullet"/>
      <w:lvlText w:val="•"/>
      <w:lvlJc w:val="left"/>
      <w:pPr>
        <w:ind w:left="1266" w:hanging="153"/>
      </w:pPr>
      <w:rPr>
        <w:rFonts w:hint="default"/>
        <w:lang w:val="en-GB" w:eastAsia="en-GB" w:bidi="en-GB"/>
      </w:rPr>
    </w:lvl>
    <w:lvl w:ilvl="5" w:tplc="15D010E0">
      <w:numFmt w:val="bullet"/>
      <w:lvlText w:val="•"/>
      <w:lvlJc w:val="left"/>
      <w:pPr>
        <w:ind w:left="1558" w:hanging="153"/>
      </w:pPr>
      <w:rPr>
        <w:rFonts w:hint="default"/>
        <w:lang w:val="en-GB" w:eastAsia="en-GB" w:bidi="en-GB"/>
      </w:rPr>
    </w:lvl>
    <w:lvl w:ilvl="6" w:tplc="E43C9208">
      <w:numFmt w:val="bullet"/>
      <w:lvlText w:val="•"/>
      <w:lvlJc w:val="left"/>
      <w:pPr>
        <w:ind w:left="1850" w:hanging="153"/>
      </w:pPr>
      <w:rPr>
        <w:rFonts w:hint="default"/>
        <w:lang w:val="en-GB" w:eastAsia="en-GB" w:bidi="en-GB"/>
      </w:rPr>
    </w:lvl>
    <w:lvl w:ilvl="7" w:tplc="AABC8714">
      <w:numFmt w:val="bullet"/>
      <w:lvlText w:val="•"/>
      <w:lvlJc w:val="left"/>
      <w:pPr>
        <w:ind w:left="2141" w:hanging="153"/>
      </w:pPr>
      <w:rPr>
        <w:rFonts w:hint="default"/>
        <w:lang w:val="en-GB" w:eastAsia="en-GB" w:bidi="en-GB"/>
      </w:rPr>
    </w:lvl>
    <w:lvl w:ilvl="8" w:tplc="6FCEAAF8">
      <w:numFmt w:val="bullet"/>
      <w:lvlText w:val="•"/>
      <w:lvlJc w:val="left"/>
      <w:pPr>
        <w:ind w:left="2433" w:hanging="153"/>
      </w:pPr>
      <w:rPr>
        <w:rFonts w:hint="default"/>
        <w:lang w:val="en-GB" w:eastAsia="en-GB" w:bidi="en-GB"/>
      </w:rPr>
    </w:lvl>
  </w:abstractNum>
  <w:abstractNum w:abstractNumId="34" w15:restartNumberingAfterBreak="0">
    <w:nsid w:val="621B68E3"/>
    <w:multiLevelType w:val="hybridMultilevel"/>
    <w:tmpl w:val="358A614A"/>
    <w:lvl w:ilvl="0" w:tplc="4AD08346">
      <w:start w:val="1"/>
      <w:numFmt w:val="decimal"/>
      <w:lvlText w:val="%1."/>
      <w:lvlJc w:val="left"/>
      <w:pPr>
        <w:ind w:left="109"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B1E3C"/>
    <w:multiLevelType w:val="hybridMultilevel"/>
    <w:tmpl w:val="4B3E1024"/>
    <w:lvl w:ilvl="0" w:tplc="AA3E8C62">
      <w:start w:val="1"/>
      <w:numFmt w:val="decimal"/>
      <w:lvlText w:val="%1."/>
      <w:lvlJc w:val="left"/>
      <w:pPr>
        <w:ind w:left="106" w:hanging="198"/>
      </w:pPr>
      <w:rPr>
        <w:rFonts w:hint="default"/>
        <w:w w:val="99"/>
        <w:lang w:val="en-GB" w:eastAsia="en-GB" w:bidi="en-GB"/>
      </w:rPr>
    </w:lvl>
    <w:lvl w:ilvl="1" w:tplc="F8E2BC04">
      <w:numFmt w:val="bullet"/>
      <w:lvlText w:val="•"/>
      <w:lvlJc w:val="left"/>
      <w:pPr>
        <w:ind w:left="411" w:hanging="198"/>
      </w:pPr>
      <w:rPr>
        <w:rFonts w:hint="default"/>
        <w:lang w:val="en-GB" w:eastAsia="en-GB" w:bidi="en-GB"/>
      </w:rPr>
    </w:lvl>
    <w:lvl w:ilvl="2" w:tplc="88B2B6FE">
      <w:numFmt w:val="bullet"/>
      <w:lvlText w:val="•"/>
      <w:lvlJc w:val="left"/>
      <w:pPr>
        <w:ind w:left="723" w:hanging="198"/>
      </w:pPr>
      <w:rPr>
        <w:rFonts w:hint="default"/>
        <w:lang w:val="en-GB" w:eastAsia="en-GB" w:bidi="en-GB"/>
      </w:rPr>
    </w:lvl>
    <w:lvl w:ilvl="3" w:tplc="D94233C4">
      <w:numFmt w:val="bullet"/>
      <w:lvlText w:val="•"/>
      <w:lvlJc w:val="left"/>
      <w:pPr>
        <w:ind w:left="1035" w:hanging="198"/>
      </w:pPr>
      <w:rPr>
        <w:rFonts w:hint="default"/>
        <w:lang w:val="en-GB" w:eastAsia="en-GB" w:bidi="en-GB"/>
      </w:rPr>
    </w:lvl>
    <w:lvl w:ilvl="4" w:tplc="52247E2E">
      <w:numFmt w:val="bullet"/>
      <w:lvlText w:val="•"/>
      <w:lvlJc w:val="left"/>
      <w:pPr>
        <w:ind w:left="1346" w:hanging="198"/>
      </w:pPr>
      <w:rPr>
        <w:rFonts w:hint="default"/>
        <w:lang w:val="en-GB" w:eastAsia="en-GB" w:bidi="en-GB"/>
      </w:rPr>
    </w:lvl>
    <w:lvl w:ilvl="5" w:tplc="3E26B706">
      <w:numFmt w:val="bullet"/>
      <w:lvlText w:val="•"/>
      <w:lvlJc w:val="left"/>
      <w:pPr>
        <w:ind w:left="1658" w:hanging="198"/>
      </w:pPr>
      <w:rPr>
        <w:rFonts w:hint="default"/>
        <w:lang w:val="en-GB" w:eastAsia="en-GB" w:bidi="en-GB"/>
      </w:rPr>
    </w:lvl>
    <w:lvl w:ilvl="6" w:tplc="F75299CC">
      <w:numFmt w:val="bullet"/>
      <w:lvlText w:val="•"/>
      <w:lvlJc w:val="left"/>
      <w:pPr>
        <w:ind w:left="1970" w:hanging="198"/>
      </w:pPr>
      <w:rPr>
        <w:rFonts w:hint="default"/>
        <w:lang w:val="en-GB" w:eastAsia="en-GB" w:bidi="en-GB"/>
      </w:rPr>
    </w:lvl>
    <w:lvl w:ilvl="7" w:tplc="C2467FE8">
      <w:numFmt w:val="bullet"/>
      <w:lvlText w:val="•"/>
      <w:lvlJc w:val="left"/>
      <w:pPr>
        <w:ind w:left="2281" w:hanging="198"/>
      </w:pPr>
      <w:rPr>
        <w:rFonts w:hint="default"/>
        <w:lang w:val="en-GB" w:eastAsia="en-GB" w:bidi="en-GB"/>
      </w:rPr>
    </w:lvl>
    <w:lvl w:ilvl="8" w:tplc="7FE873D4">
      <w:numFmt w:val="bullet"/>
      <w:lvlText w:val="•"/>
      <w:lvlJc w:val="left"/>
      <w:pPr>
        <w:ind w:left="2593" w:hanging="198"/>
      </w:pPr>
      <w:rPr>
        <w:rFonts w:hint="default"/>
        <w:lang w:val="en-GB" w:eastAsia="en-GB" w:bidi="en-GB"/>
      </w:rPr>
    </w:lvl>
  </w:abstractNum>
  <w:abstractNum w:abstractNumId="36" w15:restartNumberingAfterBreak="0">
    <w:nsid w:val="68B83101"/>
    <w:multiLevelType w:val="hybridMultilevel"/>
    <w:tmpl w:val="64324184"/>
    <w:lvl w:ilvl="0" w:tplc="C01689E8">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F198E156">
      <w:numFmt w:val="bullet"/>
      <w:lvlText w:val="•"/>
      <w:lvlJc w:val="left"/>
      <w:pPr>
        <w:ind w:left="392" w:hanging="197"/>
      </w:pPr>
      <w:rPr>
        <w:rFonts w:hint="default"/>
        <w:lang w:val="en-GB" w:eastAsia="en-GB" w:bidi="en-GB"/>
      </w:rPr>
    </w:lvl>
    <w:lvl w:ilvl="2" w:tplc="3AB8254E">
      <w:numFmt w:val="bullet"/>
      <w:lvlText w:val="•"/>
      <w:lvlJc w:val="left"/>
      <w:pPr>
        <w:ind w:left="684" w:hanging="197"/>
      </w:pPr>
      <w:rPr>
        <w:rFonts w:hint="default"/>
        <w:lang w:val="en-GB" w:eastAsia="en-GB" w:bidi="en-GB"/>
      </w:rPr>
    </w:lvl>
    <w:lvl w:ilvl="3" w:tplc="85A817D6">
      <w:numFmt w:val="bullet"/>
      <w:lvlText w:val="•"/>
      <w:lvlJc w:val="left"/>
      <w:pPr>
        <w:ind w:left="976" w:hanging="197"/>
      </w:pPr>
      <w:rPr>
        <w:rFonts w:hint="default"/>
        <w:lang w:val="en-GB" w:eastAsia="en-GB" w:bidi="en-GB"/>
      </w:rPr>
    </w:lvl>
    <w:lvl w:ilvl="4" w:tplc="DCE27F28">
      <w:numFmt w:val="bullet"/>
      <w:lvlText w:val="•"/>
      <w:lvlJc w:val="left"/>
      <w:pPr>
        <w:ind w:left="1268" w:hanging="197"/>
      </w:pPr>
      <w:rPr>
        <w:rFonts w:hint="default"/>
        <w:lang w:val="en-GB" w:eastAsia="en-GB" w:bidi="en-GB"/>
      </w:rPr>
    </w:lvl>
    <w:lvl w:ilvl="5" w:tplc="C7D825C4">
      <w:numFmt w:val="bullet"/>
      <w:lvlText w:val="•"/>
      <w:lvlJc w:val="left"/>
      <w:pPr>
        <w:ind w:left="1560" w:hanging="197"/>
      </w:pPr>
      <w:rPr>
        <w:rFonts w:hint="default"/>
        <w:lang w:val="en-GB" w:eastAsia="en-GB" w:bidi="en-GB"/>
      </w:rPr>
    </w:lvl>
    <w:lvl w:ilvl="6" w:tplc="1E528304">
      <w:numFmt w:val="bullet"/>
      <w:lvlText w:val="•"/>
      <w:lvlJc w:val="left"/>
      <w:pPr>
        <w:ind w:left="1852" w:hanging="197"/>
      </w:pPr>
      <w:rPr>
        <w:rFonts w:hint="default"/>
        <w:lang w:val="en-GB" w:eastAsia="en-GB" w:bidi="en-GB"/>
      </w:rPr>
    </w:lvl>
    <w:lvl w:ilvl="7" w:tplc="9FF03820">
      <w:numFmt w:val="bullet"/>
      <w:lvlText w:val="•"/>
      <w:lvlJc w:val="left"/>
      <w:pPr>
        <w:ind w:left="2144" w:hanging="197"/>
      </w:pPr>
      <w:rPr>
        <w:rFonts w:hint="default"/>
        <w:lang w:val="en-GB" w:eastAsia="en-GB" w:bidi="en-GB"/>
      </w:rPr>
    </w:lvl>
    <w:lvl w:ilvl="8" w:tplc="97F41980">
      <w:numFmt w:val="bullet"/>
      <w:lvlText w:val="•"/>
      <w:lvlJc w:val="left"/>
      <w:pPr>
        <w:ind w:left="2436" w:hanging="197"/>
      </w:pPr>
      <w:rPr>
        <w:rFonts w:hint="default"/>
        <w:lang w:val="en-GB" w:eastAsia="en-GB" w:bidi="en-GB"/>
      </w:rPr>
    </w:lvl>
  </w:abstractNum>
  <w:abstractNum w:abstractNumId="37" w15:restartNumberingAfterBreak="0">
    <w:nsid w:val="6ABA2119"/>
    <w:multiLevelType w:val="hybridMultilevel"/>
    <w:tmpl w:val="ECBEE6DE"/>
    <w:lvl w:ilvl="0" w:tplc="75A813F6">
      <w:start w:val="1"/>
      <w:numFmt w:val="decimal"/>
      <w:lvlText w:val="%1."/>
      <w:lvlJc w:val="left"/>
      <w:pPr>
        <w:ind w:left="107" w:hanging="197"/>
      </w:pPr>
      <w:rPr>
        <w:rFonts w:hint="default"/>
        <w:w w:val="99"/>
        <w:lang w:val="en-GB" w:eastAsia="en-GB" w:bidi="en-GB"/>
      </w:rPr>
    </w:lvl>
    <w:lvl w:ilvl="1" w:tplc="06F07176">
      <w:numFmt w:val="bullet"/>
      <w:lvlText w:val="•"/>
      <w:lvlJc w:val="left"/>
      <w:pPr>
        <w:ind w:left="391" w:hanging="197"/>
      </w:pPr>
      <w:rPr>
        <w:rFonts w:hint="default"/>
        <w:lang w:val="en-GB" w:eastAsia="en-GB" w:bidi="en-GB"/>
      </w:rPr>
    </w:lvl>
    <w:lvl w:ilvl="2" w:tplc="1C345644">
      <w:numFmt w:val="bullet"/>
      <w:lvlText w:val="•"/>
      <w:lvlJc w:val="left"/>
      <w:pPr>
        <w:ind w:left="683" w:hanging="197"/>
      </w:pPr>
      <w:rPr>
        <w:rFonts w:hint="default"/>
        <w:lang w:val="en-GB" w:eastAsia="en-GB" w:bidi="en-GB"/>
      </w:rPr>
    </w:lvl>
    <w:lvl w:ilvl="3" w:tplc="E45EA678">
      <w:numFmt w:val="bullet"/>
      <w:lvlText w:val="•"/>
      <w:lvlJc w:val="left"/>
      <w:pPr>
        <w:ind w:left="975" w:hanging="197"/>
      </w:pPr>
      <w:rPr>
        <w:rFonts w:hint="default"/>
        <w:lang w:val="en-GB" w:eastAsia="en-GB" w:bidi="en-GB"/>
      </w:rPr>
    </w:lvl>
    <w:lvl w:ilvl="4" w:tplc="F458617C">
      <w:numFmt w:val="bullet"/>
      <w:lvlText w:val="•"/>
      <w:lvlJc w:val="left"/>
      <w:pPr>
        <w:ind w:left="1267" w:hanging="197"/>
      </w:pPr>
      <w:rPr>
        <w:rFonts w:hint="default"/>
        <w:lang w:val="en-GB" w:eastAsia="en-GB" w:bidi="en-GB"/>
      </w:rPr>
    </w:lvl>
    <w:lvl w:ilvl="5" w:tplc="597E92F4">
      <w:numFmt w:val="bullet"/>
      <w:lvlText w:val="•"/>
      <w:lvlJc w:val="left"/>
      <w:pPr>
        <w:ind w:left="1559" w:hanging="197"/>
      </w:pPr>
      <w:rPr>
        <w:rFonts w:hint="default"/>
        <w:lang w:val="en-GB" w:eastAsia="en-GB" w:bidi="en-GB"/>
      </w:rPr>
    </w:lvl>
    <w:lvl w:ilvl="6" w:tplc="05E8F4DC">
      <w:numFmt w:val="bullet"/>
      <w:lvlText w:val="•"/>
      <w:lvlJc w:val="left"/>
      <w:pPr>
        <w:ind w:left="1851" w:hanging="197"/>
      </w:pPr>
      <w:rPr>
        <w:rFonts w:hint="default"/>
        <w:lang w:val="en-GB" w:eastAsia="en-GB" w:bidi="en-GB"/>
      </w:rPr>
    </w:lvl>
    <w:lvl w:ilvl="7" w:tplc="212AC346">
      <w:numFmt w:val="bullet"/>
      <w:lvlText w:val="•"/>
      <w:lvlJc w:val="left"/>
      <w:pPr>
        <w:ind w:left="2143" w:hanging="197"/>
      </w:pPr>
      <w:rPr>
        <w:rFonts w:hint="default"/>
        <w:lang w:val="en-GB" w:eastAsia="en-GB" w:bidi="en-GB"/>
      </w:rPr>
    </w:lvl>
    <w:lvl w:ilvl="8" w:tplc="EFC854A4">
      <w:numFmt w:val="bullet"/>
      <w:lvlText w:val="•"/>
      <w:lvlJc w:val="left"/>
      <w:pPr>
        <w:ind w:left="2435" w:hanging="197"/>
      </w:pPr>
      <w:rPr>
        <w:rFonts w:hint="default"/>
        <w:lang w:val="en-GB" w:eastAsia="en-GB" w:bidi="en-GB"/>
      </w:rPr>
    </w:lvl>
  </w:abstractNum>
  <w:abstractNum w:abstractNumId="38" w15:restartNumberingAfterBreak="0">
    <w:nsid w:val="6C860D47"/>
    <w:multiLevelType w:val="hybridMultilevel"/>
    <w:tmpl w:val="A6129C8A"/>
    <w:lvl w:ilvl="0" w:tplc="477E4296">
      <w:start w:val="3"/>
      <w:numFmt w:val="decimal"/>
      <w:lvlText w:val="%1."/>
      <w:lvlJc w:val="left"/>
      <w:pPr>
        <w:ind w:left="109" w:hanging="197"/>
      </w:pPr>
      <w:rPr>
        <w:rFonts w:ascii="Calibri" w:eastAsia="Calibri" w:hAnsi="Calibri" w:cs="Calibri" w:hint="default"/>
        <w:color w:val="00AF50"/>
        <w:w w:val="99"/>
        <w:sz w:val="20"/>
        <w:szCs w:val="20"/>
        <w:lang w:val="en-GB" w:eastAsia="en-GB" w:bidi="en-GB"/>
      </w:rPr>
    </w:lvl>
    <w:lvl w:ilvl="1" w:tplc="D654D44A">
      <w:numFmt w:val="bullet"/>
      <w:lvlText w:val="•"/>
      <w:lvlJc w:val="left"/>
      <w:pPr>
        <w:ind w:left="388" w:hanging="197"/>
      </w:pPr>
      <w:rPr>
        <w:rFonts w:hint="default"/>
        <w:lang w:val="en-GB" w:eastAsia="en-GB" w:bidi="en-GB"/>
      </w:rPr>
    </w:lvl>
    <w:lvl w:ilvl="2" w:tplc="9A88DBCE">
      <w:numFmt w:val="bullet"/>
      <w:lvlText w:val="•"/>
      <w:lvlJc w:val="left"/>
      <w:pPr>
        <w:ind w:left="676" w:hanging="197"/>
      </w:pPr>
      <w:rPr>
        <w:rFonts w:hint="default"/>
        <w:lang w:val="en-GB" w:eastAsia="en-GB" w:bidi="en-GB"/>
      </w:rPr>
    </w:lvl>
    <w:lvl w:ilvl="3" w:tplc="F000E412">
      <w:numFmt w:val="bullet"/>
      <w:lvlText w:val="•"/>
      <w:lvlJc w:val="left"/>
      <w:pPr>
        <w:ind w:left="964" w:hanging="197"/>
      </w:pPr>
      <w:rPr>
        <w:rFonts w:hint="default"/>
        <w:lang w:val="en-GB" w:eastAsia="en-GB" w:bidi="en-GB"/>
      </w:rPr>
    </w:lvl>
    <w:lvl w:ilvl="4" w:tplc="0882E2D0">
      <w:numFmt w:val="bullet"/>
      <w:lvlText w:val="•"/>
      <w:lvlJc w:val="left"/>
      <w:pPr>
        <w:ind w:left="1253" w:hanging="197"/>
      </w:pPr>
      <w:rPr>
        <w:rFonts w:hint="default"/>
        <w:lang w:val="en-GB" w:eastAsia="en-GB" w:bidi="en-GB"/>
      </w:rPr>
    </w:lvl>
    <w:lvl w:ilvl="5" w:tplc="E0E2F0C6">
      <w:numFmt w:val="bullet"/>
      <w:lvlText w:val="•"/>
      <w:lvlJc w:val="left"/>
      <w:pPr>
        <w:ind w:left="1541" w:hanging="197"/>
      </w:pPr>
      <w:rPr>
        <w:rFonts w:hint="default"/>
        <w:lang w:val="en-GB" w:eastAsia="en-GB" w:bidi="en-GB"/>
      </w:rPr>
    </w:lvl>
    <w:lvl w:ilvl="6" w:tplc="80907AD8">
      <w:numFmt w:val="bullet"/>
      <w:lvlText w:val="•"/>
      <w:lvlJc w:val="left"/>
      <w:pPr>
        <w:ind w:left="1829" w:hanging="197"/>
      </w:pPr>
      <w:rPr>
        <w:rFonts w:hint="default"/>
        <w:lang w:val="en-GB" w:eastAsia="en-GB" w:bidi="en-GB"/>
      </w:rPr>
    </w:lvl>
    <w:lvl w:ilvl="7" w:tplc="3E2C8992">
      <w:numFmt w:val="bullet"/>
      <w:lvlText w:val="•"/>
      <w:lvlJc w:val="left"/>
      <w:pPr>
        <w:ind w:left="2118" w:hanging="197"/>
      </w:pPr>
      <w:rPr>
        <w:rFonts w:hint="default"/>
        <w:lang w:val="en-GB" w:eastAsia="en-GB" w:bidi="en-GB"/>
      </w:rPr>
    </w:lvl>
    <w:lvl w:ilvl="8" w:tplc="24F42C22">
      <w:numFmt w:val="bullet"/>
      <w:lvlText w:val="•"/>
      <w:lvlJc w:val="left"/>
      <w:pPr>
        <w:ind w:left="2406" w:hanging="197"/>
      </w:pPr>
      <w:rPr>
        <w:rFonts w:hint="default"/>
        <w:lang w:val="en-GB" w:eastAsia="en-GB" w:bidi="en-GB"/>
      </w:rPr>
    </w:lvl>
  </w:abstractNum>
  <w:abstractNum w:abstractNumId="39" w15:restartNumberingAfterBreak="0">
    <w:nsid w:val="6F5F53B3"/>
    <w:multiLevelType w:val="hybridMultilevel"/>
    <w:tmpl w:val="8020C006"/>
    <w:lvl w:ilvl="0" w:tplc="315ACB8C">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0DBE4">
      <w:numFmt w:val="bullet"/>
      <w:lvlText w:val="•"/>
      <w:lvlJc w:val="left"/>
      <w:pPr>
        <w:ind w:left="411" w:hanging="197"/>
      </w:pPr>
      <w:rPr>
        <w:rFonts w:hint="default"/>
        <w:lang w:val="en-GB" w:eastAsia="en-GB" w:bidi="en-GB"/>
      </w:rPr>
    </w:lvl>
    <w:lvl w:ilvl="2" w:tplc="5E569476">
      <w:numFmt w:val="bullet"/>
      <w:lvlText w:val="•"/>
      <w:lvlJc w:val="left"/>
      <w:pPr>
        <w:ind w:left="722" w:hanging="197"/>
      </w:pPr>
      <w:rPr>
        <w:rFonts w:hint="default"/>
        <w:lang w:val="en-GB" w:eastAsia="en-GB" w:bidi="en-GB"/>
      </w:rPr>
    </w:lvl>
    <w:lvl w:ilvl="3" w:tplc="F0801D84">
      <w:numFmt w:val="bullet"/>
      <w:lvlText w:val="•"/>
      <w:lvlJc w:val="left"/>
      <w:pPr>
        <w:ind w:left="1034" w:hanging="197"/>
      </w:pPr>
      <w:rPr>
        <w:rFonts w:hint="default"/>
        <w:lang w:val="en-GB" w:eastAsia="en-GB" w:bidi="en-GB"/>
      </w:rPr>
    </w:lvl>
    <w:lvl w:ilvl="4" w:tplc="A92C81EC">
      <w:numFmt w:val="bullet"/>
      <w:lvlText w:val="•"/>
      <w:lvlJc w:val="left"/>
      <w:pPr>
        <w:ind w:left="1345" w:hanging="197"/>
      </w:pPr>
      <w:rPr>
        <w:rFonts w:hint="default"/>
        <w:lang w:val="en-GB" w:eastAsia="en-GB" w:bidi="en-GB"/>
      </w:rPr>
    </w:lvl>
    <w:lvl w:ilvl="5" w:tplc="CA6C1082">
      <w:numFmt w:val="bullet"/>
      <w:lvlText w:val="•"/>
      <w:lvlJc w:val="left"/>
      <w:pPr>
        <w:ind w:left="1657" w:hanging="197"/>
      </w:pPr>
      <w:rPr>
        <w:rFonts w:hint="default"/>
        <w:lang w:val="en-GB" w:eastAsia="en-GB" w:bidi="en-GB"/>
      </w:rPr>
    </w:lvl>
    <w:lvl w:ilvl="6" w:tplc="A6081622">
      <w:numFmt w:val="bullet"/>
      <w:lvlText w:val="•"/>
      <w:lvlJc w:val="left"/>
      <w:pPr>
        <w:ind w:left="1968" w:hanging="197"/>
      </w:pPr>
      <w:rPr>
        <w:rFonts w:hint="default"/>
        <w:lang w:val="en-GB" w:eastAsia="en-GB" w:bidi="en-GB"/>
      </w:rPr>
    </w:lvl>
    <w:lvl w:ilvl="7" w:tplc="98EE68FE">
      <w:numFmt w:val="bullet"/>
      <w:lvlText w:val="•"/>
      <w:lvlJc w:val="left"/>
      <w:pPr>
        <w:ind w:left="2279" w:hanging="197"/>
      </w:pPr>
      <w:rPr>
        <w:rFonts w:hint="default"/>
        <w:lang w:val="en-GB" w:eastAsia="en-GB" w:bidi="en-GB"/>
      </w:rPr>
    </w:lvl>
    <w:lvl w:ilvl="8" w:tplc="5DCCF730">
      <w:numFmt w:val="bullet"/>
      <w:lvlText w:val="•"/>
      <w:lvlJc w:val="left"/>
      <w:pPr>
        <w:ind w:left="2591" w:hanging="197"/>
      </w:pPr>
      <w:rPr>
        <w:rFonts w:hint="default"/>
        <w:lang w:val="en-GB" w:eastAsia="en-GB" w:bidi="en-GB"/>
      </w:rPr>
    </w:lvl>
  </w:abstractNum>
  <w:abstractNum w:abstractNumId="40" w15:restartNumberingAfterBreak="0">
    <w:nsid w:val="71C74106"/>
    <w:multiLevelType w:val="hybridMultilevel"/>
    <w:tmpl w:val="A2AE5584"/>
    <w:lvl w:ilvl="0" w:tplc="0A12D936">
      <w:start w:val="1"/>
      <w:numFmt w:val="decimal"/>
      <w:lvlText w:val="%1."/>
      <w:lvlJc w:val="left"/>
      <w:pPr>
        <w:ind w:left="108" w:hanging="197"/>
      </w:pPr>
      <w:rPr>
        <w:rFonts w:hint="default"/>
        <w:w w:val="99"/>
        <w:lang w:val="en-GB" w:eastAsia="en-GB" w:bidi="en-GB"/>
      </w:rPr>
    </w:lvl>
    <w:lvl w:ilvl="1" w:tplc="83C49D0E">
      <w:numFmt w:val="bullet"/>
      <w:lvlText w:val="•"/>
      <w:lvlJc w:val="left"/>
      <w:pPr>
        <w:ind w:left="388" w:hanging="197"/>
      </w:pPr>
      <w:rPr>
        <w:rFonts w:hint="default"/>
        <w:lang w:val="en-GB" w:eastAsia="en-GB" w:bidi="en-GB"/>
      </w:rPr>
    </w:lvl>
    <w:lvl w:ilvl="2" w:tplc="B912604E">
      <w:numFmt w:val="bullet"/>
      <w:lvlText w:val="•"/>
      <w:lvlJc w:val="left"/>
      <w:pPr>
        <w:ind w:left="676" w:hanging="197"/>
      </w:pPr>
      <w:rPr>
        <w:rFonts w:hint="default"/>
        <w:lang w:val="en-GB" w:eastAsia="en-GB" w:bidi="en-GB"/>
      </w:rPr>
    </w:lvl>
    <w:lvl w:ilvl="3" w:tplc="F9DAB91E">
      <w:numFmt w:val="bullet"/>
      <w:lvlText w:val="•"/>
      <w:lvlJc w:val="left"/>
      <w:pPr>
        <w:ind w:left="964" w:hanging="197"/>
      </w:pPr>
      <w:rPr>
        <w:rFonts w:hint="default"/>
        <w:lang w:val="en-GB" w:eastAsia="en-GB" w:bidi="en-GB"/>
      </w:rPr>
    </w:lvl>
    <w:lvl w:ilvl="4" w:tplc="35ECEB1C">
      <w:numFmt w:val="bullet"/>
      <w:lvlText w:val="•"/>
      <w:lvlJc w:val="left"/>
      <w:pPr>
        <w:ind w:left="1252" w:hanging="197"/>
      </w:pPr>
      <w:rPr>
        <w:rFonts w:hint="default"/>
        <w:lang w:val="en-GB" w:eastAsia="en-GB" w:bidi="en-GB"/>
      </w:rPr>
    </w:lvl>
    <w:lvl w:ilvl="5" w:tplc="5834525C">
      <w:numFmt w:val="bullet"/>
      <w:lvlText w:val="•"/>
      <w:lvlJc w:val="left"/>
      <w:pPr>
        <w:ind w:left="1540" w:hanging="197"/>
      </w:pPr>
      <w:rPr>
        <w:rFonts w:hint="default"/>
        <w:lang w:val="en-GB" w:eastAsia="en-GB" w:bidi="en-GB"/>
      </w:rPr>
    </w:lvl>
    <w:lvl w:ilvl="6" w:tplc="E940E48C">
      <w:numFmt w:val="bullet"/>
      <w:lvlText w:val="•"/>
      <w:lvlJc w:val="left"/>
      <w:pPr>
        <w:ind w:left="1828" w:hanging="197"/>
      </w:pPr>
      <w:rPr>
        <w:rFonts w:hint="default"/>
        <w:lang w:val="en-GB" w:eastAsia="en-GB" w:bidi="en-GB"/>
      </w:rPr>
    </w:lvl>
    <w:lvl w:ilvl="7" w:tplc="83B07138">
      <w:numFmt w:val="bullet"/>
      <w:lvlText w:val="•"/>
      <w:lvlJc w:val="left"/>
      <w:pPr>
        <w:ind w:left="2116" w:hanging="197"/>
      </w:pPr>
      <w:rPr>
        <w:rFonts w:hint="default"/>
        <w:lang w:val="en-GB" w:eastAsia="en-GB" w:bidi="en-GB"/>
      </w:rPr>
    </w:lvl>
    <w:lvl w:ilvl="8" w:tplc="0438491C">
      <w:numFmt w:val="bullet"/>
      <w:lvlText w:val="•"/>
      <w:lvlJc w:val="left"/>
      <w:pPr>
        <w:ind w:left="2404" w:hanging="197"/>
      </w:pPr>
      <w:rPr>
        <w:rFonts w:hint="default"/>
        <w:lang w:val="en-GB" w:eastAsia="en-GB" w:bidi="en-GB"/>
      </w:rPr>
    </w:lvl>
  </w:abstractNum>
  <w:abstractNum w:abstractNumId="41" w15:restartNumberingAfterBreak="0">
    <w:nsid w:val="729D4898"/>
    <w:multiLevelType w:val="hybridMultilevel"/>
    <w:tmpl w:val="6512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465642"/>
    <w:multiLevelType w:val="hybridMultilevel"/>
    <w:tmpl w:val="2EC0F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D5D34"/>
    <w:multiLevelType w:val="hybridMultilevel"/>
    <w:tmpl w:val="C6C04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96991"/>
    <w:multiLevelType w:val="hybridMultilevel"/>
    <w:tmpl w:val="46A481C8"/>
    <w:lvl w:ilvl="0" w:tplc="43AEC9AE">
      <w:start w:val="1"/>
      <w:numFmt w:val="decimal"/>
      <w:lvlText w:val="%1."/>
      <w:lvlJc w:val="left"/>
      <w:pPr>
        <w:ind w:left="216" w:hanging="197"/>
      </w:pPr>
      <w:rPr>
        <w:rFonts w:hint="default"/>
        <w:color w:val="00B050"/>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16cid:durableId="452284971">
    <w:abstractNumId w:val="38"/>
  </w:num>
  <w:num w:numId="2" w16cid:durableId="1397050666">
    <w:abstractNumId w:val="21"/>
  </w:num>
  <w:num w:numId="3" w16cid:durableId="1643775400">
    <w:abstractNumId w:val="25"/>
  </w:num>
  <w:num w:numId="4" w16cid:durableId="1937326516">
    <w:abstractNumId w:val="22"/>
  </w:num>
  <w:num w:numId="5" w16cid:durableId="1224297506">
    <w:abstractNumId w:val="13"/>
  </w:num>
  <w:num w:numId="6" w16cid:durableId="2074424883">
    <w:abstractNumId w:val="26"/>
  </w:num>
  <w:num w:numId="7" w16cid:durableId="1558857383">
    <w:abstractNumId w:val="12"/>
  </w:num>
  <w:num w:numId="8" w16cid:durableId="1272667569">
    <w:abstractNumId w:val="40"/>
  </w:num>
  <w:num w:numId="9" w16cid:durableId="261299797">
    <w:abstractNumId w:val="4"/>
  </w:num>
  <w:num w:numId="10" w16cid:durableId="1179391330">
    <w:abstractNumId w:val="36"/>
  </w:num>
  <w:num w:numId="11" w16cid:durableId="1944067109">
    <w:abstractNumId w:val="27"/>
  </w:num>
  <w:num w:numId="12" w16cid:durableId="534343089">
    <w:abstractNumId w:val="37"/>
  </w:num>
  <w:num w:numId="13" w16cid:durableId="1707215863">
    <w:abstractNumId w:val="33"/>
  </w:num>
  <w:num w:numId="14" w16cid:durableId="14768346">
    <w:abstractNumId w:val="8"/>
  </w:num>
  <w:num w:numId="15" w16cid:durableId="662704128">
    <w:abstractNumId w:val="29"/>
  </w:num>
  <w:num w:numId="16" w16cid:durableId="2022001863">
    <w:abstractNumId w:val="5"/>
  </w:num>
  <w:num w:numId="17" w16cid:durableId="843785268">
    <w:abstractNumId w:val="17"/>
  </w:num>
  <w:num w:numId="18" w16cid:durableId="357776148">
    <w:abstractNumId w:val="28"/>
  </w:num>
  <w:num w:numId="19" w16cid:durableId="1559318663">
    <w:abstractNumId w:val="0"/>
  </w:num>
  <w:num w:numId="20" w16cid:durableId="2048749208">
    <w:abstractNumId w:val="9"/>
  </w:num>
  <w:num w:numId="21" w16cid:durableId="18893087">
    <w:abstractNumId w:val="14"/>
  </w:num>
  <w:num w:numId="22" w16cid:durableId="466895298">
    <w:abstractNumId w:val="35"/>
  </w:num>
  <w:num w:numId="23" w16cid:durableId="1361661177">
    <w:abstractNumId w:val="1"/>
  </w:num>
  <w:num w:numId="24" w16cid:durableId="1476223128">
    <w:abstractNumId w:val="15"/>
  </w:num>
  <w:num w:numId="25" w16cid:durableId="236744584">
    <w:abstractNumId w:val="2"/>
  </w:num>
  <w:num w:numId="26" w16cid:durableId="1532303954">
    <w:abstractNumId w:val="20"/>
  </w:num>
  <w:num w:numId="27" w16cid:durableId="438259979">
    <w:abstractNumId w:val="6"/>
  </w:num>
  <w:num w:numId="28" w16cid:durableId="112797657">
    <w:abstractNumId w:val="16"/>
  </w:num>
  <w:num w:numId="29" w16cid:durableId="123013713">
    <w:abstractNumId w:val="11"/>
  </w:num>
  <w:num w:numId="30" w16cid:durableId="1705247410">
    <w:abstractNumId w:val="39"/>
  </w:num>
  <w:num w:numId="31" w16cid:durableId="1825004583">
    <w:abstractNumId w:val="44"/>
  </w:num>
  <w:num w:numId="32" w16cid:durableId="1139608800">
    <w:abstractNumId w:val="10"/>
  </w:num>
  <w:num w:numId="33" w16cid:durableId="199167085">
    <w:abstractNumId w:val="34"/>
  </w:num>
  <w:num w:numId="34" w16cid:durableId="722095570">
    <w:abstractNumId w:val="18"/>
  </w:num>
  <w:num w:numId="35" w16cid:durableId="1547258644">
    <w:abstractNumId w:val="30"/>
  </w:num>
  <w:num w:numId="36" w16cid:durableId="575676783">
    <w:abstractNumId w:val="31"/>
  </w:num>
  <w:num w:numId="37" w16cid:durableId="725422443">
    <w:abstractNumId w:val="24"/>
  </w:num>
  <w:num w:numId="38" w16cid:durableId="1097751104">
    <w:abstractNumId w:val="42"/>
  </w:num>
  <w:num w:numId="39" w16cid:durableId="1032919103">
    <w:abstractNumId w:val="41"/>
  </w:num>
  <w:num w:numId="40" w16cid:durableId="1600915531">
    <w:abstractNumId w:val="23"/>
  </w:num>
  <w:num w:numId="41" w16cid:durableId="942112198">
    <w:abstractNumId w:val="7"/>
  </w:num>
  <w:num w:numId="42" w16cid:durableId="2047560725">
    <w:abstractNumId w:val="32"/>
  </w:num>
  <w:num w:numId="43" w16cid:durableId="1057821084">
    <w:abstractNumId w:val="43"/>
  </w:num>
  <w:num w:numId="44" w16cid:durableId="538784955">
    <w:abstractNumId w:val="3"/>
  </w:num>
  <w:num w:numId="45" w16cid:durableId="663630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46"/>
    <w:rsid w:val="00045533"/>
    <w:rsid w:val="00047D5F"/>
    <w:rsid w:val="00060D75"/>
    <w:rsid w:val="00062F40"/>
    <w:rsid w:val="000768E8"/>
    <w:rsid w:val="0008199A"/>
    <w:rsid w:val="000A0536"/>
    <w:rsid w:val="000C5417"/>
    <w:rsid w:val="000D4D7D"/>
    <w:rsid w:val="000E4AE3"/>
    <w:rsid w:val="000F6C87"/>
    <w:rsid w:val="001507ED"/>
    <w:rsid w:val="001628FA"/>
    <w:rsid w:val="001700BA"/>
    <w:rsid w:val="00194BA2"/>
    <w:rsid w:val="001E09F6"/>
    <w:rsid w:val="00202944"/>
    <w:rsid w:val="002057A2"/>
    <w:rsid w:val="00244154"/>
    <w:rsid w:val="0028567D"/>
    <w:rsid w:val="002A7AA3"/>
    <w:rsid w:val="003255C5"/>
    <w:rsid w:val="00332EAF"/>
    <w:rsid w:val="003A3B35"/>
    <w:rsid w:val="003B1379"/>
    <w:rsid w:val="003B5769"/>
    <w:rsid w:val="003C15B1"/>
    <w:rsid w:val="00414AAC"/>
    <w:rsid w:val="004173CC"/>
    <w:rsid w:val="00426244"/>
    <w:rsid w:val="0047057F"/>
    <w:rsid w:val="00480A22"/>
    <w:rsid w:val="004D60F0"/>
    <w:rsid w:val="004F37E9"/>
    <w:rsid w:val="004F488B"/>
    <w:rsid w:val="005730EA"/>
    <w:rsid w:val="005A3CC0"/>
    <w:rsid w:val="005B7577"/>
    <w:rsid w:val="005D6465"/>
    <w:rsid w:val="006C71A1"/>
    <w:rsid w:val="006D042F"/>
    <w:rsid w:val="006E3698"/>
    <w:rsid w:val="00710D95"/>
    <w:rsid w:val="00733EE8"/>
    <w:rsid w:val="007647FC"/>
    <w:rsid w:val="00782006"/>
    <w:rsid w:val="00801B4A"/>
    <w:rsid w:val="00805CA0"/>
    <w:rsid w:val="00805FF7"/>
    <w:rsid w:val="008131D9"/>
    <w:rsid w:val="008163E5"/>
    <w:rsid w:val="0082552C"/>
    <w:rsid w:val="008510E0"/>
    <w:rsid w:val="008516CE"/>
    <w:rsid w:val="0085261C"/>
    <w:rsid w:val="00866FC8"/>
    <w:rsid w:val="00867C3D"/>
    <w:rsid w:val="008865BA"/>
    <w:rsid w:val="008B1460"/>
    <w:rsid w:val="008B73C8"/>
    <w:rsid w:val="008D3126"/>
    <w:rsid w:val="008F6DFC"/>
    <w:rsid w:val="00903E56"/>
    <w:rsid w:val="0093002D"/>
    <w:rsid w:val="009701A8"/>
    <w:rsid w:val="009712F4"/>
    <w:rsid w:val="00990B3E"/>
    <w:rsid w:val="009B71DF"/>
    <w:rsid w:val="009D6EC6"/>
    <w:rsid w:val="00A14746"/>
    <w:rsid w:val="00A20E5A"/>
    <w:rsid w:val="00A328BF"/>
    <w:rsid w:val="00A60F58"/>
    <w:rsid w:val="00A65D31"/>
    <w:rsid w:val="00A86DEB"/>
    <w:rsid w:val="00AA448E"/>
    <w:rsid w:val="00AC3720"/>
    <w:rsid w:val="00AE1400"/>
    <w:rsid w:val="00AF4670"/>
    <w:rsid w:val="00B256F5"/>
    <w:rsid w:val="00B93582"/>
    <w:rsid w:val="00BD2873"/>
    <w:rsid w:val="00BF506A"/>
    <w:rsid w:val="00C13B61"/>
    <w:rsid w:val="00C214DA"/>
    <w:rsid w:val="00C52A94"/>
    <w:rsid w:val="00C70F1E"/>
    <w:rsid w:val="00C76953"/>
    <w:rsid w:val="00C86AD4"/>
    <w:rsid w:val="00CB0C03"/>
    <w:rsid w:val="00D027FA"/>
    <w:rsid w:val="00D20F65"/>
    <w:rsid w:val="00D26674"/>
    <w:rsid w:val="00D52EAD"/>
    <w:rsid w:val="00D82AF9"/>
    <w:rsid w:val="00DA71E0"/>
    <w:rsid w:val="00DC0158"/>
    <w:rsid w:val="00DE3E16"/>
    <w:rsid w:val="00E156B6"/>
    <w:rsid w:val="00E5663D"/>
    <w:rsid w:val="00EA6A05"/>
    <w:rsid w:val="00EC757C"/>
    <w:rsid w:val="00F31B58"/>
    <w:rsid w:val="00F625E1"/>
    <w:rsid w:val="00F76495"/>
    <w:rsid w:val="00F8244C"/>
    <w:rsid w:val="00F974A7"/>
    <w:rsid w:val="00FA1A1E"/>
    <w:rsid w:val="00FB35F6"/>
    <w:rsid w:val="00FC45E5"/>
    <w:rsid w:val="00FD6E72"/>
    <w:rsid w:val="00FE2429"/>
    <w:rsid w:val="00FF4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B929"/>
  <w15:chartTrackingRefBased/>
  <w15:docId w15:val="{DA59A3BC-9276-4B8C-B3EA-B795FF2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3">
    <w:name w:val="txt3"/>
    <w:basedOn w:val="Normal"/>
    <w:rsid w:val="00A14746"/>
    <w:pPr>
      <w:spacing w:after="300" w:line="450" w:lineRule="atLeast"/>
    </w:pPr>
    <w:rPr>
      <w:rFonts w:ascii="Open Sans" w:eastAsia="Times New Roman" w:hAnsi="Open Sans" w:cs="Times New Roman"/>
      <w:sz w:val="29"/>
      <w:szCs w:val="29"/>
      <w:lang w:eastAsia="en-GB"/>
    </w:rPr>
  </w:style>
  <w:style w:type="paragraph" w:customStyle="1" w:styleId="TableParagraph">
    <w:name w:val="Table Paragraph"/>
    <w:basedOn w:val="Normal"/>
    <w:uiPriority w:val="1"/>
    <w:qFormat/>
    <w:rsid w:val="00A14746"/>
    <w:pPr>
      <w:widowControl w:val="0"/>
      <w:autoSpaceDE w:val="0"/>
      <w:autoSpaceDN w:val="0"/>
      <w:spacing w:before="1" w:after="0" w:line="240" w:lineRule="auto"/>
      <w:ind w:left="107"/>
    </w:pPr>
    <w:rPr>
      <w:rFonts w:ascii="Calibri" w:eastAsia="Calibri" w:hAnsi="Calibri" w:cs="Calibri"/>
      <w:lang w:eastAsia="en-GB" w:bidi="en-GB"/>
    </w:rPr>
  </w:style>
  <w:style w:type="table" w:styleId="TableGrid">
    <w:name w:val="Table Grid"/>
    <w:basedOn w:val="TableNormal"/>
    <w:uiPriority w:val="39"/>
    <w:rsid w:val="00F824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I">
    <w:name w:val="For MMI"/>
    <w:basedOn w:val="Normal"/>
    <w:qFormat/>
    <w:rsid w:val="00F8244C"/>
    <w:pPr>
      <w:spacing w:after="60" w:line="240" w:lineRule="auto"/>
    </w:pPr>
    <w:rPr>
      <w:rFonts w:cstheme="minorHAnsi"/>
      <w:b/>
      <w:color w:val="FF0000"/>
      <w:sz w:val="21"/>
      <w:szCs w:val="21"/>
    </w:rPr>
  </w:style>
  <w:style w:type="table" w:customStyle="1" w:styleId="TableGrid2">
    <w:name w:val="Table Grid2"/>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44C"/>
    <w:pPr>
      <w:ind w:left="720"/>
      <w:contextualSpacing/>
    </w:pPr>
  </w:style>
  <w:style w:type="paragraph" w:styleId="Header">
    <w:name w:val="header"/>
    <w:basedOn w:val="Normal"/>
    <w:link w:val="HeaderChar"/>
    <w:uiPriority w:val="99"/>
    <w:unhideWhenUsed/>
    <w:rsid w:val="00F8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4C"/>
  </w:style>
  <w:style w:type="paragraph" w:styleId="Footer">
    <w:name w:val="footer"/>
    <w:basedOn w:val="Normal"/>
    <w:link w:val="FooterChar"/>
    <w:uiPriority w:val="99"/>
    <w:unhideWhenUsed/>
    <w:rsid w:val="00F8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4C"/>
  </w:style>
  <w:style w:type="paragraph" w:styleId="BalloonText">
    <w:name w:val="Balloon Text"/>
    <w:basedOn w:val="Normal"/>
    <w:link w:val="BalloonTextChar"/>
    <w:uiPriority w:val="99"/>
    <w:semiHidden/>
    <w:unhideWhenUsed/>
    <w:rsid w:val="0085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CE"/>
    <w:rPr>
      <w:rFonts w:ascii="Segoe UI" w:hAnsi="Segoe UI" w:cs="Segoe UI"/>
      <w:sz w:val="18"/>
      <w:szCs w:val="18"/>
    </w:rPr>
  </w:style>
  <w:style w:type="paragraph" w:customStyle="1" w:styleId="Default">
    <w:name w:val="Default"/>
    <w:rsid w:val="005A3CC0"/>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semiHidden/>
    <w:unhideWhenUsed/>
    <w:rsid w:val="00801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69282">
      <w:bodyDiv w:val="1"/>
      <w:marLeft w:val="0"/>
      <w:marRight w:val="0"/>
      <w:marTop w:val="0"/>
      <w:marBottom w:val="0"/>
      <w:divBdr>
        <w:top w:val="none" w:sz="0" w:space="0" w:color="auto"/>
        <w:left w:val="none" w:sz="0" w:space="0" w:color="auto"/>
        <w:bottom w:val="none" w:sz="0" w:space="0" w:color="auto"/>
        <w:right w:val="none" w:sz="0" w:space="0" w:color="auto"/>
      </w:divBdr>
    </w:div>
    <w:div w:id="1051926722">
      <w:bodyDiv w:val="1"/>
      <w:marLeft w:val="0"/>
      <w:marRight w:val="0"/>
      <w:marTop w:val="0"/>
      <w:marBottom w:val="0"/>
      <w:divBdr>
        <w:top w:val="none" w:sz="0" w:space="0" w:color="auto"/>
        <w:left w:val="none" w:sz="0" w:space="0" w:color="auto"/>
        <w:bottom w:val="none" w:sz="0" w:space="0" w:color="auto"/>
        <w:right w:val="none" w:sz="0" w:space="0" w:color="auto"/>
      </w:divBdr>
    </w:div>
    <w:div w:id="1634748223">
      <w:bodyDiv w:val="1"/>
      <w:marLeft w:val="0"/>
      <w:marRight w:val="0"/>
      <w:marTop w:val="0"/>
      <w:marBottom w:val="0"/>
      <w:divBdr>
        <w:top w:val="none" w:sz="0" w:space="0" w:color="auto"/>
        <w:left w:val="none" w:sz="0" w:space="0" w:color="auto"/>
        <w:bottom w:val="none" w:sz="0" w:space="0" w:color="auto"/>
        <w:right w:val="none" w:sz="0" w:space="0" w:color="auto"/>
      </w:divBdr>
    </w:div>
    <w:div w:id="20455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NWHNSEV764MK-41302979-2394611</_dlc_DocId>
    <_dlc_DocIdUrl xmlns="3c89481a-3e59-4e0b-ab1b-db3c6bea12e3">
      <Url>https://trurodiocese.sharepoint.com/sites/Documents/_layouts/15/DocIdRedir.aspx?ID=NWHNSEV764MK-41302979-2394611</Url>
      <Description>NWHNSEV764MK-41302979-2394611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3011D-4831-4499-BB29-10AFC5F42FCB}">
  <ds:schemaRefs>
    <ds:schemaRef ds:uri="http://schemas.microsoft.com/sharepoint/v3/contenttype/forms"/>
  </ds:schemaRefs>
</ds:datastoreItem>
</file>

<file path=customXml/itemProps2.xml><?xml version="1.0" encoding="utf-8"?>
<ds:datastoreItem xmlns:ds="http://schemas.openxmlformats.org/officeDocument/2006/customXml" ds:itemID="{57201EF7-D8E4-4CE8-92A0-F2115FB9A5A1}">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3.xml><?xml version="1.0" encoding="utf-8"?>
<ds:datastoreItem xmlns:ds="http://schemas.openxmlformats.org/officeDocument/2006/customXml" ds:itemID="{77C57139-591B-4348-84EB-F4C1103839AF}">
  <ds:schemaRefs>
    <ds:schemaRef ds:uri="http://schemas.openxmlformats.org/officeDocument/2006/bibliography"/>
  </ds:schemaRefs>
</ds:datastoreItem>
</file>

<file path=customXml/itemProps4.xml><?xml version="1.0" encoding="utf-8"?>
<ds:datastoreItem xmlns:ds="http://schemas.openxmlformats.org/officeDocument/2006/customXml" ds:itemID="{C2A12C01-F733-41A9-9DE9-FF5C28163D43}">
  <ds:schemaRefs>
    <ds:schemaRef ds:uri="http://schemas.microsoft.com/sharepoint/events"/>
  </ds:schemaRefs>
</ds:datastoreItem>
</file>

<file path=customXml/itemProps5.xml><?xml version="1.0" encoding="utf-8"?>
<ds:datastoreItem xmlns:ds="http://schemas.openxmlformats.org/officeDocument/2006/customXml" ds:itemID="{0DAA9ADD-CEE8-4553-AF22-28D2E87B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Ewert</dc:creator>
  <cp:keywords/>
  <dc:description/>
  <cp:lastModifiedBy>Elly Sheard</cp:lastModifiedBy>
  <cp:revision>6</cp:revision>
  <cp:lastPrinted>2020-02-11T11:36:00Z</cp:lastPrinted>
  <dcterms:created xsi:type="dcterms:W3CDTF">2025-03-28T17:12:00Z</dcterms:created>
  <dcterms:modified xsi:type="dcterms:W3CDTF">2025-03-28T17:15:00Z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136477000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074696ae-a1c4-4103-a9d6-a6f2beb9dd79</vt:lpwstr>
  </property>
</Properties>
</file>