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15E80" w14:textId="77777777" w:rsidR="009C0EA2" w:rsidRPr="00EC1FAB" w:rsidRDefault="009C0EA2" w:rsidP="004B467E">
      <w:pPr>
        <w:rPr>
          <w:rFonts w:ascii="Trebuchet MS" w:hAnsi="Trebuchet MS" w:cs="Arial"/>
          <w:b/>
          <w:i/>
          <w:highlight w:val="yellow"/>
        </w:rPr>
      </w:pPr>
      <w:bookmarkStart w:id="0" w:name="_Toc193023695"/>
      <w:bookmarkStart w:id="1" w:name="_Toc193036714"/>
    </w:p>
    <w:p w14:paraId="34719A64" w14:textId="77777777" w:rsidR="00540DB1" w:rsidRPr="00EC1FAB" w:rsidRDefault="00540DB1" w:rsidP="004B467E">
      <w:pPr>
        <w:rPr>
          <w:rFonts w:ascii="Trebuchet MS" w:hAnsi="Trebuchet MS" w:cs="Arial"/>
          <w:b/>
          <w:sz w:val="28"/>
          <w:szCs w:val="28"/>
        </w:rPr>
      </w:pPr>
      <w:r w:rsidRPr="00EC1FAB">
        <w:rPr>
          <w:rFonts w:ascii="Trebuchet MS" w:hAnsi="Trebuchet MS" w:cs="Arial"/>
          <w:b/>
          <w:sz w:val="28"/>
          <w:szCs w:val="28"/>
        </w:rPr>
        <w:t xml:space="preserve">MDR 5 – Briefing for </w:t>
      </w:r>
      <w:r w:rsidR="009C0EA2" w:rsidRPr="00EC1FAB">
        <w:rPr>
          <w:rFonts w:ascii="Trebuchet MS" w:hAnsi="Trebuchet MS" w:cs="Arial"/>
          <w:b/>
          <w:sz w:val="28"/>
          <w:szCs w:val="28"/>
        </w:rPr>
        <w:t xml:space="preserve">MDR </w:t>
      </w:r>
      <w:r w:rsidRPr="00EC1FAB">
        <w:rPr>
          <w:rFonts w:ascii="Trebuchet MS" w:hAnsi="Trebuchet MS" w:cs="Arial"/>
          <w:b/>
          <w:sz w:val="28"/>
          <w:szCs w:val="28"/>
        </w:rPr>
        <w:t>Facilitators</w:t>
      </w:r>
    </w:p>
    <w:bookmarkEnd w:id="0"/>
    <w:bookmarkEnd w:id="1"/>
    <w:p w14:paraId="252A6C3E" w14:textId="1D02CA78" w:rsidR="005133F2" w:rsidRDefault="005133F2" w:rsidP="006D56F6">
      <w:pPr>
        <w:pStyle w:val="BodyText"/>
        <w:spacing w:after="0" w:line="20" w:lineRule="atLeast"/>
        <w:ind w:right="572"/>
        <w:rPr>
          <w:rFonts w:ascii="Trebuchet MS" w:hAnsi="Trebuchet MS" w:cs="Arial"/>
        </w:rPr>
      </w:pPr>
    </w:p>
    <w:p w14:paraId="0F1E13EC" w14:textId="0D21A1A1" w:rsidR="00EC1FAB" w:rsidRDefault="00EC1FAB" w:rsidP="006D56F6">
      <w:pPr>
        <w:pStyle w:val="BodyText"/>
        <w:spacing w:after="0" w:line="20" w:lineRule="atLeast"/>
        <w:ind w:right="572"/>
        <w:rPr>
          <w:rFonts w:ascii="Trebuchet MS" w:hAnsi="Trebuchet MS" w:cs="Arial"/>
        </w:rPr>
      </w:pPr>
      <w:r>
        <w:rPr>
          <w:rFonts w:ascii="Trebuchet MS" w:hAnsi="Trebuchet MS" w:cs="Arial"/>
        </w:rPr>
        <w:t xml:space="preserve">Thank you for offering support to our clergy by carrying out this important role. This document is intended to brief you on the process and your role within it. If you have any questions or concerns, please contact the MDR Administrator </w:t>
      </w:r>
      <w:hyperlink r:id="rId10" w:history="1">
        <w:r w:rsidRPr="005C7057">
          <w:rPr>
            <w:rStyle w:val="Hyperlink"/>
            <w:rFonts w:ascii="Trebuchet MS" w:hAnsi="Trebuchet MS" w:cs="Arial"/>
          </w:rPr>
          <w:t>MDRadministrator@truro.anglican.org</w:t>
        </w:r>
      </w:hyperlink>
    </w:p>
    <w:p w14:paraId="57A3170B" w14:textId="77777777" w:rsidR="00EC1FAB" w:rsidRPr="00EC1FAB" w:rsidRDefault="00EC1FAB" w:rsidP="006D56F6">
      <w:pPr>
        <w:pStyle w:val="BodyText"/>
        <w:spacing w:after="0" w:line="20" w:lineRule="atLeast"/>
        <w:ind w:right="572"/>
        <w:rPr>
          <w:rFonts w:ascii="Trebuchet MS" w:hAnsi="Trebuchet MS" w:cs="Arial"/>
        </w:rPr>
      </w:pPr>
    </w:p>
    <w:p w14:paraId="07716F27" w14:textId="6BB60804" w:rsidR="00EC1FAB" w:rsidRDefault="00EC1FAB" w:rsidP="00EC1FAB">
      <w:pPr>
        <w:pStyle w:val="NoSpacing"/>
        <w:rPr>
          <w:sz w:val="24"/>
          <w:szCs w:val="24"/>
        </w:rPr>
      </w:pPr>
      <w:r w:rsidRPr="00E60D5F">
        <w:rPr>
          <w:rFonts w:cs="Arial"/>
          <w:sz w:val="24"/>
          <w:szCs w:val="24"/>
        </w:rPr>
        <w:t xml:space="preserve">The MDR Administrator </w:t>
      </w:r>
      <w:r w:rsidRPr="00E60D5F">
        <w:rPr>
          <w:sz w:val="24"/>
          <w:szCs w:val="24"/>
        </w:rPr>
        <w:t>will contact you to confirm that you are willing to do a Review and advise you of the name and contact details of the Clergyperson to work with. It is really important that the relationship between the clergyperson and you is a positive one, so if you have any</w:t>
      </w:r>
      <w:r>
        <w:rPr>
          <w:sz w:val="24"/>
          <w:szCs w:val="24"/>
        </w:rPr>
        <w:t xml:space="preserve"> concerns about the person suggested, please do share them with the MDR Administrator, so that alternative arrangements can be made.</w:t>
      </w:r>
    </w:p>
    <w:p w14:paraId="415E6675" w14:textId="4334E760" w:rsidR="00EC1FAB" w:rsidRDefault="00EC1FAB" w:rsidP="00EC1FAB">
      <w:pPr>
        <w:pStyle w:val="NoSpacing"/>
        <w:rPr>
          <w:sz w:val="24"/>
          <w:szCs w:val="24"/>
        </w:rPr>
      </w:pPr>
    </w:p>
    <w:p w14:paraId="25C1D761" w14:textId="32FDF2C6" w:rsidR="00EC1FAB" w:rsidRDefault="00EC1FAB" w:rsidP="00EC1FAB">
      <w:pPr>
        <w:pStyle w:val="NoSpacing"/>
        <w:rPr>
          <w:sz w:val="24"/>
          <w:szCs w:val="24"/>
        </w:rPr>
      </w:pPr>
      <w:r>
        <w:rPr>
          <w:sz w:val="24"/>
          <w:szCs w:val="24"/>
        </w:rPr>
        <w:t xml:space="preserve">In addition to this briefing note, the MDR Administrator will send to you, the MDR Review </w:t>
      </w:r>
      <w:r w:rsidR="00A77B3A">
        <w:rPr>
          <w:sz w:val="24"/>
          <w:szCs w:val="24"/>
        </w:rPr>
        <w:t>Summary</w:t>
      </w:r>
      <w:r>
        <w:rPr>
          <w:sz w:val="24"/>
          <w:szCs w:val="24"/>
        </w:rPr>
        <w:t xml:space="preserve"> Form</w:t>
      </w:r>
      <w:r w:rsidR="00806B36">
        <w:rPr>
          <w:sz w:val="24"/>
          <w:szCs w:val="24"/>
        </w:rPr>
        <w:t xml:space="preserve"> template</w:t>
      </w:r>
      <w:r>
        <w:rPr>
          <w:sz w:val="24"/>
          <w:szCs w:val="24"/>
        </w:rPr>
        <w:t xml:space="preserve"> (MDR 4), </w:t>
      </w:r>
      <w:r w:rsidR="00825729">
        <w:rPr>
          <w:sz w:val="24"/>
          <w:szCs w:val="24"/>
        </w:rPr>
        <w:t>the Roles</w:t>
      </w:r>
      <w:r w:rsidR="00806B36">
        <w:rPr>
          <w:sz w:val="24"/>
          <w:szCs w:val="24"/>
        </w:rPr>
        <w:t xml:space="preserve"> and Responsibilities document or the </w:t>
      </w:r>
      <w:r>
        <w:rPr>
          <w:sz w:val="24"/>
          <w:szCs w:val="24"/>
        </w:rPr>
        <w:t xml:space="preserve">MDR Review </w:t>
      </w:r>
      <w:r w:rsidR="00A77B3A">
        <w:rPr>
          <w:sz w:val="24"/>
          <w:szCs w:val="24"/>
        </w:rPr>
        <w:t>Summary</w:t>
      </w:r>
      <w:r>
        <w:rPr>
          <w:sz w:val="24"/>
          <w:szCs w:val="24"/>
        </w:rPr>
        <w:t xml:space="preserve"> from </w:t>
      </w:r>
      <w:r w:rsidR="00825729">
        <w:rPr>
          <w:sz w:val="24"/>
          <w:szCs w:val="24"/>
        </w:rPr>
        <w:t xml:space="preserve">the </w:t>
      </w:r>
      <w:r>
        <w:rPr>
          <w:sz w:val="24"/>
          <w:szCs w:val="24"/>
        </w:rPr>
        <w:t>previous MDR process. The feedback from the Clergyperson’s colleagues will also be sent to you when they are received.</w:t>
      </w:r>
    </w:p>
    <w:p w14:paraId="123ACA35" w14:textId="3CAD12DC" w:rsidR="00EC1FAB" w:rsidRDefault="00EC1FAB" w:rsidP="00EC1FAB">
      <w:pPr>
        <w:pStyle w:val="NoSpacing"/>
        <w:rPr>
          <w:sz w:val="24"/>
          <w:szCs w:val="24"/>
        </w:rPr>
      </w:pPr>
    </w:p>
    <w:p w14:paraId="18705E29" w14:textId="0A61CCA9" w:rsidR="00EC1FAB" w:rsidRDefault="00EC1FAB" w:rsidP="00EC1FAB">
      <w:pPr>
        <w:pStyle w:val="NoSpacing"/>
        <w:rPr>
          <w:sz w:val="24"/>
          <w:szCs w:val="24"/>
        </w:rPr>
      </w:pPr>
      <w:r>
        <w:rPr>
          <w:sz w:val="24"/>
          <w:szCs w:val="24"/>
        </w:rPr>
        <w:t xml:space="preserve">The MDR Administrator </w:t>
      </w:r>
      <w:r w:rsidR="00825729">
        <w:rPr>
          <w:sz w:val="24"/>
          <w:szCs w:val="24"/>
        </w:rPr>
        <w:t>will</w:t>
      </w:r>
      <w:r>
        <w:rPr>
          <w:sz w:val="24"/>
          <w:szCs w:val="24"/>
        </w:rPr>
        <w:t xml:space="preserve"> advise you of the date booked for the clergyperson’s meeting with </w:t>
      </w:r>
      <w:r w:rsidR="00825729">
        <w:rPr>
          <w:sz w:val="24"/>
          <w:szCs w:val="24"/>
        </w:rPr>
        <w:t xml:space="preserve">their </w:t>
      </w:r>
      <w:r>
        <w:rPr>
          <w:sz w:val="24"/>
          <w:szCs w:val="24"/>
        </w:rPr>
        <w:t>Archdeacon</w:t>
      </w:r>
      <w:r w:rsidR="00E60D5F">
        <w:rPr>
          <w:sz w:val="24"/>
          <w:szCs w:val="24"/>
        </w:rPr>
        <w:t xml:space="preserve"> or a Bishop</w:t>
      </w:r>
      <w:r>
        <w:rPr>
          <w:sz w:val="24"/>
          <w:szCs w:val="24"/>
        </w:rPr>
        <w:t xml:space="preserve">. This establishes the end date for the part of the process which involves you. Again if this timeframe is not going to work for you, please advise the MDR Administrator so that </w:t>
      </w:r>
      <w:r w:rsidR="00825729">
        <w:rPr>
          <w:sz w:val="24"/>
          <w:szCs w:val="24"/>
        </w:rPr>
        <w:t>alternative arrangements can be made.</w:t>
      </w:r>
    </w:p>
    <w:p w14:paraId="0670E192" w14:textId="439463D8" w:rsidR="00825729" w:rsidRDefault="00825729" w:rsidP="00EC1FAB">
      <w:pPr>
        <w:pStyle w:val="NoSpacing"/>
        <w:rPr>
          <w:sz w:val="24"/>
          <w:szCs w:val="24"/>
        </w:rPr>
      </w:pPr>
    </w:p>
    <w:p w14:paraId="2EC73B39" w14:textId="08D62E88" w:rsidR="00825729" w:rsidRDefault="00825729" w:rsidP="00EC1FAB">
      <w:pPr>
        <w:pStyle w:val="NoSpacing"/>
        <w:rPr>
          <w:sz w:val="24"/>
          <w:szCs w:val="24"/>
        </w:rPr>
      </w:pPr>
      <w:r>
        <w:rPr>
          <w:sz w:val="24"/>
          <w:szCs w:val="24"/>
        </w:rPr>
        <w:t>Once you have agreed to facilitate the review, please follow the steps below:</w:t>
      </w:r>
    </w:p>
    <w:p w14:paraId="0DCC3530" w14:textId="77777777" w:rsidR="00EC1FAB" w:rsidRPr="00EC1FAB" w:rsidRDefault="00EC1FAB" w:rsidP="00540DB1">
      <w:pPr>
        <w:ind w:left="360" w:hanging="360"/>
        <w:jc w:val="both"/>
        <w:rPr>
          <w:rFonts w:ascii="Trebuchet MS" w:hAnsi="Trebuchet MS" w:cs="Arial"/>
          <w:b/>
        </w:rPr>
      </w:pPr>
    </w:p>
    <w:p w14:paraId="0AF1F2E1" w14:textId="103DC2D9" w:rsidR="00540DB1" w:rsidRPr="00EC1FAB" w:rsidRDefault="00540DB1" w:rsidP="00540DB1">
      <w:pPr>
        <w:ind w:left="360" w:hanging="360"/>
        <w:jc w:val="both"/>
        <w:rPr>
          <w:rFonts w:ascii="Trebuchet MS" w:hAnsi="Trebuchet MS" w:cs="Arial"/>
          <w:b/>
        </w:rPr>
      </w:pPr>
      <w:r w:rsidRPr="00EC1FAB">
        <w:rPr>
          <w:rFonts w:ascii="Trebuchet MS" w:hAnsi="Trebuchet MS" w:cs="Arial"/>
          <w:b/>
        </w:rPr>
        <w:t xml:space="preserve">1. </w:t>
      </w:r>
      <w:r w:rsidRPr="00EC1FAB">
        <w:rPr>
          <w:rFonts w:ascii="Trebuchet MS" w:hAnsi="Trebuchet MS" w:cs="Arial"/>
          <w:b/>
        </w:rPr>
        <w:tab/>
        <w:t>Arranging the review</w:t>
      </w:r>
    </w:p>
    <w:p w14:paraId="224749BE" w14:textId="45D2A0A3" w:rsidR="00540DB1" w:rsidRPr="00EC1FAB" w:rsidRDefault="00825729" w:rsidP="00540DB1">
      <w:pPr>
        <w:pStyle w:val="ListParagraph"/>
        <w:numPr>
          <w:ilvl w:val="0"/>
          <w:numId w:val="33"/>
        </w:numPr>
        <w:ind w:left="714" w:hanging="357"/>
        <w:contextualSpacing/>
        <w:jc w:val="both"/>
        <w:rPr>
          <w:rFonts w:ascii="Trebuchet MS" w:hAnsi="Trebuchet MS" w:cs="Arial"/>
        </w:rPr>
      </w:pPr>
      <w:r>
        <w:rPr>
          <w:rFonts w:ascii="Trebuchet MS" w:hAnsi="Trebuchet MS" w:cs="Arial"/>
        </w:rPr>
        <w:t>C</w:t>
      </w:r>
      <w:r w:rsidR="00540DB1" w:rsidRPr="00EC1FAB">
        <w:rPr>
          <w:rFonts w:ascii="Trebuchet MS" w:hAnsi="Trebuchet MS" w:cs="Arial"/>
        </w:rPr>
        <w:t xml:space="preserve">ontact the </w:t>
      </w:r>
      <w:r>
        <w:rPr>
          <w:rFonts w:ascii="Trebuchet MS" w:hAnsi="Trebuchet MS" w:cs="Arial"/>
        </w:rPr>
        <w:t>Clergyperson</w:t>
      </w:r>
      <w:r w:rsidR="00540DB1" w:rsidRPr="00EC1FAB">
        <w:rPr>
          <w:rFonts w:ascii="Trebuchet MS" w:hAnsi="Trebuchet MS" w:cs="Arial"/>
        </w:rPr>
        <w:t xml:space="preserve"> </w:t>
      </w:r>
    </w:p>
    <w:p w14:paraId="23E4D145" w14:textId="4E7BB7AD" w:rsidR="00540DB1" w:rsidRPr="00EC1FAB" w:rsidRDefault="00825729" w:rsidP="00540DB1">
      <w:pPr>
        <w:pStyle w:val="ListParagraph"/>
        <w:numPr>
          <w:ilvl w:val="0"/>
          <w:numId w:val="33"/>
        </w:numPr>
        <w:contextualSpacing/>
        <w:jc w:val="both"/>
        <w:rPr>
          <w:rFonts w:ascii="Trebuchet MS" w:hAnsi="Trebuchet MS" w:cs="Arial"/>
        </w:rPr>
      </w:pPr>
      <w:r>
        <w:rPr>
          <w:rFonts w:ascii="Trebuchet MS" w:hAnsi="Trebuchet MS" w:cs="Arial"/>
        </w:rPr>
        <w:t>A</w:t>
      </w:r>
      <w:r w:rsidR="00540DB1" w:rsidRPr="00EC1FAB">
        <w:rPr>
          <w:rFonts w:ascii="Trebuchet MS" w:hAnsi="Trebuchet MS" w:cs="Arial"/>
        </w:rPr>
        <w:t xml:space="preserve">gree a mutually convenient time to meet to carry out the MDR </w:t>
      </w:r>
    </w:p>
    <w:p w14:paraId="1C3D1657" w14:textId="67137590" w:rsidR="00540DB1" w:rsidRPr="00EC1FAB" w:rsidRDefault="00825729" w:rsidP="00540DB1">
      <w:pPr>
        <w:pStyle w:val="ListParagraph"/>
        <w:numPr>
          <w:ilvl w:val="0"/>
          <w:numId w:val="33"/>
        </w:numPr>
        <w:contextualSpacing/>
        <w:jc w:val="both"/>
        <w:rPr>
          <w:rFonts w:ascii="Trebuchet MS" w:hAnsi="Trebuchet MS" w:cs="Arial"/>
        </w:rPr>
      </w:pPr>
      <w:r>
        <w:rPr>
          <w:rFonts w:ascii="Trebuchet MS" w:hAnsi="Trebuchet MS" w:cs="Arial"/>
        </w:rPr>
        <w:t>A</w:t>
      </w:r>
      <w:r w:rsidR="00540DB1" w:rsidRPr="00EC1FAB">
        <w:rPr>
          <w:rFonts w:ascii="Trebuchet MS" w:hAnsi="Trebuchet MS" w:cs="Arial"/>
        </w:rPr>
        <w:t xml:space="preserve">llow at least 2 hours </w:t>
      </w:r>
      <w:r w:rsidR="00E60D5F">
        <w:rPr>
          <w:rFonts w:ascii="Trebuchet MS" w:hAnsi="Trebuchet MS" w:cs="Arial"/>
        </w:rPr>
        <w:t xml:space="preserve">(preferably a whole morning or afternoon) </w:t>
      </w:r>
      <w:r w:rsidR="00540DB1" w:rsidRPr="00EC1FAB">
        <w:rPr>
          <w:rFonts w:ascii="Trebuchet MS" w:hAnsi="Trebuchet MS" w:cs="Arial"/>
        </w:rPr>
        <w:t>for the review</w:t>
      </w:r>
    </w:p>
    <w:p w14:paraId="6E8ECC03" w14:textId="67663155" w:rsidR="00540DB1" w:rsidRPr="00EC1FAB" w:rsidRDefault="00825729" w:rsidP="00540DB1">
      <w:pPr>
        <w:pStyle w:val="ListParagraph"/>
        <w:numPr>
          <w:ilvl w:val="0"/>
          <w:numId w:val="33"/>
        </w:numPr>
        <w:contextualSpacing/>
        <w:jc w:val="both"/>
        <w:rPr>
          <w:rFonts w:ascii="Trebuchet MS" w:hAnsi="Trebuchet MS" w:cs="Arial"/>
        </w:rPr>
      </w:pPr>
      <w:r>
        <w:rPr>
          <w:rFonts w:ascii="Trebuchet MS" w:hAnsi="Trebuchet MS" w:cs="Arial"/>
        </w:rPr>
        <w:t>A</w:t>
      </w:r>
      <w:r w:rsidR="00540DB1" w:rsidRPr="00EC1FAB">
        <w:rPr>
          <w:rFonts w:ascii="Trebuchet MS" w:hAnsi="Trebuchet MS" w:cs="Arial"/>
        </w:rPr>
        <w:t>gree an appropriate venue where you can ensure that there are no interruptions and that the environment is conducive to an MDR.</w:t>
      </w:r>
      <w:r>
        <w:rPr>
          <w:rFonts w:ascii="Trebuchet MS" w:hAnsi="Trebuchet MS" w:cs="Arial"/>
        </w:rPr>
        <w:t xml:space="preserve"> </w:t>
      </w:r>
    </w:p>
    <w:p w14:paraId="77358912" w14:textId="7AB478F0" w:rsidR="00540DB1" w:rsidRPr="00EC1FAB" w:rsidRDefault="00540DB1" w:rsidP="00540DB1">
      <w:pPr>
        <w:pStyle w:val="ListParagraph"/>
        <w:numPr>
          <w:ilvl w:val="0"/>
          <w:numId w:val="33"/>
        </w:numPr>
        <w:contextualSpacing/>
        <w:jc w:val="both"/>
        <w:rPr>
          <w:rFonts w:ascii="Trebuchet MS" w:hAnsi="Trebuchet MS" w:cs="Arial"/>
        </w:rPr>
      </w:pPr>
      <w:r w:rsidRPr="00EC1FAB">
        <w:rPr>
          <w:rFonts w:ascii="Trebuchet MS" w:hAnsi="Trebuchet MS" w:cs="Arial"/>
        </w:rPr>
        <w:t xml:space="preserve">Inform the </w:t>
      </w:r>
      <w:r w:rsidR="00825729">
        <w:rPr>
          <w:rFonts w:ascii="Trebuchet MS" w:hAnsi="Trebuchet MS" w:cs="Arial"/>
        </w:rPr>
        <w:t>MDR Administrator</w:t>
      </w:r>
      <w:r w:rsidRPr="00EC1FAB">
        <w:rPr>
          <w:rFonts w:ascii="Trebuchet MS" w:hAnsi="Trebuchet MS" w:cs="Arial"/>
        </w:rPr>
        <w:t xml:space="preserve"> of the appointment.</w:t>
      </w:r>
    </w:p>
    <w:p w14:paraId="5BD86CA7" w14:textId="77777777" w:rsidR="00540DB1" w:rsidRPr="00EC1FAB" w:rsidRDefault="00540DB1" w:rsidP="00540DB1">
      <w:pPr>
        <w:ind w:left="360" w:hanging="360"/>
        <w:jc w:val="both"/>
        <w:rPr>
          <w:rFonts w:ascii="Trebuchet MS" w:hAnsi="Trebuchet MS" w:cs="Arial"/>
          <w:b/>
        </w:rPr>
      </w:pPr>
    </w:p>
    <w:p w14:paraId="18CD18EA" w14:textId="77777777" w:rsidR="00540DB1" w:rsidRPr="00EC1FAB" w:rsidRDefault="00540DB1" w:rsidP="00540DB1">
      <w:pPr>
        <w:ind w:left="360" w:hanging="360"/>
        <w:jc w:val="both"/>
        <w:rPr>
          <w:rFonts w:ascii="Trebuchet MS" w:hAnsi="Trebuchet MS" w:cs="Arial"/>
          <w:b/>
        </w:rPr>
      </w:pPr>
      <w:r w:rsidRPr="00EC1FAB">
        <w:rPr>
          <w:rFonts w:ascii="Trebuchet MS" w:hAnsi="Trebuchet MS" w:cs="Arial"/>
          <w:b/>
        </w:rPr>
        <w:t>2.</w:t>
      </w:r>
      <w:r w:rsidRPr="00EC1FAB">
        <w:rPr>
          <w:rFonts w:ascii="Trebuchet MS" w:hAnsi="Trebuchet MS" w:cs="Arial"/>
          <w:b/>
        </w:rPr>
        <w:tab/>
        <w:t>Preparation</w:t>
      </w:r>
    </w:p>
    <w:p w14:paraId="5EB60E31" w14:textId="24B0DDC6" w:rsidR="00540DB1" w:rsidRPr="00EC1FAB" w:rsidRDefault="00540DB1" w:rsidP="00540DB1">
      <w:pPr>
        <w:ind w:left="360" w:hanging="360"/>
        <w:rPr>
          <w:rFonts w:ascii="Trebuchet MS" w:hAnsi="Trebuchet MS" w:cs="Arial"/>
        </w:rPr>
      </w:pPr>
      <w:r w:rsidRPr="00EC1FAB">
        <w:rPr>
          <w:rFonts w:ascii="Trebuchet MS" w:hAnsi="Trebuchet MS" w:cs="Arial"/>
        </w:rPr>
        <w:t xml:space="preserve"> </w:t>
      </w:r>
      <w:r w:rsidRPr="00EC1FAB">
        <w:rPr>
          <w:rFonts w:ascii="Trebuchet MS" w:hAnsi="Trebuchet MS" w:cs="Arial"/>
        </w:rPr>
        <w:tab/>
      </w:r>
      <w:r w:rsidR="00825729">
        <w:rPr>
          <w:rFonts w:ascii="Trebuchet MS" w:hAnsi="Trebuchet MS" w:cs="Arial"/>
        </w:rPr>
        <w:t>Please r</w:t>
      </w:r>
      <w:r w:rsidRPr="00EC1FAB">
        <w:rPr>
          <w:rFonts w:ascii="Trebuchet MS" w:hAnsi="Trebuchet MS" w:cs="Arial"/>
        </w:rPr>
        <w:t xml:space="preserve">ead the following documents to </w:t>
      </w:r>
      <w:r w:rsidR="00610563">
        <w:rPr>
          <w:rFonts w:ascii="Trebuchet MS" w:hAnsi="Trebuchet MS" w:cs="Arial"/>
        </w:rPr>
        <w:t>become f</w:t>
      </w:r>
      <w:r w:rsidRPr="00EC1FAB">
        <w:rPr>
          <w:rFonts w:ascii="Trebuchet MS" w:hAnsi="Trebuchet MS" w:cs="Arial"/>
        </w:rPr>
        <w:t>amiliar</w:t>
      </w:r>
      <w:r w:rsidR="00610563">
        <w:rPr>
          <w:rFonts w:ascii="Trebuchet MS" w:hAnsi="Trebuchet MS" w:cs="Arial"/>
        </w:rPr>
        <w:t xml:space="preserve"> </w:t>
      </w:r>
      <w:r w:rsidRPr="00EC1FAB">
        <w:rPr>
          <w:rFonts w:ascii="Trebuchet MS" w:hAnsi="Trebuchet MS" w:cs="Arial"/>
        </w:rPr>
        <w:t xml:space="preserve">with the </w:t>
      </w:r>
      <w:r w:rsidR="00825729">
        <w:rPr>
          <w:rFonts w:ascii="Trebuchet MS" w:hAnsi="Trebuchet MS" w:cs="Arial"/>
        </w:rPr>
        <w:t>MDR process</w:t>
      </w:r>
      <w:r w:rsidRPr="00EC1FAB">
        <w:rPr>
          <w:rFonts w:ascii="Trebuchet MS" w:hAnsi="Trebuchet MS" w:cs="Arial"/>
        </w:rPr>
        <w:t xml:space="preserve"> and the </w:t>
      </w:r>
      <w:r w:rsidR="00610563">
        <w:rPr>
          <w:rFonts w:ascii="Trebuchet MS" w:hAnsi="Trebuchet MS" w:cs="Arial"/>
        </w:rPr>
        <w:t>clergyperson you are to meet</w:t>
      </w:r>
      <w:r w:rsidRPr="00EC1FAB">
        <w:rPr>
          <w:rFonts w:ascii="Trebuchet MS" w:hAnsi="Trebuchet MS" w:cs="Arial"/>
        </w:rPr>
        <w:t xml:space="preserve">, making notes of areas that you feel would benefit from exploration: </w:t>
      </w:r>
    </w:p>
    <w:p w14:paraId="2958811F" w14:textId="00BDD0CA" w:rsidR="00540DB1" w:rsidRPr="00EC1FAB" w:rsidRDefault="00825729" w:rsidP="00540DB1">
      <w:pPr>
        <w:pStyle w:val="ListParagraph"/>
        <w:numPr>
          <w:ilvl w:val="0"/>
          <w:numId w:val="32"/>
        </w:numPr>
        <w:contextualSpacing/>
        <w:rPr>
          <w:rFonts w:ascii="Trebuchet MS" w:hAnsi="Trebuchet MS" w:cs="Arial"/>
        </w:rPr>
      </w:pPr>
      <w:r>
        <w:rPr>
          <w:rFonts w:ascii="Trebuchet MS" w:hAnsi="Trebuchet MS" w:cs="Arial"/>
        </w:rPr>
        <w:t>Ministerial Development Handbook</w:t>
      </w:r>
      <w:r w:rsidR="00540DB1" w:rsidRPr="00EC1FAB">
        <w:rPr>
          <w:rFonts w:ascii="Trebuchet MS" w:hAnsi="Trebuchet MS" w:cs="Arial"/>
        </w:rPr>
        <w:t xml:space="preserve"> (MDR 1)</w:t>
      </w:r>
    </w:p>
    <w:p w14:paraId="12AA6988" w14:textId="2F785C49" w:rsidR="00540DB1" w:rsidRPr="00825729" w:rsidRDefault="00825729" w:rsidP="00540DB1">
      <w:pPr>
        <w:pStyle w:val="ListParagraph"/>
        <w:numPr>
          <w:ilvl w:val="0"/>
          <w:numId w:val="32"/>
        </w:numPr>
        <w:contextualSpacing/>
        <w:rPr>
          <w:rFonts w:ascii="Trebuchet MS" w:hAnsi="Trebuchet MS" w:cs="Arial"/>
          <w:bCs/>
        </w:rPr>
      </w:pPr>
      <w:r>
        <w:rPr>
          <w:rFonts w:ascii="Trebuchet MS" w:hAnsi="Trebuchet MS" w:cs="Arial"/>
          <w:bCs/>
        </w:rPr>
        <w:t>Review Preparation Form – MDR 2</w:t>
      </w:r>
      <w:r w:rsidR="00540DB1" w:rsidRPr="00EC1FAB">
        <w:rPr>
          <w:rFonts w:ascii="Trebuchet MS" w:hAnsi="Trebuchet MS" w:cs="Arial"/>
          <w:bCs/>
        </w:rPr>
        <w:t xml:space="preserve"> (</w:t>
      </w:r>
      <w:r w:rsidRPr="00825729">
        <w:rPr>
          <w:rFonts w:ascii="Trebuchet MS" w:hAnsi="Trebuchet MS" w:cs="Arial"/>
          <w:bCs/>
          <w:i/>
        </w:rPr>
        <w:t>This f</w:t>
      </w:r>
      <w:r w:rsidR="00540DB1" w:rsidRPr="00EC1FAB">
        <w:rPr>
          <w:rFonts w:ascii="Trebuchet MS" w:hAnsi="Trebuchet MS" w:cs="Arial"/>
          <w:bCs/>
          <w:i/>
        </w:rPr>
        <w:t xml:space="preserve">orm </w:t>
      </w:r>
      <w:r>
        <w:rPr>
          <w:rFonts w:ascii="Trebuchet MS" w:hAnsi="Trebuchet MS" w:cs="Arial"/>
          <w:bCs/>
          <w:i/>
        </w:rPr>
        <w:t xml:space="preserve">is </w:t>
      </w:r>
      <w:r w:rsidR="00540DB1" w:rsidRPr="00EC1FAB">
        <w:rPr>
          <w:rFonts w:ascii="Trebuchet MS" w:hAnsi="Trebuchet MS" w:cs="Arial"/>
          <w:bCs/>
          <w:i/>
        </w:rPr>
        <w:t xml:space="preserve">completed by the </w:t>
      </w:r>
      <w:r>
        <w:rPr>
          <w:rFonts w:ascii="Trebuchet MS" w:hAnsi="Trebuchet MS" w:cs="Arial"/>
          <w:bCs/>
          <w:i/>
        </w:rPr>
        <w:t>Clergyperson</w:t>
      </w:r>
      <w:r w:rsidR="00540DB1" w:rsidRPr="00EC1FAB">
        <w:rPr>
          <w:rFonts w:ascii="Trebuchet MS" w:hAnsi="Trebuchet MS" w:cs="Arial"/>
          <w:bCs/>
          <w:i/>
        </w:rPr>
        <w:t xml:space="preserve"> and sent to </w:t>
      </w:r>
      <w:r>
        <w:rPr>
          <w:rFonts w:ascii="Trebuchet MS" w:hAnsi="Trebuchet MS" w:cs="Arial"/>
          <w:bCs/>
          <w:i/>
        </w:rPr>
        <w:t>you</w:t>
      </w:r>
      <w:r w:rsidR="00540DB1" w:rsidRPr="00EC1FAB">
        <w:rPr>
          <w:rFonts w:ascii="Trebuchet MS" w:hAnsi="Trebuchet MS" w:cs="Arial"/>
          <w:bCs/>
          <w:i/>
        </w:rPr>
        <w:t xml:space="preserve"> </w:t>
      </w:r>
      <w:r w:rsidR="00806B36">
        <w:rPr>
          <w:rFonts w:ascii="Trebuchet MS" w:hAnsi="Trebuchet MS" w:cs="Arial"/>
          <w:bCs/>
          <w:i/>
        </w:rPr>
        <w:t xml:space="preserve">two weeks </w:t>
      </w:r>
      <w:r w:rsidR="00540DB1" w:rsidRPr="00EC1FAB">
        <w:rPr>
          <w:rFonts w:ascii="Trebuchet MS" w:hAnsi="Trebuchet MS" w:cs="Arial"/>
          <w:bCs/>
          <w:i/>
        </w:rPr>
        <w:t xml:space="preserve">before the review </w:t>
      </w:r>
      <w:r>
        <w:rPr>
          <w:rFonts w:ascii="Trebuchet MS" w:hAnsi="Trebuchet MS" w:cs="Arial"/>
          <w:bCs/>
          <w:i/>
        </w:rPr>
        <w:t>conversation</w:t>
      </w:r>
      <w:r w:rsidR="00540DB1" w:rsidRPr="00EC1FAB">
        <w:rPr>
          <w:rFonts w:ascii="Trebuchet MS" w:hAnsi="Trebuchet MS" w:cs="Arial"/>
          <w:bCs/>
          <w:i/>
        </w:rPr>
        <w:t>)</w:t>
      </w:r>
    </w:p>
    <w:p w14:paraId="67DC44BC" w14:textId="103708A6" w:rsidR="00F14726" w:rsidRPr="00F14726" w:rsidRDefault="00825729" w:rsidP="00F14726">
      <w:pPr>
        <w:pStyle w:val="ListParagraph"/>
        <w:numPr>
          <w:ilvl w:val="0"/>
          <w:numId w:val="32"/>
        </w:numPr>
        <w:contextualSpacing/>
        <w:rPr>
          <w:rFonts w:ascii="Trebuchet MS" w:hAnsi="Trebuchet MS" w:cs="Arial"/>
          <w:i/>
        </w:rPr>
      </w:pPr>
      <w:r w:rsidRPr="00F14726">
        <w:rPr>
          <w:rFonts w:ascii="Trebuchet MS" w:hAnsi="Trebuchet MS" w:cs="Arial"/>
        </w:rPr>
        <w:t>The Clergyperson’s Roles and Responsibilities document</w:t>
      </w:r>
      <w:r w:rsidR="00F14726" w:rsidRPr="00F14726">
        <w:rPr>
          <w:rFonts w:ascii="Trebuchet MS" w:hAnsi="Trebuchet MS" w:cs="Arial"/>
        </w:rPr>
        <w:t xml:space="preserve"> </w:t>
      </w:r>
      <w:r w:rsidR="00F14726" w:rsidRPr="00F14726">
        <w:rPr>
          <w:rFonts w:ascii="Trebuchet MS" w:hAnsi="Trebuchet MS" w:cs="Arial"/>
          <w:u w:val="single"/>
        </w:rPr>
        <w:t>or</w:t>
      </w:r>
      <w:r w:rsidR="00F14726" w:rsidRPr="00F14726">
        <w:rPr>
          <w:rFonts w:ascii="Trebuchet MS" w:hAnsi="Trebuchet MS" w:cs="Arial"/>
        </w:rPr>
        <w:t xml:space="preserve"> previous MDR Summary</w:t>
      </w:r>
      <w:r w:rsidR="00F14726">
        <w:rPr>
          <w:rFonts w:ascii="Trebuchet MS" w:hAnsi="Trebuchet MS" w:cs="Arial"/>
        </w:rPr>
        <w:t xml:space="preserve"> Report </w:t>
      </w:r>
      <w:r w:rsidR="00F14726" w:rsidRPr="00F14726">
        <w:rPr>
          <w:rFonts w:ascii="Trebuchet MS" w:hAnsi="Trebuchet MS" w:cs="Arial"/>
        </w:rPr>
        <w:t>(</w:t>
      </w:r>
      <w:r w:rsidR="00F14726">
        <w:rPr>
          <w:rFonts w:ascii="Trebuchet MS" w:hAnsi="Trebuchet MS" w:cs="Arial"/>
          <w:i/>
        </w:rPr>
        <w:t>This</w:t>
      </w:r>
      <w:r w:rsidR="00F14726" w:rsidRPr="00F14726">
        <w:rPr>
          <w:rFonts w:ascii="Trebuchet MS" w:hAnsi="Trebuchet MS" w:cs="Arial"/>
          <w:i/>
        </w:rPr>
        <w:t xml:space="preserve"> will be sent to you by the MDR Administrator)</w:t>
      </w:r>
      <w:bookmarkStart w:id="2" w:name="_GoBack"/>
      <w:bookmarkEnd w:id="2"/>
    </w:p>
    <w:p w14:paraId="3C41091C" w14:textId="62B22903" w:rsidR="004A21B4" w:rsidRPr="00F14726" w:rsidRDefault="00825729" w:rsidP="00F14726">
      <w:pPr>
        <w:pStyle w:val="ListParagraph"/>
        <w:numPr>
          <w:ilvl w:val="0"/>
          <w:numId w:val="32"/>
        </w:numPr>
        <w:contextualSpacing/>
        <w:rPr>
          <w:rFonts w:ascii="Trebuchet MS" w:hAnsi="Trebuchet MS" w:cs="Arial"/>
          <w:i/>
        </w:rPr>
      </w:pPr>
      <w:r w:rsidRPr="00F14726">
        <w:rPr>
          <w:rFonts w:ascii="Trebuchet MS" w:hAnsi="Trebuchet MS" w:cs="Arial"/>
        </w:rPr>
        <w:t>Completed Feedback forms from the Clergyperson’s colleagues (</w:t>
      </w:r>
      <w:r w:rsidRPr="00F14726">
        <w:rPr>
          <w:rFonts w:ascii="Trebuchet MS" w:hAnsi="Trebuchet MS" w:cs="Arial"/>
          <w:i/>
        </w:rPr>
        <w:t xml:space="preserve">These will be sent to </w:t>
      </w:r>
      <w:r w:rsidR="00BF5BE7" w:rsidRPr="00F14726">
        <w:rPr>
          <w:rFonts w:ascii="Trebuchet MS" w:hAnsi="Trebuchet MS" w:cs="Arial"/>
          <w:i/>
        </w:rPr>
        <w:t>you by the MDR Administrator)</w:t>
      </w:r>
    </w:p>
    <w:p w14:paraId="34AC0231" w14:textId="0B970900" w:rsidR="004A21B4" w:rsidRPr="004A21B4" w:rsidRDefault="00BF5BE7" w:rsidP="004A21B4">
      <w:pPr>
        <w:pStyle w:val="ListParagraph"/>
        <w:ind w:left="360"/>
        <w:contextualSpacing/>
        <w:rPr>
          <w:rFonts w:ascii="Trebuchet MS" w:hAnsi="Trebuchet MS" w:cs="Arial"/>
          <w:b/>
          <w:bCs/>
        </w:rPr>
      </w:pPr>
      <w:r w:rsidRPr="004A21B4">
        <w:rPr>
          <w:rFonts w:ascii="Trebuchet MS" w:hAnsi="Trebuchet MS" w:cs="Arial"/>
          <w:bCs/>
        </w:rPr>
        <w:lastRenderedPageBreak/>
        <w:br/>
      </w:r>
    </w:p>
    <w:p w14:paraId="67121955" w14:textId="10129A09" w:rsidR="00540DB1" w:rsidRPr="00EC1FAB" w:rsidRDefault="00540DB1" w:rsidP="004A21B4">
      <w:pPr>
        <w:pStyle w:val="ListParagraph"/>
        <w:ind w:left="360" w:hanging="360"/>
        <w:rPr>
          <w:rFonts w:ascii="Trebuchet MS" w:hAnsi="Trebuchet MS" w:cs="Arial"/>
          <w:b/>
          <w:bCs/>
        </w:rPr>
      </w:pPr>
      <w:r w:rsidRPr="00EC1FAB">
        <w:rPr>
          <w:rFonts w:ascii="Trebuchet MS" w:hAnsi="Trebuchet MS" w:cs="Arial"/>
          <w:b/>
          <w:bCs/>
        </w:rPr>
        <w:t>3. Setting the scene for the review</w:t>
      </w:r>
      <w:r w:rsidR="00AF478E">
        <w:rPr>
          <w:rFonts w:ascii="Trebuchet MS" w:hAnsi="Trebuchet MS" w:cs="Arial"/>
          <w:b/>
          <w:bCs/>
        </w:rPr>
        <w:t xml:space="preserve"> conversation</w:t>
      </w:r>
    </w:p>
    <w:p w14:paraId="314E38E9" w14:textId="47C2133A" w:rsidR="00540DB1" w:rsidRPr="00EC1FAB" w:rsidRDefault="00BF5BE7" w:rsidP="00540DB1">
      <w:pPr>
        <w:pStyle w:val="ListParagraph"/>
        <w:numPr>
          <w:ilvl w:val="0"/>
          <w:numId w:val="34"/>
        </w:numPr>
        <w:ind w:hanging="357"/>
        <w:contextualSpacing/>
        <w:rPr>
          <w:rFonts w:ascii="Trebuchet MS" w:hAnsi="Trebuchet MS" w:cs="Arial"/>
          <w:bCs/>
        </w:rPr>
      </w:pPr>
      <w:r>
        <w:rPr>
          <w:rFonts w:ascii="Trebuchet MS" w:hAnsi="Trebuchet MS" w:cs="Arial"/>
          <w:bCs/>
        </w:rPr>
        <w:t>E</w:t>
      </w:r>
      <w:r w:rsidR="00540DB1" w:rsidRPr="00EC1FAB">
        <w:rPr>
          <w:rFonts w:ascii="Trebuchet MS" w:hAnsi="Trebuchet MS" w:cs="Arial"/>
          <w:bCs/>
        </w:rPr>
        <w:t xml:space="preserve">nsure </w:t>
      </w:r>
      <w:r>
        <w:rPr>
          <w:rFonts w:ascii="Trebuchet MS" w:hAnsi="Trebuchet MS" w:cs="Arial"/>
          <w:bCs/>
        </w:rPr>
        <w:t xml:space="preserve">(as far as possible) that there will be </w:t>
      </w:r>
      <w:r w:rsidR="00540DB1" w:rsidRPr="00EC1FAB">
        <w:rPr>
          <w:rFonts w:ascii="Trebuchet MS" w:hAnsi="Trebuchet MS" w:cs="Arial"/>
          <w:bCs/>
        </w:rPr>
        <w:t>no interruptions (i.e. at the door, tele</w:t>
      </w:r>
      <w:r>
        <w:rPr>
          <w:rFonts w:ascii="Trebuchet MS" w:hAnsi="Trebuchet MS" w:cs="Arial"/>
          <w:bCs/>
        </w:rPr>
        <w:t>phone - both landline and mobile and no laptops!</w:t>
      </w:r>
      <w:r w:rsidR="00540DB1" w:rsidRPr="00EC1FAB">
        <w:rPr>
          <w:rFonts w:ascii="Trebuchet MS" w:hAnsi="Trebuchet MS" w:cs="Arial"/>
          <w:bCs/>
        </w:rPr>
        <w:t>);</w:t>
      </w:r>
    </w:p>
    <w:p w14:paraId="20EA2361" w14:textId="16A5C6C3" w:rsidR="00540DB1" w:rsidRPr="00EC1FAB" w:rsidRDefault="00BF5BE7" w:rsidP="00540DB1">
      <w:pPr>
        <w:pStyle w:val="ListParagraph"/>
        <w:numPr>
          <w:ilvl w:val="0"/>
          <w:numId w:val="34"/>
        </w:numPr>
        <w:ind w:hanging="357"/>
        <w:contextualSpacing/>
        <w:rPr>
          <w:rFonts w:ascii="Trebuchet MS" w:hAnsi="Trebuchet MS" w:cs="Arial"/>
          <w:bCs/>
        </w:rPr>
      </w:pPr>
      <w:r>
        <w:rPr>
          <w:rFonts w:ascii="Trebuchet MS" w:hAnsi="Trebuchet MS" w:cs="Arial"/>
          <w:bCs/>
        </w:rPr>
        <w:t>E</w:t>
      </w:r>
      <w:r w:rsidR="00540DB1" w:rsidRPr="00EC1FAB">
        <w:rPr>
          <w:rFonts w:ascii="Trebuchet MS" w:hAnsi="Trebuchet MS" w:cs="Arial"/>
          <w:bCs/>
        </w:rPr>
        <w:t>nsure that the place is comfortable and that the environment is as safe and non-threatening as possible;</w:t>
      </w:r>
    </w:p>
    <w:p w14:paraId="515C06D2" w14:textId="2D00F4E7" w:rsidR="00540DB1" w:rsidRDefault="00BF5BE7" w:rsidP="00540DB1">
      <w:pPr>
        <w:pStyle w:val="ListParagraph"/>
        <w:numPr>
          <w:ilvl w:val="0"/>
          <w:numId w:val="34"/>
        </w:numPr>
        <w:ind w:hanging="357"/>
        <w:contextualSpacing/>
        <w:rPr>
          <w:rFonts w:ascii="Trebuchet MS" w:hAnsi="Trebuchet MS" w:cs="Arial"/>
          <w:bCs/>
        </w:rPr>
      </w:pPr>
      <w:r>
        <w:rPr>
          <w:rFonts w:ascii="Trebuchet MS" w:hAnsi="Trebuchet MS" w:cs="Arial"/>
          <w:bCs/>
        </w:rPr>
        <w:t>O</w:t>
      </w:r>
      <w:r w:rsidR="00540DB1" w:rsidRPr="00EC1FAB">
        <w:rPr>
          <w:rFonts w:ascii="Trebuchet MS" w:hAnsi="Trebuchet MS" w:cs="Arial"/>
          <w:bCs/>
        </w:rPr>
        <w:t>ffer a drink</w:t>
      </w:r>
    </w:p>
    <w:p w14:paraId="43C5C21C" w14:textId="2C22DEA0" w:rsidR="00BF5BE7" w:rsidRPr="00BF5BE7" w:rsidRDefault="00AF478E" w:rsidP="005E1297">
      <w:pPr>
        <w:pStyle w:val="ListParagraph"/>
        <w:numPr>
          <w:ilvl w:val="0"/>
          <w:numId w:val="34"/>
        </w:numPr>
        <w:contextualSpacing/>
        <w:rPr>
          <w:rFonts w:ascii="Trebuchet MS" w:hAnsi="Trebuchet MS" w:cs="Arial"/>
          <w:bCs/>
        </w:rPr>
      </w:pPr>
      <w:r>
        <w:rPr>
          <w:rFonts w:ascii="Trebuchet MS" w:hAnsi="Trebuchet MS" w:cs="Arial"/>
          <w:bCs/>
        </w:rPr>
        <w:t>Establish a rapport</w:t>
      </w:r>
      <w:r w:rsidR="00BF5BE7" w:rsidRPr="00BF5BE7">
        <w:rPr>
          <w:rFonts w:ascii="Trebuchet MS" w:hAnsi="Trebuchet MS" w:cs="Arial"/>
          <w:bCs/>
        </w:rPr>
        <w:t xml:space="preserve"> with the Clergyperson and</w:t>
      </w:r>
      <w:r w:rsidR="00BF5BE7">
        <w:rPr>
          <w:rFonts w:ascii="Trebuchet MS" w:hAnsi="Trebuchet MS" w:cs="Arial"/>
          <w:bCs/>
        </w:rPr>
        <w:t xml:space="preserve"> a</w:t>
      </w:r>
      <w:r w:rsidR="00BF5BE7" w:rsidRPr="00BF5BE7">
        <w:rPr>
          <w:rFonts w:ascii="Trebuchet MS" w:hAnsi="Trebuchet MS" w:cs="Arial"/>
          <w:bCs/>
        </w:rPr>
        <w:t>gree any ‘ground rules’ that you feel may be helpful (</w:t>
      </w:r>
      <w:r>
        <w:rPr>
          <w:rFonts w:ascii="Trebuchet MS" w:hAnsi="Trebuchet MS" w:cs="Arial"/>
          <w:bCs/>
        </w:rPr>
        <w:t xml:space="preserve">i.e. </w:t>
      </w:r>
      <w:r w:rsidR="00BF5BE7" w:rsidRPr="00BF5BE7">
        <w:rPr>
          <w:rFonts w:ascii="Trebuchet MS" w:hAnsi="Trebuchet MS" w:cs="Arial"/>
          <w:bCs/>
        </w:rPr>
        <w:t>limit of confidentiality</w:t>
      </w:r>
      <w:r>
        <w:rPr>
          <w:rFonts w:ascii="Trebuchet MS" w:hAnsi="Trebuchet MS" w:cs="Arial"/>
          <w:bCs/>
        </w:rPr>
        <w:t>, safeguarding</w:t>
      </w:r>
      <w:r w:rsidR="00BF5BE7" w:rsidRPr="00BF5BE7">
        <w:rPr>
          <w:rFonts w:ascii="Trebuchet MS" w:hAnsi="Trebuchet MS" w:cs="Arial"/>
          <w:bCs/>
        </w:rPr>
        <w:t xml:space="preserve"> etc.)</w:t>
      </w:r>
    </w:p>
    <w:p w14:paraId="5191235D" w14:textId="0F7E8B27" w:rsidR="00BF5BE7" w:rsidRPr="00EC1FAB" w:rsidRDefault="00BF5BE7" w:rsidP="00540DB1">
      <w:pPr>
        <w:pStyle w:val="ListParagraph"/>
        <w:numPr>
          <w:ilvl w:val="0"/>
          <w:numId w:val="34"/>
        </w:numPr>
        <w:ind w:hanging="357"/>
        <w:contextualSpacing/>
        <w:rPr>
          <w:rFonts w:ascii="Trebuchet MS" w:hAnsi="Trebuchet MS" w:cs="Arial"/>
          <w:bCs/>
        </w:rPr>
      </w:pPr>
      <w:r>
        <w:rPr>
          <w:rFonts w:ascii="Trebuchet MS" w:hAnsi="Trebuchet MS" w:cs="Arial"/>
          <w:bCs/>
        </w:rPr>
        <w:t>Pray together</w:t>
      </w:r>
    </w:p>
    <w:p w14:paraId="527E842C" w14:textId="77777777" w:rsidR="00540DB1" w:rsidRPr="00EC1FAB" w:rsidRDefault="00540DB1" w:rsidP="00540DB1">
      <w:pPr>
        <w:ind w:left="360" w:hanging="360"/>
        <w:rPr>
          <w:rFonts w:ascii="Trebuchet MS" w:hAnsi="Trebuchet MS" w:cs="Arial"/>
          <w:b/>
          <w:bCs/>
        </w:rPr>
      </w:pPr>
    </w:p>
    <w:p w14:paraId="5AA17CAD" w14:textId="77777777" w:rsidR="00540DB1" w:rsidRPr="00EC1FAB" w:rsidRDefault="00540DB1" w:rsidP="00540DB1">
      <w:pPr>
        <w:ind w:left="360" w:hanging="360"/>
        <w:rPr>
          <w:rFonts w:ascii="Trebuchet MS" w:hAnsi="Trebuchet MS" w:cs="Arial"/>
          <w:b/>
          <w:bCs/>
        </w:rPr>
      </w:pPr>
      <w:r w:rsidRPr="00EC1FAB">
        <w:rPr>
          <w:rFonts w:ascii="Trebuchet MS" w:hAnsi="Trebuchet MS" w:cs="Arial"/>
          <w:b/>
          <w:bCs/>
        </w:rPr>
        <w:t xml:space="preserve">4. </w:t>
      </w:r>
      <w:r w:rsidRPr="00EC1FAB">
        <w:rPr>
          <w:rFonts w:ascii="Trebuchet MS" w:hAnsi="Trebuchet MS" w:cs="Arial"/>
          <w:b/>
          <w:bCs/>
        </w:rPr>
        <w:tab/>
        <w:t>The review</w:t>
      </w:r>
    </w:p>
    <w:p w14:paraId="545B5ADF" w14:textId="7BD76DBA" w:rsidR="00E60D5F" w:rsidRDefault="00E60D5F" w:rsidP="00540DB1">
      <w:pPr>
        <w:pStyle w:val="ListParagraph"/>
        <w:numPr>
          <w:ilvl w:val="0"/>
          <w:numId w:val="35"/>
        </w:numPr>
        <w:ind w:left="720"/>
        <w:contextualSpacing/>
        <w:rPr>
          <w:rFonts w:ascii="Trebuchet MS" w:hAnsi="Trebuchet MS" w:cs="Arial"/>
          <w:bCs/>
        </w:rPr>
      </w:pPr>
      <w:r>
        <w:rPr>
          <w:rFonts w:ascii="Trebuchet MS" w:hAnsi="Trebuchet MS" w:cs="Arial"/>
          <w:bCs/>
        </w:rPr>
        <w:t>You might like to begin the Review with an open-ended question along the lines of ‘How are things going?’, and we would certainly like you to encourage the clergyperson to speak about their own wellbeing (a</w:t>
      </w:r>
      <w:r w:rsidR="004A21B4">
        <w:rPr>
          <w:rFonts w:ascii="Trebuchet MS" w:hAnsi="Trebuchet MS" w:cs="Arial"/>
          <w:bCs/>
        </w:rPr>
        <w:t>nd that of their family if it feels</w:t>
      </w:r>
      <w:r>
        <w:rPr>
          <w:rFonts w:ascii="Trebuchet MS" w:hAnsi="Trebuchet MS" w:cs="Arial"/>
          <w:bCs/>
        </w:rPr>
        <w:t xml:space="preserve"> relevant and appropriate). </w:t>
      </w:r>
    </w:p>
    <w:p w14:paraId="4E4ED465" w14:textId="37AC4E79" w:rsidR="00E60D5F" w:rsidRDefault="00E60D5F" w:rsidP="00540DB1">
      <w:pPr>
        <w:pStyle w:val="ListParagraph"/>
        <w:numPr>
          <w:ilvl w:val="0"/>
          <w:numId w:val="35"/>
        </w:numPr>
        <w:ind w:left="720"/>
        <w:contextualSpacing/>
        <w:rPr>
          <w:rFonts w:ascii="Trebuchet MS" w:hAnsi="Trebuchet MS" w:cs="Arial"/>
          <w:bCs/>
        </w:rPr>
      </w:pPr>
      <w:r>
        <w:rPr>
          <w:rFonts w:ascii="Trebuchet MS" w:hAnsi="Trebuchet MS" w:cs="Arial"/>
          <w:bCs/>
        </w:rPr>
        <w:t>We would also like you to engage/challenge the clergyperson in discussion of their answers to the Safeguarding questions (Section 2) in the Review Preparation Form.</w:t>
      </w:r>
    </w:p>
    <w:p w14:paraId="71B59E90" w14:textId="25FEA44F" w:rsidR="00540DB1" w:rsidRPr="00EC1FAB" w:rsidRDefault="00E60D5F" w:rsidP="00540DB1">
      <w:pPr>
        <w:pStyle w:val="ListParagraph"/>
        <w:numPr>
          <w:ilvl w:val="0"/>
          <w:numId w:val="35"/>
        </w:numPr>
        <w:ind w:left="720"/>
        <w:contextualSpacing/>
        <w:rPr>
          <w:rFonts w:ascii="Trebuchet MS" w:hAnsi="Trebuchet MS" w:cs="Arial"/>
          <w:bCs/>
        </w:rPr>
      </w:pPr>
      <w:r>
        <w:rPr>
          <w:rFonts w:ascii="Trebuchet MS" w:hAnsi="Trebuchet MS" w:cs="Arial"/>
          <w:bCs/>
        </w:rPr>
        <w:t>After these two key areas of discussion, t</w:t>
      </w:r>
      <w:r w:rsidR="00AF478E">
        <w:rPr>
          <w:rFonts w:ascii="Trebuchet MS" w:hAnsi="Trebuchet MS" w:cs="Arial"/>
          <w:bCs/>
        </w:rPr>
        <w:t>ake each part of the Review Summary Form</w:t>
      </w:r>
      <w:r>
        <w:rPr>
          <w:rFonts w:ascii="Trebuchet MS" w:hAnsi="Trebuchet MS" w:cs="Arial"/>
          <w:bCs/>
        </w:rPr>
        <w:t xml:space="preserve"> (MDR 4)</w:t>
      </w:r>
      <w:r w:rsidR="00AF478E">
        <w:rPr>
          <w:rFonts w:ascii="Trebuchet MS" w:hAnsi="Trebuchet MS" w:cs="Arial"/>
          <w:bCs/>
        </w:rPr>
        <w:t>, and u</w:t>
      </w:r>
      <w:r w:rsidR="00540DB1" w:rsidRPr="00EC1FAB">
        <w:rPr>
          <w:rFonts w:ascii="Trebuchet MS" w:hAnsi="Trebuchet MS" w:cs="Arial"/>
          <w:bCs/>
        </w:rPr>
        <w:t xml:space="preserve">sing the </w:t>
      </w:r>
      <w:r w:rsidR="00BF5BE7">
        <w:rPr>
          <w:rFonts w:ascii="Trebuchet MS" w:hAnsi="Trebuchet MS" w:cs="Arial"/>
          <w:bCs/>
        </w:rPr>
        <w:t>Clergyperson’</w:t>
      </w:r>
      <w:r w:rsidR="00540DB1" w:rsidRPr="00EC1FAB">
        <w:rPr>
          <w:rFonts w:ascii="Trebuchet MS" w:hAnsi="Trebuchet MS" w:cs="Arial"/>
          <w:bCs/>
        </w:rPr>
        <w:t xml:space="preserve">s </w:t>
      </w:r>
      <w:r w:rsidR="00BF5BE7">
        <w:rPr>
          <w:rFonts w:ascii="Trebuchet MS" w:hAnsi="Trebuchet MS" w:cs="Arial"/>
          <w:bCs/>
        </w:rPr>
        <w:t xml:space="preserve">completed Review Preparation Form (MDR 2), </w:t>
      </w:r>
      <w:r w:rsidR="00AF478E">
        <w:rPr>
          <w:rFonts w:ascii="Trebuchet MS" w:hAnsi="Trebuchet MS" w:cs="Arial"/>
          <w:bCs/>
        </w:rPr>
        <w:t xml:space="preserve">together with </w:t>
      </w:r>
      <w:r w:rsidR="00BF5BE7">
        <w:rPr>
          <w:rFonts w:ascii="Trebuchet MS" w:hAnsi="Trebuchet MS" w:cs="Arial"/>
          <w:bCs/>
        </w:rPr>
        <w:t xml:space="preserve">the </w:t>
      </w:r>
      <w:r w:rsidR="00AF478E">
        <w:rPr>
          <w:rFonts w:ascii="Trebuchet MS" w:hAnsi="Trebuchet MS" w:cs="Arial"/>
          <w:bCs/>
        </w:rPr>
        <w:t xml:space="preserve">completed </w:t>
      </w:r>
      <w:r w:rsidR="00BF5BE7">
        <w:rPr>
          <w:rFonts w:ascii="Trebuchet MS" w:hAnsi="Trebuchet MS" w:cs="Arial"/>
          <w:bCs/>
        </w:rPr>
        <w:t>F</w:t>
      </w:r>
      <w:r w:rsidR="00540DB1" w:rsidRPr="00EC1FAB">
        <w:rPr>
          <w:rFonts w:ascii="Trebuchet MS" w:hAnsi="Trebuchet MS" w:cs="Arial"/>
          <w:bCs/>
        </w:rPr>
        <w:t>eedback form</w:t>
      </w:r>
      <w:r w:rsidR="00BF5BE7">
        <w:rPr>
          <w:rFonts w:ascii="Trebuchet MS" w:hAnsi="Trebuchet MS" w:cs="Arial"/>
          <w:bCs/>
        </w:rPr>
        <w:t xml:space="preserve">s (MDR 3) and your notes and questions, </w:t>
      </w:r>
      <w:r w:rsidR="00AF478E">
        <w:rPr>
          <w:rFonts w:ascii="Trebuchet MS" w:hAnsi="Trebuchet MS" w:cs="Arial"/>
          <w:bCs/>
        </w:rPr>
        <w:t>encourage the Clergyperson to talk through</w:t>
      </w:r>
      <w:r w:rsidR="00540DB1" w:rsidRPr="00EC1FAB">
        <w:rPr>
          <w:rFonts w:ascii="Trebuchet MS" w:hAnsi="Trebuchet MS" w:cs="Arial"/>
          <w:bCs/>
        </w:rPr>
        <w:t xml:space="preserve"> the issues</w:t>
      </w:r>
      <w:r w:rsidR="00AF478E">
        <w:rPr>
          <w:rFonts w:ascii="Trebuchet MS" w:hAnsi="Trebuchet MS" w:cs="Arial"/>
          <w:bCs/>
        </w:rPr>
        <w:t xml:space="preserve"> identified</w:t>
      </w:r>
      <w:r w:rsidR="00540DB1" w:rsidRPr="00EC1FAB">
        <w:rPr>
          <w:rFonts w:ascii="Trebuchet MS" w:hAnsi="Trebuchet MS" w:cs="Arial"/>
          <w:bCs/>
        </w:rPr>
        <w:t>;</w:t>
      </w:r>
    </w:p>
    <w:p w14:paraId="5F90FAE3" w14:textId="6655BA5E" w:rsidR="00540DB1" w:rsidRPr="00EC1FAB" w:rsidRDefault="00540DB1" w:rsidP="00540DB1">
      <w:pPr>
        <w:pStyle w:val="ListParagraph"/>
        <w:numPr>
          <w:ilvl w:val="0"/>
          <w:numId w:val="35"/>
        </w:numPr>
        <w:ind w:left="720"/>
        <w:contextualSpacing/>
        <w:rPr>
          <w:rFonts w:ascii="Trebuchet MS" w:hAnsi="Trebuchet MS" w:cs="Arial"/>
          <w:bCs/>
        </w:rPr>
      </w:pPr>
      <w:r w:rsidRPr="00EC1FAB">
        <w:rPr>
          <w:rFonts w:ascii="Trebuchet MS" w:hAnsi="Trebuchet MS" w:cs="Arial"/>
          <w:bCs/>
        </w:rPr>
        <w:t xml:space="preserve">At the end </w:t>
      </w:r>
      <w:r w:rsidR="00BF5BE7">
        <w:rPr>
          <w:rFonts w:ascii="Trebuchet MS" w:hAnsi="Trebuchet MS" w:cs="Arial"/>
          <w:bCs/>
        </w:rPr>
        <w:t>of the review, decide</w:t>
      </w:r>
      <w:r w:rsidRPr="00EC1FAB">
        <w:rPr>
          <w:rFonts w:ascii="Trebuchet MS" w:hAnsi="Trebuchet MS" w:cs="Arial"/>
          <w:bCs/>
        </w:rPr>
        <w:t xml:space="preserve"> with the </w:t>
      </w:r>
      <w:r w:rsidR="00BF5BE7">
        <w:rPr>
          <w:rFonts w:ascii="Trebuchet MS" w:hAnsi="Trebuchet MS" w:cs="Arial"/>
          <w:bCs/>
        </w:rPr>
        <w:t>Clergyperson</w:t>
      </w:r>
      <w:r w:rsidRPr="00EC1FAB">
        <w:rPr>
          <w:rFonts w:ascii="Trebuchet MS" w:hAnsi="Trebuchet MS" w:cs="Arial"/>
          <w:bCs/>
        </w:rPr>
        <w:t xml:space="preserve"> </w:t>
      </w:r>
      <w:r w:rsidR="00AF478E">
        <w:rPr>
          <w:rFonts w:ascii="Trebuchet MS" w:hAnsi="Trebuchet MS" w:cs="Arial"/>
          <w:bCs/>
        </w:rPr>
        <w:t>the process by which y</w:t>
      </w:r>
      <w:r w:rsidRPr="00EC1FAB">
        <w:rPr>
          <w:rFonts w:ascii="Trebuchet MS" w:hAnsi="Trebuchet MS" w:cs="Arial"/>
          <w:bCs/>
        </w:rPr>
        <w:t xml:space="preserve">ou </w:t>
      </w:r>
      <w:r w:rsidR="00AF478E">
        <w:rPr>
          <w:rFonts w:ascii="Trebuchet MS" w:hAnsi="Trebuchet MS" w:cs="Arial"/>
          <w:bCs/>
        </w:rPr>
        <w:t xml:space="preserve">will </w:t>
      </w:r>
      <w:r w:rsidRPr="00EC1FAB">
        <w:rPr>
          <w:rFonts w:ascii="Trebuchet MS" w:hAnsi="Trebuchet MS" w:cs="Arial"/>
          <w:bCs/>
        </w:rPr>
        <w:t xml:space="preserve">agree the </w:t>
      </w:r>
      <w:r w:rsidR="00AF478E">
        <w:rPr>
          <w:rFonts w:ascii="Trebuchet MS" w:hAnsi="Trebuchet MS" w:cs="Arial"/>
          <w:bCs/>
        </w:rPr>
        <w:t>content of the Review Summary F</w:t>
      </w:r>
      <w:r w:rsidRPr="00EC1FAB">
        <w:rPr>
          <w:rFonts w:ascii="Trebuchet MS" w:hAnsi="Trebuchet MS" w:cs="Arial"/>
          <w:bCs/>
        </w:rPr>
        <w:t xml:space="preserve">orm </w:t>
      </w:r>
      <w:r w:rsidR="00AF478E">
        <w:rPr>
          <w:rFonts w:ascii="Trebuchet MS" w:hAnsi="Trebuchet MS" w:cs="Arial"/>
          <w:bCs/>
        </w:rPr>
        <w:t xml:space="preserve">once you </w:t>
      </w:r>
      <w:r w:rsidRPr="00EC1FAB">
        <w:rPr>
          <w:rFonts w:ascii="Trebuchet MS" w:hAnsi="Trebuchet MS" w:cs="Arial"/>
          <w:bCs/>
        </w:rPr>
        <w:t xml:space="preserve">have </w:t>
      </w:r>
      <w:r w:rsidR="00AF478E">
        <w:rPr>
          <w:rFonts w:ascii="Trebuchet MS" w:hAnsi="Trebuchet MS" w:cs="Arial"/>
          <w:bCs/>
        </w:rPr>
        <w:t>completed it</w:t>
      </w:r>
      <w:r w:rsidRPr="00EC1FAB">
        <w:rPr>
          <w:rFonts w:ascii="Trebuchet MS" w:hAnsi="Trebuchet MS" w:cs="Arial"/>
          <w:bCs/>
        </w:rPr>
        <w:t>.</w:t>
      </w:r>
      <w:r w:rsidR="00AF478E">
        <w:rPr>
          <w:rFonts w:ascii="Trebuchet MS" w:hAnsi="Trebuchet MS" w:cs="Arial"/>
          <w:bCs/>
        </w:rPr>
        <w:t xml:space="preserve"> </w:t>
      </w:r>
    </w:p>
    <w:p w14:paraId="57F5CAFA" w14:textId="77777777" w:rsidR="00540DB1" w:rsidRPr="00EC1FAB" w:rsidRDefault="00540DB1" w:rsidP="00540DB1">
      <w:pPr>
        <w:pStyle w:val="ListParagraph"/>
        <w:ind w:left="360" w:hanging="360"/>
        <w:rPr>
          <w:rFonts w:ascii="Trebuchet MS" w:hAnsi="Trebuchet MS" w:cs="Arial"/>
          <w:bCs/>
        </w:rPr>
      </w:pPr>
    </w:p>
    <w:p w14:paraId="3302D131" w14:textId="77777777" w:rsidR="00540DB1" w:rsidRPr="00EC1FAB" w:rsidRDefault="00540DB1" w:rsidP="00540DB1">
      <w:pPr>
        <w:ind w:left="360" w:hanging="360"/>
        <w:rPr>
          <w:rFonts w:ascii="Trebuchet MS" w:hAnsi="Trebuchet MS" w:cs="Arial"/>
          <w:b/>
          <w:bCs/>
        </w:rPr>
      </w:pPr>
      <w:r w:rsidRPr="00EC1FAB">
        <w:rPr>
          <w:rFonts w:ascii="Trebuchet MS" w:hAnsi="Trebuchet MS" w:cs="Arial"/>
          <w:b/>
          <w:bCs/>
        </w:rPr>
        <w:t>5. After the review</w:t>
      </w:r>
    </w:p>
    <w:p w14:paraId="0A827FE9" w14:textId="586C05B0" w:rsidR="00540DB1" w:rsidRPr="00C65876" w:rsidRDefault="00540DB1" w:rsidP="00C65876">
      <w:pPr>
        <w:pStyle w:val="ListParagraph"/>
        <w:numPr>
          <w:ilvl w:val="0"/>
          <w:numId w:val="35"/>
        </w:numPr>
        <w:ind w:left="720"/>
        <w:contextualSpacing/>
        <w:rPr>
          <w:rFonts w:ascii="Trebuchet MS" w:hAnsi="Trebuchet MS" w:cs="Arial"/>
          <w:bCs/>
        </w:rPr>
      </w:pPr>
      <w:r w:rsidRPr="00EC1FAB">
        <w:rPr>
          <w:rFonts w:ascii="Trebuchet MS" w:hAnsi="Trebuchet MS" w:cs="Arial"/>
          <w:bCs/>
        </w:rPr>
        <w:t xml:space="preserve">Immediately after the review, complete the </w:t>
      </w:r>
      <w:r w:rsidR="00C65876">
        <w:rPr>
          <w:rFonts w:ascii="Trebuchet MS" w:hAnsi="Trebuchet MS" w:cs="Arial"/>
          <w:bCs/>
        </w:rPr>
        <w:t>R</w:t>
      </w:r>
      <w:r w:rsidRPr="00EC1FAB">
        <w:rPr>
          <w:rFonts w:ascii="Trebuchet MS" w:hAnsi="Trebuchet MS" w:cs="Arial"/>
          <w:bCs/>
        </w:rPr>
        <w:t xml:space="preserve">eview </w:t>
      </w:r>
      <w:r w:rsidR="00C65876">
        <w:rPr>
          <w:rFonts w:ascii="Trebuchet MS" w:hAnsi="Trebuchet MS" w:cs="Arial"/>
          <w:bCs/>
        </w:rPr>
        <w:t>Summary Form (MDR 4)</w:t>
      </w:r>
      <w:r w:rsidRPr="00EC1FAB">
        <w:rPr>
          <w:rFonts w:ascii="Trebuchet MS" w:hAnsi="Trebuchet MS" w:cs="Arial"/>
          <w:bCs/>
        </w:rPr>
        <w:t xml:space="preserve"> and send it to the </w:t>
      </w:r>
      <w:r w:rsidR="00C65876">
        <w:rPr>
          <w:rFonts w:ascii="Trebuchet MS" w:hAnsi="Trebuchet MS" w:cs="Arial"/>
          <w:bCs/>
        </w:rPr>
        <w:t>Clergyperson</w:t>
      </w:r>
      <w:r w:rsidRPr="00EC1FAB">
        <w:rPr>
          <w:rFonts w:ascii="Trebuchet MS" w:hAnsi="Trebuchet MS" w:cs="Arial"/>
          <w:bCs/>
        </w:rPr>
        <w:t xml:space="preserve"> for their comments and signature</w:t>
      </w:r>
    </w:p>
    <w:p w14:paraId="71A6F040" w14:textId="77777777" w:rsidR="00C65876" w:rsidRDefault="00540DB1" w:rsidP="00C65876">
      <w:pPr>
        <w:pStyle w:val="ListParagraph"/>
        <w:numPr>
          <w:ilvl w:val="0"/>
          <w:numId w:val="35"/>
        </w:numPr>
        <w:ind w:left="720"/>
        <w:contextualSpacing/>
        <w:rPr>
          <w:rFonts w:ascii="Trebuchet MS" w:hAnsi="Trebuchet MS" w:cs="Arial"/>
          <w:bCs/>
        </w:rPr>
      </w:pPr>
      <w:r w:rsidRPr="00C65876">
        <w:rPr>
          <w:rFonts w:ascii="Trebuchet MS" w:hAnsi="Trebuchet MS" w:cs="Arial"/>
          <w:bCs/>
        </w:rPr>
        <w:t>Try to resolve any disagreements that might arise</w:t>
      </w:r>
      <w:r w:rsidR="00C65876">
        <w:rPr>
          <w:rFonts w:ascii="Trebuchet MS" w:hAnsi="Trebuchet MS" w:cs="Arial"/>
          <w:bCs/>
        </w:rPr>
        <w:t>.</w:t>
      </w:r>
    </w:p>
    <w:p w14:paraId="248D38E5" w14:textId="60C28800" w:rsidR="00C65876" w:rsidRDefault="000439C4" w:rsidP="00C65876">
      <w:pPr>
        <w:pStyle w:val="ListParagraph"/>
        <w:numPr>
          <w:ilvl w:val="0"/>
          <w:numId w:val="35"/>
        </w:numPr>
        <w:ind w:left="720"/>
        <w:contextualSpacing/>
        <w:rPr>
          <w:rFonts w:ascii="Trebuchet MS" w:hAnsi="Trebuchet MS" w:cs="Arial"/>
          <w:bCs/>
        </w:rPr>
      </w:pPr>
      <w:r>
        <w:rPr>
          <w:rFonts w:ascii="Trebuchet MS" w:hAnsi="Trebuchet MS" w:cs="Arial"/>
          <w:bCs/>
        </w:rPr>
        <w:t>Remind the Clergyperson to send</w:t>
      </w:r>
      <w:r w:rsidR="00540DB1" w:rsidRPr="00C65876">
        <w:rPr>
          <w:rFonts w:ascii="Trebuchet MS" w:hAnsi="Trebuchet MS" w:cs="Arial"/>
          <w:bCs/>
        </w:rPr>
        <w:t xml:space="preserve"> the completed, signed form to the </w:t>
      </w:r>
      <w:r w:rsidR="00C65876" w:rsidRPr="00C65876">
        <w:rPr>
          <w:rFonts w:ascii="Trebuchet MS" w:hAnsi="Trebuchet MS" w:cs="Arial"/>
          <w:bCs/>
        </w:rPr>
        <w:t>MDR Administrator as soon as possible after</w:t>
      </w:r>
      <w:r>
        <w:rPr>
          <w:rFonts w:ascii="Trebuchet MS" w:hAnsi="Trebuchet MS" w:cs="Arial"/>
          <w:bCs/>
        </w:rPr>
        <w:t xml:space="preserve"> the Review, but </w:t>
      </w:r>
      <w:r w:rsidR="00E60D5F">
        <w:rPr>
          <w:rFonts w:ascii="Trebuchet MS" w:hAnsi="Trebuchet MS" w:cs="Arial"/>
          <w:bCs/>
        </w:rPr>
        <w:t xml:space="preserve">at least </w:t>
      </w:r>
      <w:r>
        <w:rPr>
          <w:rFonts w:ascii="Trebuchet MS" w:hAnsi="Trebuchet MS" w:cs="Arial"/>
          <w:bCs/>
        </w:rPr>
        <w:t>2</w:t>
      </w:r>
      <w:r w:rsidR="00C65876" w:rsidRPr="00C65876">
        <w:rPr>
          <w:rFonts w:ascii="Trebuchet MS" w:hAnsi="Trebuchet MS" w:cs="Arial"/>
          <w:bCs/>
        </w:rPr>
        <w:t xml:space="preserve"> week</w:t>
      </w:r>
      <w:r>
        <w:rPr>
          <w:rFonts w:ascii="Trebuchet MS" w:hAnsi="Trebuchet MS" w:cs="Arial"/>
          <w:bCs/>
        </w:rPr>
        <w:t>s</w:t>
      </w:r>
      <w:r w:rsidR="00C65876" w:rsidRPr="00C65876">
        <w:rPr>
          <w:rFonts w:ascii="Trebuchet MS" w:hAnsi="Trebuchet MS" w:cs="Arial"/>
          <w:bCs/>
        </w:rPr>
        <w:t xml:space="preserve"> before the date of the Clergyperson’s meeting with the Bishop or their </w:t>
      </w:r>
      <w:r w:rsidR="00C65876">
        <w:rPr>
          <w:rFonts w:ascii="Trebuchet MS" w:hAnsi="Trebuchet MS" w:cs="Arial"/>
          <w:bCs/>
        </w:rPr>
        <w:t>Archdeacon</w:t>
      </w:r>
    </w:p>
    <w:p w14:paraId="37107F2D" w14:textId="0078A770" w:rsidR="000439C4" w:rsidRPr="00C65876" w:rsidRDefault="000439C4" w:rsidP="00C65876">
      <w:pPr>
        <w:pStyle w:val="ListParagraph"/>
        <w:numPr>
          <w:ilvl w:val="0"/>
          <w:numId w:val="35"/>
        </w:numPr>
        <w:ind w:left="720"/>
        <w:contextualSpacing/>
        <w:rPr>
          <w:rFonts w:ascii="Trebuchet MS" w:hAnsi="Trebuchet MS" w:cs="Arial"/>
          <w:bCs/>
        </w:rPr>
      </w:pPr>
      <w:r>
        <w:rPr>
          <w:rFonts w:ascii="Trebuchet MS" w:hAnsi="Trebuchet MS" w:cs="Arial"/>
          <w:bCs/>
        </w:rPr>
        <w:t>Destroy/delete all MDR related paperwork, unless the Clergyperson specifically asks you not to. Please make a note if they do ask you to retain anything.</w:t>
      </w:r>
    </w:p>
    <w:p w14:paraId="75CD5415" w14:textId="0FF1146B" w:rsidR="00540DB1" w:rsidRDefault="00540DB1" w:rsidP="00C65876">
      <w:pPr>
        <w:pStyle w:val="ListParagraph"/>
        <w:numPr>
          <w:ilvl w:val="0"/>
          <w:numId w:val="35"/>
        </w:numPr>
        <w:ind w:left="720"/>
        <w:contextualSpacing/>
        <w:rPr>
          <w:rFonts w:ascii="Trebuchet MS" w:hAnsi="Trebuchet MS" w:cs="Arial"/>
          <w:bCs/>
        </w:rPr>
      </w:pPr>
      <w:r w:rsidRPr="00C65876">
        <w:rPr>
          <w:rFonts w:ascii="Trebuchet MS" w:hAnsi="Trebuchet MS" w:cs="Arial"/>
          <w:bCs/>
        </w:rPr>
        <w:t xml:space="preserve">Complete </w:t>
      </w:r>
      <w:r w:rsidR="00C65876">
        <w:rPr>
          <w:rFonts w:ascii="Trebuchet MS" w:hAnsi="Trebuchet MS" w:cs="Arial"/>
          <w:bCs/>
        </w:rPr>
        <w:t>the MDR Facilitator S</w:t>
      </w:r>
      <w:r w:rsidRPr="00C65876">
        <w:rPr>
          <w:rFonts w:ascii="Trebuchet MS" w:hAnsi="Trebuchet MS" w:cs="Arial"/>
          <w:bCs/>
        </w:rPr>
        <w:t>elf-evaluation form</w:t>
      </w:r>
      <w:r w:rsidR="00C65876">
        <w:rPr>
          <w:rFonts w:ascii="Trebuchet MS" w:hAnsi="Trebuchet MS" w:cs="Arial"/>
          <w:bCs/>
        </w:rPr>
        <w:t xml:space="preserve"> (MDR 7) and send it to the MDR Administrator</w:t>
      </w:r>
      <w:r w:rsidRPr="00C65876">
        <w:rPr>
          <w:rFonts w:ascii="Trebuchet MS" w:hAnsi="Trebuchet MS" w:cs="Arial"/>
          <w:bCs/>
        </w:rPr>
        <w:t>.</w:t>
      </w:r>
    </w:p>
    <w:p w14:paraId="2EA90D76" w14:textId="172718F5" w:rsidR="00C65876" w:rsidRDefault="00C65876" w:rsidP="00C65876">
      <w:pPr>
        <w:pStyle w:val="ListParagraph"/>
        <w:numPr>
          <w:ilvl w:val="0"/>
          <w:numId w:val="35"/>
        </w:numPr>
        <w:ind w:left="720"/>
        <w:contextualSpacing/>
        <w:rPr>
          <w:rFonts w:ascii="Trebuchet MS" w:hAnsi="Trebuchet MS" w:cs="Arial"/>
          <w:bCs/>
        </w:rPr>
      </w:pPr>
      <w:r>
        <w:rPr>
          <w:rFonts w:ascii="Trebuchet MS" w:hAnsi="Trebuchet MS" w:cs="Arial"/>
          <w:bCs/>
        </w:rPr>
        <w:t>If you have any comments/suggestions on the MDR process please get in touch with the Head of Ministry</w:t>
      </w:r>
    </w:p>
    <w:p w14:paraId="51F53609" w14:textId="05A9863D" w:rsidR="00C65876" w:rsidRDefault="00C65876" w:rsidP="00C65876">
      <w:pPr>
        <w:contextualSpacing/>
        <w:rPr>
          <w:rFonts w:ascii="Trebuchet MS" w:hAnsi="Trebuchet MS" w:cs="Arial"/>
          <w:bCs/>
        </w:rPr>
      </w:pPr>
    </w:p>
    <w:p w14:paraId="538F8350" w14:textId="2A950FBE" w:rsidR="00C65876" w:rsidRDefault="00C65876" w:rsidP="00C65876">
      <w:pPr>
        <w:contextualSpacing/>
        <w:rPr>
          <w:rFonts w:ascii="Trebuchet MS" w:hAnsi="Trebuchet MS" w:cs="Arial"/>
          <w:bCs/>
        </w:rPr>
      </w:pPr>
    </w:p>
    <w:p w14:paraId="3389B0CF" w14:textId="30B331BE" w:rsidR="00C65876" w:rsidRPr="00C65876" w:rsidRDefault="00C65876" w:rsidP="00C65876">
      <w:pPr>
        <w:contextualSpacing/>
        <w:rPr>
          <w:rFonts w:ascii="Trebuchet MS" w:hAnsi="Trebuchet MS" w:cs="Arial"/>
          <w:bCs/>
          <w:i/>
        </w:rPr>
      </w:pPr>
      <w:r w:rsidRPr="00C65876">
        <w:rPr>
          <w:rFonts w:ascii="Trebuchet MS" w:hAnsi="Trebuchet MS" w:cs="Arial"/>
          <w:bCs/>
          <w:i/>
        </w:rPr>
        <w:t>Thank you again for your help with this.</w:t>
      </w:r>
    </w:p>
    <w:p w14:paraId="611FA0EA" w14:textId="77777777" w:rsidR="00540DB1" w:rsidRPr="00EC1FAB" w:rsidRDefault="00540DB1" w:rsidP="00540DB1">
      <w:pPr>
        <w:pStyle w:val="ListParagraph"/>
        <w:rPr>
          <w:rFonts w:ascii="Trebuchet MS" w:hAnsi="Trebuchet MS" w:cs="Arial"/>
          <w:b/>
        </w:rPr>
      </w:pPr>
    </w:p>
    <w:p w14:paraId="17B8454B" w14:textId="77777777" w:rsidR="00540DB1" w:rsidRPr="00EC1FAB" w:rsidRDefault="00540DB1" w:rsidP="00540DB1">
      <w:pPr>
        <w:jc w:val="both"/>
        <w:rPr>
          <w:rFonts w:ascii="Trebuchet MS" w:hAnsi="Trebuchet MS"/>
        </w:rPr>
      </w:pPr>
    </w:p>
    <w:p w14:paraId="2A6CD700" w14:textId="77777777" w:rsidR="00540DB1" w:rsidRPr="00EC1FAB" w:rsidRDefault="00540DB1" w:rsidP="006D56F6">
      <w:pPr>
        <w:pStyle w:val="BodyText"/>
        <w:spacing w:after="0" w:line="20" w:lineRule="atLeast"/>
        <w:ind w:right="572"/>
        <w:rPr>
          <w:rFonts w:ascii="Trebuchet MS" w:hAnsi="Trebuchet MS" w:cs="Arial"/>
          <w:b/>
        </w:rPr>
      </w:pPr>
    </w:p>
    <w:sectPr w:rsidR="00540DB1" w:rsidRPr="00EC1FAB" w:rsidSect="00BF5BE7">
      <w:headerReference w:type="even" r:id="rId11"/>
      <w:headerReference w:type="default" r:id="rId12"/>
      <w:footerReference w:type="even" r:id="rId13"/>
      <w:footerReference w:type="default" r:id="rId14"/>
      <w:type w:val="nextColumn"/>
      <w:pgSz w:w="12240" w:h="15840"/>
      <w:pgMar w:top="851" w:right="758" w:bottom="540" w:left="1134" w:header="357" w:footer="9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EB6B0" w14:textId="77777777" w:rsidR="001B40BA" w:rsidRDefault="001B40BA">
      <w:r>
        <w:separator/>
      </w:r>
    </w:p>
  </w:endnote>
  <w:endnote w:type="continuationSeparator" w:id="0">
    <w:p w14:paraId="2EA337B5" w14:textId="77777777" w:rsidR="001B40BA" w:rsidRDefault="001B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roman"/>
    <w:pitch w:val="default"/>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A5D66" w14:textId="77777777" w:rsidR="005133F2" w:rsidRDefault="005133F2" w:rsidP="006D47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AE0572" w14:textId="77777777" w:rsidR="005133F2" w:rsidRDefault="00513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337514"/>
      <w:docPartObj>
        <w:docPartGallery w:val="Page Numbers (Bottom of Page)"/>
        <w:docPartUnique/>
      </w:docPartObj>
    </w:sdtPr>
    <w:sdtEndPr/>
    <w:sdtContent>
      <w:sdt>
        <w:sdtPr>
          <w:id w:val="1728636285"/>
          <w:docPartObj>
            <w:docPartGallery w:val="Page Numbers (Top of Page)"/>
            <w:docPartUnique/>
          </w:docPartObj>
        </w:sdtPr>
        <w:sdtEndPr/>
        <w:sdtContent>
          <w:p w14:paraId="27319872" w14:textId="59B87A62" w:rsidR="00DB2A73" w:rsidRPr="00DB2A73" w:rsidRDefault="00540DB1" w:rsidP="00DB2A73">
            <w:pPr>
              <w:pStyle w:val="Footer"/>
            </w:pPr>
            <w:r>
              <w:rPr>
                <w:rFonts w:ascii="Trebuchet MS" w:hAnsi="Trebuchet MS"/>
              </w:rPr>
              <w:t>MDR 5</w:t>
            </w:r>
            <w:r w:rsidR="00DB2A73" w:rsidRPr="00DB2A73">
              <w:rPr>
                <w:rFonts w:ascii="Trebuchet MS" w:hAnsi="Trebuchet MS"/>
              </w:rPr>
              <w:t xml:space="preserve"> </w:t>
            </w:r>
            <w:r>
              <w:rPr>
                <w:rFonts w:ascii="Trebuchet MS" w:hAnsi="Trebuchet MS"/>
              </w:rPr>
              <w:t>Briefing for MDR Facilitators</w:t>
            </w:r>
            <w:r w:rsidR="00DB2A73" w:rsidRPr="00DB2A73">
              <w:t xml:space="preserve"> </w:t>
            </w:r>
            <w:r w:rsidR="00DB2A73" w:rsidRPr="00DB2A73">
              <w:tab/>
            </w:r>
            <w:r>
              <w:tab/>
            </w:r>
            <w:r w:rsidR="00DB2A73" w:rsidRPr="00DB2A73">
              <w:rPr>
                <w:rFonts w:ascii="Trebuchet MS" w:hAnsi="Trebuchet MS"/>
              </w:rPr>
              <w:t xml:space="preserve">Page </w:t>
            </w:r>
            <w:r w:rsidR="00DB2A73" w:rsidRPr="00DB2A73">
              <w:rPr>
                <w:rFonts w:ascii="Trebuchet MS" w:hAnsi="Trebuchet MS"/>
                <w:bCs/>
              </w:rPr>
              <w:fldChar w:fldCharType="begin"/>
            </w:r>
            <w:r w:rsidR="00DB2A73" w:rsidRPr="00DB2A73">
              <w:rPr>
                <w:rFonts w:ascii="Trebuchet MS" w:hAnsi="Trebuchet MS"/>
                <w:bCs/>
              </w:rPr>
              <w:instrText xml:space="preserve"> PAGE </w:instrText>
            </w:r>
            <w:r w:rsidR="00DB2A73" w:rsidRPr="00DB2A73">
              <w:rPr>
                <w:rFonts w:ascii="Trebuchet MS" w:hAnsi="Trebuchet MS"/>
                <w:bCs/>
              </w:rPr>
              <w:fldChar w:fldCharType="separate"/>
            </w:r>
            <w:r w:rsidR="00F14726">
              <w:rPr>
                <w:rFonts w:ascii="Trebuchet MS" w:hAnsi="Trebuchet MS"/>
                <w:bCs/>
                <w:noProof/>
              </w:rPr>
              <w:t>2</w:t>
            </w:r>
            <w:r w:rsidR="00DB2A73" w:rsidRPr="00DB2A73">
              <w:rPr>
                <w:rFonts w:ascii="Trebuchet MS" w:hAnsi="Trebuchet MS"/>
                <w:bCs/>
              </w:rPr>
              <w:fldChar w:fldCharType="end"/>
            </w:r>
            <w:r w:rsidR="00DB2A73" w:rsidRPr="00DB2A73">
              <w:rPr>
                <w:rFonts w:ascii="Trebuchet MS" w:hAnsi="Trebuchet MS"/>
              </w:rPr>
              <w:t xml:space="preserve"> of </w:t>
            </w:r>
            <w:r w:rsidR="00DB2A73" w:rsidRPr="00DB2A73">
              <w:rPr>
                <w:rFonts w:ascii="Trebuchet MS" w:hAnsi="Trebuchet MS"/>
                <w:bCs/>
              </w:rPr>
              <w:fldChar w:fldCharType="begin"/>
            </w:r>
            <w:r w:rsidR="00DB2A73" w:rsidRPr="00DB2A73">
              <w:rPr>
                <w:rFonts w:ascii="Trebuchet MS" w:hAnsi="Trebuchet MS"/>
                <w:bCs/>
              </w:rPr>
              <w:instrText xml:space="preserve"> NUMPAGES  </w:instrText>
            </w:r>
            <w:r w:rsidR="00DB2A73" w:rsidRPr="00DB2A73">
              <w:rPr>
                <w:rFonts w:ascii="Trebuchet MS" w:hAnsi="Trebuchet MS"/>
                <w:bCs/>
              </w:rPr>
              <w:fldChar w:fldCharType="separate"/>
            </w:r>
            <w:r w:rsidR="00F14726">
              <w:rPr>
                <w:rFonts w:ascii="Trebuchet MS" w:hAnsi="Trebuchet MS"/>
                <w:bCs/>
                <w:noProof/>
              </w:rPr>
              <w:t>2</w:t>
            </w:r>
            <w:r w:rsidR="00DB2A73" w:rsidRPr="00DB2A73">
              <w:rPr>
                <w:rFonts w:ascii="Trebuchet MS" w:hAnsi="Trebuchet MS"/>
                <w:bCs/>
              </w:rPr>
              <w:fldChar w:fldCharType="end"/>
            </w:r>
            <w:r w:rsidR="00DB2A73" w:rsidRPr="00DB2A73">
              <w:rPr>
                <w:rFonts w:ascii="Trebuchet MS" w:hAnsi="Trebuchet MS"/>
                <w:bCs/>
              </w:rPr>
              <w:tab/>
            </w:r>
            <w:r w:rsidR="00DB2A73">
              <w:rPr>
                <w:rFonts w:ascii="Trebuchet MS" w:hAnsi="Trebuchet MS"/>
                <w:bCs/>
              </w:rPr>
              <w:t xml:space="preserve"> </w:t>
            </w:r>
          </w:p>
        </w:sdtContent>
      </w:sdt>
    </w:sdtContent>
  </w:sdt>
  <w:p w14:paraId="1A43945E" w14:textId="31911DD1" w:rsidR="008930E3" w:rsidRPr="008930E3" w:rsidRDefault="008930E3" w:rsidP="008930E3">
    <w:pPr>
      <w:pStyle w:val="Footer"/>
      <w:jc w:val="right"/>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FA83A" w14:textId="77777777" w:rsidR="001B40BA" w:rsidRDefault="001B40BA">
      <w:r>
        <w:separator/>
      </w:r>
    </w:p>
  </w:footnote>
  <w:footnote w:type="continuationSeparator" w:id="0">
    <w:p w14:paraId="610576E2" w14:textId="77777777" w:rsidR="001B40BA" w:rsidRDefault="001B4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0C4B1" w14:textId="77777777" w:rsidR="005133F2" w:rsidRDefault="005133F2" w:rsidP="006D476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C687A1" w14:textId="77777777" w:rsidR="005133F2" w:rsidRDefault="00513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29A2F" w14:textId="4FD41C16" w:rsidR="009C0EA2" w:rsidRPr="003C7A10" w:rsidRDefault="009C0EA2" w:rsidP="009C0EA2">
    <w:pPr>
      <w:pStyle w:val="Header"/>
      <w:jc w:val="center"/>
      <w:rPr>
        <w:rFonts w:ascii="Trebuchet MS" w:hAnsi="Trebuchet MS"/>
        <w:b/>
        <w:sz w:val="28"/>
        <w:szCs w:val="28"/>
      </w:rPr>
    </w:pPr>
    <w:r>
      <w:rPr>
        <w:noProof/>
        <w:lang w:eastAsia="en-GB"/>
      </w:rPr>
      <w:drawing>
        <wp:anchor distT="0" distB="0" distL="114300" distR="114300" simplePos="0" relativeHeight="251659264" behindDoc="1" locked="0" layoutInCell="1" allowOverlap="1" wp14:anchorId="0BA72DF5" wp14:editId="4A8F93FD">
          <wp:simplePos x="0" y="0"/>
          <wp:positionH relativeFrom="column">
            <wp:posOffset>5461000</wp:posOffset>
          </wp:positionH>
          <wp:positionV relativeFrom="paragraph">
            <wp:posOffset>28575</wp:posOffset>
          </wp:positionV>
          <wp:extent cx="950595" cy="885825"/>
          <wp:effectExtent l="0" t="0" r="0" b="0"/>
          <wp:wrapTight wrapText="bothSides">
            <wp:wrapPolygon edited="0">
              <wp:start x="0" y="0"/>
              <wp:lineTo x="0" y="21368"/>
              <wp:lineTo x="21210" y="21368"/>
              <wp:lineTo x="21210" y="0"/>
              <wp:lineTo x="0" y="0"/>
            </wp:wrapPolygon>
          </wp:wrapTight>
          <wp:docPr id="2" name="Picture 13" descr="https://www.trurodiocese.org.uk/wp-content/uploads/2017/12/Diocese-of-Truro_Logo_RGB-Large-e1524127799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trurodiocese.org.uk/wp-content/uploads/2017/12/Diocese-of-Truro_Logo_RGB-Large-e152412779958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7A10">
      <w:rPr>
        <w:rFonts w:ascii="Trebuchet MS" w:hAnsi="Trebuchet MS"/>
        <w:b/>
        <w:sz w:val="28"/>
        <w:szCs w:val="28"/>
      </w:rPr>
      <w:t>Confidential</w:t>
    </w:r>
  </w:p>
  <w:p w14:paraId="7B1C010A" w14:textId="65357B9D" w:rsidR="009C0EA2" w:rsidRDefault="009C0EA2" w:rsidP="009C0EA2">
    <w:pPr>
      <w:pStyle w:val="Header"/>
      <w:jc w:val="center"/>
    </w:pPr>
    <w:r w:rsidRPr="003C7A10">
      <w:rPr>
        <w:rFonts w:ascii="Trebuchet MS" w:hAnsi="Trebuchet MS"/>
        <w:b/>
        <w:sz w:val="28"/>
        <w:szCs w:val="28"/>
      </w:rPr>
      <w:t>Ministerial Development Review</w:t>
    </w:r>
    <w:r>
      <w:rPr>
        <w:rFonts w:ascii="Trebuchet MS" w:hAnsi="Trebuchet MS"/>
        <w:b/>
        <w:sz w:val="28"/>
        <w:szCs w:val="28"/>
      </w:rPr>
      <w:t xml:space="preserve"> (MDR)</w:t>
    </w:r>
    <w:r w:rsidRPr="003C7A10">
      <w:rPr>
        <w:rFonts w:ascii="Trebuchet MS" w:hAnsi="Trebuchet MS"/>
        <w:b/>
        <w:sz w:val="28"/>
        <w:szCs w:val="28"/>
      </w:rPr>
      <w:t xml:space="preserve"> </w:t>
    </w:r>
  </w:p>
  <w:p w14:paraId="5D37E65B" w14:textId="77777777" w:rsidR="009C0EA2" w:rsidRDefault="009C0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8431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894EE873"/>
    <w:lvl w:ilvl="0">
      <w:start w:val="1"/>
      <w:numFmt w:val="bullet"/>
      <w:lvlText w:val="·"/>
      <w:lvlJc w:val="left"/>
      <w:pPr>
        <w:tabs>
          <w:tab w:val="num" w:pos="720"/>
        </w:tabs>
        <w:ind w:left="720" w:firstLine="0"/>
      </w:pPr>
      <w:rPr>
        <w:rFonts w:ascii="Lucida Grande" w:eastAsia="ヒラギノ角ゴ Pro W3" w:hAnsi="Symbol" w:hint="default"/>
        <w:color w:val="000000"/>
        <w:position w:val="0"/>
        <w:sz w:val="24"/>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2"/>
    <w:multiLevelType w:val="multilevel"/>
    <w:tmpl w:val="DBE0C05E"/>
    <w:lvl w:ilvl="0">
      <w:start w:val="1"/>
      <w:numFmt w:val="lowerLetter"/>
      <w:lvlText w:val="%1."/>
      <w:lvlJc w:val="left"/>
      <w:pPr>
        <w:tabs>
          <w:tab w:val="num" w:pos="819"/>
        </w:tabs>
        <w:ind w:left="819" w:firstLine="360"/>
      </w:pPr>
      <w:rPr>
        <w:rFonts w:ascii="Times New Roman" w:eastAsia="Times New Roman" w:hAnsi="Times New Roman" w:cs="Times New Roman" w:hint="default"/>
        <w:color w:val="000000"/>
        <w:position w:val="0"/>
        <w:sz w:val="24"/>
      </w:rPr>
    </w:lvl>
    <w:lvl w:ilvl="1">
      <w:start w:val="1"/>
      <w:numFmt w:val="bullet"/>
      <w:lvlText w:val="•"/>
      <w:lvlJc w:val="left"/>
      <w:pPr>
        <w:tabs>
          <w:tab w:val="num" w:pos="819"/>
        </w:tabs>
        <w:ind w:left="819" w:firstLine="1800"/>
      </w:pPr>
      <w:rPr>
        <w:rFonts w:ascii="Lucida Grande" w:eastAsia="ヒラギノ角ゴ Pro W3" w:hAnsi="Symbol" w:hint="default"/>
        <w:color w:val="000000"/>
        <w:position w:val="0"/>
        <w:sz w:val="24"/>
      </w:rPr>
    </w:lvl>
    <w:lvl w:ilvl="2">
      <w:start w:val="1"/>
      <w:numFmt w:val="lowerRoman"/>
      <w:lvlText w:val="%3."/>
      <w:lvlJc w:val="left"/>
      <w:pPr>
        <w:tabs>
          <w:tab w:val="num" w:pos="459"/>
        </w:tabs>
        <w:ind w:left="459" w:firstLine="2520"/>
      </w:pPr>
      <w:rPr>
        <w:rFonts w:hint="default"/>
        <w:color w:val="000000"/>
        <w:position w:val="0"/>
        <w:sz w:val="24"/>
      </w:rPr>
    </w:lvl>
    <w:lvl w:ilvl="3">
      <w:start w:val="1"/>
      <w:numFmt w:val="decimal"/>
      <w:isLgl/>
      <w:lvlText w:val="%4."/>
      <w:lvlJc w:val="left"/>
      <w:pPr>
        <w:tabs>
          <w:tab w:val="num" w:pos="459"/>
        </w:tabs>
        <w:ind w:left="459" w:firstLine="3240"/>
      </w:pPr>
      <w:rPr>
        <w:rFonts w:hint="default"/>
        <w:color w:val="000000"/>
        <w:position w:val="0"/>
        <w:sz w:val="24"/>
      </w:rPr>
    </w:lvl>
    <w:lvl w:ilvl="4">
      <w:start w:val="1"/>
      <w:numFmt w:val="lowerLetter"/>
      <w:lvlText w:val="%5."/>
      <w:lvlJc w:val="left"/>
      <w:pPr>
        <w:tabs>
          <w:tab w:val="num" w:pos="459"/>
        </w:tabs>
        <w:ind w:left="459" w:firstLine="3960"/>
      </w:pPr>
      <w:rPr>
        <w:rFonts w:hint="default"/>
        <w:color w:val="000000"/>
        <w:position w:val="0"/>
        <w:sz w:val="24"/>
      </w:rPr>
    </w:lvl>
    <w:lvl w:ilvl="5">
      <w:start w:val="1"/>
      <w:numFmt w:val="lowerRoman"/>
      <w:lvlText w:val="%6."/>
      <w:lvlJc w:val="left"/>
      <w:pPr>
        <w:tabs>
          <w:tab w:val="num" w:pos="459"/>
        </w:tabs>
        <w:ind w:left="459" w:firstLine="4680"/>
      </w:pPr>
      <w:rPr>
        <w:rFonts w:hint="default"/>
        <w:color w:val="000000"/>
        <w:position w:val="0"/>
        <w:sz w:val="24"/>
      </w:rPr>
    </w:lvl>
    <w:lvl w:ilvl="6">
      <w:start w:val="1"/>
      <w:numFmt w:val="decimal"/>
      <w:isLgl/>
      <w:lvlText w:val="%7."/>
      <w:lvlJc w:val="left"/>
      <w:pPr>
        <w:tabs>
          <w:tab w:val="num" w:pos="459"/>
        </w:tabs>
        <w:ind w:left="459" w:firstLine="5400"/>
      </w:pPr>
      <w:rPr>
        <w:rFonts w:hint="default"/>
        <w:color w:val="000000"/>
        <w:position w:val="0"/>
        <w:sz w:val="24"/>
      </w:rPr>
    </w:lvl>
    <w:lvl w:ilvl="7">
      <w:start w:val="1"/>
      <w:numFmt w:val="lowerLetter"/>
      <w:lvlText w:val="%8."/>
      <w:lvlJc w:val="left"/>
      <w:pPr>
        <w:tabs>
          <w:tab w:val="num" w:pos="459"/>
        </w:tabs>
        <w:ind w:left="459" w:firstLine="6120"/>
      </w:pPr>
      <w:rPr>
        <w:rFonts w:hint="default"/>
        <w:color w:val="000000"/>
        <w:position w:val="0"/>
        <w:sz w:val="24"/>
      </w:rPr>
    </w:lvl>
    <w:lvl w:ilvl="8">
      <w:start w:val="1"/>
      <w:numFmt w:val="lowerRoman"/>
      <w:lvlText w:val="%9."/>
      <w:lvlJc w:val="left"/>
      <w:pPr>
        <w:tabs>
          <w:tab w:val="num" w:pos="459"/>
        </w:tabs>
        <w:ind w:left="459" w:firstLine="6840"/>
      </w:pPr>
      <w:rPr>
        <w:rFonts w:hint="default"/>
        <w:color w:val="000000"/>
        <w:position w:val="0"/>
        <w:sz w:val="24"/>
      </w:rPr>
    </w:lvl>
  </w:abstractNum>
  <w:abstractNum w:abstractNumId="3" w15:restartNumberingAfterBreak="0">
    <w:nsid w:val="05F119D7"/>
    <w:multiLevelType w:val="multilevel"/>
    <w:tmpl w:val="D106744C"/>
    <w:lvl w:ilvl="0">
      <w:start w:val="1"/>
      <w:numFmt w:val="decimal"/>
      <w:pStyle w:val="StyleListNumberAfter6pt"/>
      <w:lvlText w:val="%1."/>
      <w:lvlJc w:val="left"/>
      <w:pPr>
        <w:tabs>
          <w:tab w:val="num" w:pos="454"/>
        </w:tabs>
        <w:ind w:left="454" w:hanging="454"/>
      </w:pPr>
      <w:rPr>
        <w:rFonts w:hint="default"/>
      </w:rPr>
    </w:lvl>
    <w:lvl w:ilvl="1">
      <w:start w:val="1"/>
      <w:numFmt w:val="lowerLetter"/>
      <w:lvlText w:val="(%2)"/>
      <w:lvlJc w:val="left"/>
      <w:pPr>
        <w:tabs>
          <w:tab w:val="num" w:pos="454"/>
        </w:tabs>
        <w:ind w:left="454" w:hanging="454"/>
      </w:pPr>
      <w:rPr>
        <w:rFonts w:hint="default"/>
      </w:rPr>
    </w:lvl>
    <w:lvl w:ilvl="2">
      <w:start w:val="1"/>
      <w:numFmt w:val="bullet"/>
      <w:lvlText w:val=""/>
      <w:lvlJc w:val="left"/>
      <w:pPr>
        <w:tabs>
          <w:tab w:val="num" w:pos="907"/>
        </w:tabs>
        <w:ind w:left="907" w:hanging="453"/>
      </w:pPr>
      <w:rPr>
        <w:rFonts w:ascii="Symbol" w:hAnsi="Symbol" w:hint="default"/>
        <w:sz w:val="20"/>
      </w:rPr>
    </w:lvl>
    <w:lvl w:ilvl="3">
      <w:start w:val="1"/>
      <w:numFmt w:val="none"/>
      <w:suff w:val="space"/>
      <w:lvlText w:val="Please contact CHP!"/>
      <w:lvlJc w:val="left"/>
      <w:pPr>
        <w:ind w:left="1728" w:hanging="537"/>
      </w:pPr>
      <w:rPr>
        <w:rFonts w:hint="default"/>
        <w:b/>
        <w:i w:val="0"/>
        <w:sz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0F880A09"/>
    <w:multiLevelType w:val="hybridMultilevel"/>
    <w:tmpl w:val="BEB0170A"/>
    <w:lvl w:ilvl="0" w:tplc="1E14611A">
      <w:start w:val="1"/>
      <w:numFmt w:val="lowerRoman"/>
      <w:lvlText w:val="%1."/>
      <w:lvlJc w:val="left"/>
      <w:pPr>
        <w:tabs>
          <w:tab w:val="num" w:pos="1800"/>
        </w:tabs>
        <w:ind w:left="1800" w:hanging="720"/>
      </w:pPr>
      <w:rPr>
        <w:rFonts w:hint="default"/>
      </w:rPr>
    </w:lvl>
    <w:lvl w:ilvl="1" w:tplc="D62044C6">
      <w:start w:val="1"/>
      <w:numFmt w:val="bullet"/>
      <w:lvlText w:val=""/>
      <w:lvlJc w:val="left"/>
      <w:pPr>
        <w:tabs>
          <w:tab w:val="num" w:pos="2520"/>
        </w:tabs>
        <w:ind w:left="2520" w:hanging="720"/>
      </w:pPr>
      <w:rPr>
        <w:rFonts w:ascii="Symbol" w:hAnsi="Symbo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15:restartNumberingAfterBreak="0">
    <w:nsid w:val="13486432"/>
    <w:multiLevelType w:val="hybridMultilevel"/>
    <w:tmpl w:val="24D20D5A"/>
    <w:lvl w:ilvl="0" w:tplc="0B7286A2">
      <w:start w:val="1"/>
      <w:numFmt w:val="bullet"/>
      <w:lvlText w:val=""/>
      <w:lvlJc w:val="left"/>
      <w:pPr>
        <w:tabs>
          <w:tab w:val="num" w:pos="1701"/>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312A8"/>
    <w:multiLevelType w:val="hybridMultilevel"/>
    <w:tmpl w:val="ED8CD6BA"/>
    <w:lvl w:ilvl="0" w:tplc="0B7286A2">
      <w:start w:val="1"/>
      <w:numFmt w:val="bullet"/>
      <w:lvlText w:val=""/>
      <w:lvlJc w:val="left"/>
      <w:pPr>
        <w:tabs>
          <w:tab w:val="num" w:pos="1701"/>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609EB"/>
    <w:multiLevelType w:val="hybridMultilevel"/>
    <w:tmpl w:val="6F7C75A8"/>
    <w:lvl w:ilvl="0" w:tplc="0B7286A2">
      <w:start w:val="1"/>
      <w:numFmt w:val="bullet"/>
      <w:lvlText w:val=""/>
      <w:lvlJc w:val="left"/>
      <w:pPr>
        <w:tabs>
          <w:tab w:val="num" w:pos="1701"/>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E15DA5"/>
    <w:multiLevelType w:val="hybridMultilevel"/>
    <w:tmpl w:val="E054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14E46"/>
    <w:multiLevelType w:val="hybridMultilevel"/>
    <w:tmpl w:val="304667C2"/>
    <w:lvl w:ilvl="0" w:tplc="0B7286A2">
      <w:start w:val="1"/>
      <w:numFmt w:val="bullet"/>
      <w:lvlText w:val=""/>
      <w:lvlJc w:val="left"/>
      <w:pPr>
        <w:tabs>
          <w:tab w:val="num" w:pos="1701"/>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EC277D"/>
    <w:multiLevelType w:val="hybridMultilevel"/>
    <w:tmpl w:val="48400C86"/>
    <w:lvl w:ilvl="0" w:tplc="0B7286A2">
      <w:start w:val="1"/>
      <w:numFmt w:val="bullet"/>
      <w:lvlText w:val=""/>
      <w:lvlJc w:val="left"/>
      <w:pPr>
        <w:tabs>
          <w:tab w:val="num" w:pos="1701"/>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616484"/>
    <w:multiLevelType w:val="hybridMultilevel"/>
    <w:tmpl w:val="C94C269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4387370"/>
    <w:multiLevelType w:val="hybridMultilevel"/>
    <w:tmpl w:val="C02E5B48"/>
    <w:lvl w:ilvl="0" w:tplc="0B7286A2">
      <w:start w:val="1"/>
      <w:numFmt w:val="bullet"/>
      <w:lvlText w:val=""/>
      <w:lvlJc w:val="left"/>
      <w:pPr>
        <w:tabs>
          <w:tab w:val="num" w:pos="1701"/>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C2C7E"/>
    <w:multiLevelType w:val="hybridMultilevel"/>
    <w:tmpl w:val="22A43E32"/>
    <w:lvl w:ilvl="0" w:tplc="0B7286A2">
      <w:start w:val="1"/>
      <w:numFmt w:val="bullet"/>
      <w:lvlText w:val=""/>
      <w:lvlJc w:val="left"/>
      <w:pPr>
        <w:tabs>
          <w:tab w:val="num" w:pos="1701"/>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1661D2"/>
    <w:multiLevelType w:val="hybridMultilevel"/>
    <w:tmpl w:val="42D65FA2"/>
    <w:lvl w:ilvl="0" w:tplc="D62044C6">
      <w:start w:val="1"/>
      <w:numFmt w:val="bullet"/>
      <w:pStyle w:val="ListNumber"/>
      <w:lvlText w:val=""/>
      <w:lvlJc w:val="left"/>
      <w:pPr>
        <w:tabs>
          <w:tab w:val="num" w:pos="720"/>
        </w:tabs>
        <w:ind w:left="720" w:hanging="72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C14E4E"/>
    <w:multiLevelType w:val="hybridMultilevel"/>
    <w:tmpl w:val="7B528046"/>
    <w:lvl w:ilvl="0" w:tplc="0B7286A2">
      <w:start w:val="1"/>
      <w:numFmt w:val="bullet"/>
      <w:lvlText w:val=""/>
      <w:lvlJc w:val="left"/>
      <w:pPr>
        <w:tabs>
          <w:tab w:val="num" w:pos="1701"/>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305180"/>
    <w:multiLevelType w:val="hybridMultilevel"/>
    <w:tmpl w:val="A5040BD4"/>
    <w:lvl w:ilvl="0" w:tplc="0B7286A2">
      <w:start w:val="1"/>
      <w:numFmt w:val="bullet"/>
      <w:lvlText w:val=""/>
      <w:lvlJc w:val="left"/>
      <w:pPr>
        <w:tabs>
          <w:tab w:val="num" w:pos="1701"/>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228B3"/>
    <w:multiLevelType w:val="hybridMultilevel"/>
    <w:tmpl w:val="497A30C0"/>
    <w:lvl w:ilvl="0" w:tplc="0B7286A2">
      <w:start w:val="1"/>
      <w:numFmt w:val="bullet"/>
      <w:lvlText w:val=""/>
      <w:lvlJc w:val="left"/>
      <w:pPr>
        <w:tabs>
          <w:tab w:val="num" w:pos="1701"/>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996906"/>
    <w:multiLevelType w:val="hybridMultilevel"/>
    <w:tmpl w:val="93AA7070"/>
    <w:lvl w:ilvl="0" w:tplc="0B7286A2">
      <w:start w:val="1"/>
      <w:numFmt w:val="bullet"/>
      <w:lvlText w:val=""/>
      <w:lvlJc w:val="left"/>
      <w:pPr>
        <w:tabs>
          <w:tab w:val="num" w:pos="1701"/>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0B6A8A"/>
    <w:multiLevelType w:val="hybridMultilevel"/>
    <w:tmpl w:val="EC202240"/>
    <w:lvl w:ilvl="0" w:tplc="0B7286A2">
      <w:start w:val="1"/>
      <w:numFmt w:val="bullet"/>
      <w:lvlText w:val=""/>
      <w:lvlJc w:val="left"/>
      <w:pPr>
        <w:tabs>
          <w:tab w:val="num" w:pos="1701"/>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0F2DAF"/>
    <w:multiLevelType w:val="hybridMultilevel"/>
    <w:tmpl w:val="86EE0134"/>
    <w:lvl w:ilvl="0" w:tplc="0B7286A2">
      <w:start w:val="1"/>
      <w:numFmt w:val="bullet"/>
      <w:lvlText w:val=""/>
      <w:lvlJc w:val="left"/>
      <w:pPr>
        <w:tabs>
          <w:tab w:val="num" w:pos="1701"/>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5B4D0D"/>
    <w:multiLevelType w:val="hybridMultilevel"/>
    <w:tmpl w:val="3BE67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612D6B"/>
    <w:multiLevelType w:val="hybridMultilevel"/>
    <w:tmpl w:val="41B07404"/>
    <w:lvl w:ilvl="0" w:tplc="D62044C6">
      <w:start w:val="1"/>
      <w:numFmt w:val="bullet"/>
      <w:lvlText w:val=""/>
      <w:lvlJc w:val="left"/>
      <w:pPr>
        <w:tabs>
          <w:tab w:val="num" w:pos="1800"/>
        </w:tabs>
        <w:ind w:left="1800" w:hanging="72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F7A1AB5"/>
    <w:multiLevelType w:val="hybridMultilevel"/>
    <w:tmpl w:val="DE68C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4920A3"/>
    <w:multiLevelType w:val="hybridMultilevel"/>
    <w:tmpl w:val="3EBE4BE6"/>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5" w15:restartNumberingAfterBreak="0">
    <w:nsid w:val="65831211"/>
    <w:multiLevelType w:val="hybridMultilevel"/>
    <w:tmpl w:val="894A4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C26BA"/>
    <w:multiLevelType w:val="hybridMultilevel"/>
    <w:tmpl w:val="02C8075C"/>
    <w:lvl w:ilvl="0" w:tplc="D62044C6">
      <w:start w:val="1"/>
      <w:numFmt w:val="bullet"/>
      <w:lvlText w:val=""/>
      <w:lvlJc w:val="left"/>
      <w:pPr>
        <w:tabs>
          <w:tab w:val="num" w:pos="1800"/>
        </w:tabs>
        <w:ind w:left="1800" w:hanging="72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F561641"/>
    <w:multiLevelType w:val="hybridMultilevel"/>
    <w:tmpl w:val="A132AE0A"/>
    <w:lvl w:ilvl="0" w:tplc="26BC6CF4">
      <w:start w:val="5"/>
      <w:numFmt w:val="lowerRoman"/>
      <w:lvlText w:val="(%1)"/>
      <w:lvlJc w:val="left"/>
      <w:pPr>
        <w:tabs>
          <w:tab w:val="num" w:pos="1560"/>
        </w:tabs>
        <w:ind w:left="1560" w:hanging="720"/>
      </w:pPr>
      <w:rPr>
        <w:rFonts w:hint="default"/>
        <w:b w:val="0"/>
      </w:rPr>
    </w:lvl>
    <w:lvl w:ilvl="1" w:tplc="08090001">
      <w:start w:val="1"/>
      <w:numFmt w:val="bullet"/>
      <w:lvlText w:val=""/>
      <w:lvlJc w:val="left"/>
      <w:pPr>
        <w:tabs>
          <w:tab w:val="num" w:pos="1920"/>
        </w:tabs>
        <w:ind w:left="1920" w:hanging="360"/>
      </w:pPr>
      <w:rPr>
        <w:rFonts w:ascii="Symbol" w:hAnsi="Symbol" w:hint="default"/>
        <w:b/>
      </w:rPr>
    </w:lvl>
    <w:lvl w:ilvl="2" w:tplc="0809001B" w:tentative="1">
      <w:start w:val="1"/>
      <w:numFmt w:val="lowerRoman"/>
      <w:lvlText w:val="%3."/>
      <w:lvlJc w:val="right"/>
      <w:pPr>
        <w:tabs>
          <w:tab w:val="num" w:pos="2640"/>
        </w:tabs>
        <w:ind w:left="2640" w:hanging="180"/>
      </w:pPr>
    </w:lvl>
    <w:lvl w:ilvl="3" w:tplc="0809000F" w:tentative="1">
      <w:start w:val="1"/>
      <w:numFmt w:val="decimal"/>
      <w:lvlText w:val="%4."/>
      <w:lvlJc w:val="left"/>
      <w:pPr>
        <w:tabs>
          <w:tab w:val="num" w:pos="3360"/>
        </w:tabs>
        <w:ind w:left="3360" w:hanging="360"/>
      </w:pPr>
    </w:lvl>
    <w:lvl w:ilvl="4" w:tplc="08090019" w:tentative="1">
      <w:start w:val="1"/>
      <w:numFmt w:val="lowerLetter"/>
      <w:lvlText w:val="%5."/>
      <w:lvlJc w:val="left"/>
      <w:pPr>
        <w:tabs>
          <w:tab w:val="num" w:pos="4080"/>
        </w:tabs>
        <w:ind w:left="4080" w:hanging="360"/>
      </w:pPr>
    </w:lvl>
    <w:lvl w:ilvl="5" w:tplc="0809001B" w:tentative="1">
      <w:start w:val="1"/>
      <w:numFmt w:val="lowerRoman"/>
      <w:lvlText w:val="%6."/>
      <w:lvlJc w:val="right"/>
      <w:pPr>
        <w:tabs>
          <w:tab w:val="num" w:pos="4800"/>
        </w:tabs>
        <w:ind w:left="4800" w:hanging="180"/>
      </w:pPr>
    </w:lvl>
    <w:lvl w:ilvl="6" w:tplc="0809000F" w:tentative="1">
      <w:start w:val="1"/>
      <w:numFmt w:val="decimal"/>
      <w:lvlText w:val="%7."/>
      <w:lvlJc w:val="left"/>
      <w:pPr>
        <w:tabs>
          <w:tab w:val="num" w:pos="5520"/>
        </w:tabs>
        <w:ind w:left="5520" w:hanging="360"/>
      </w:pPr>
    </w:lvl>
    <w:lvl w:ilvl="7" w:tplc="08090019" w:tentative="1">
      <w:start w:val="1"/>
      <w:numFmt w:val="lowerLetter"/>
      <w:lvlText w:val="%8."/>
      <w:lvlJc w:val="left"/>
      <w:pPr>
        <w:tabs>
          <w:tab w:val="num" w:pos="6240"/>
        </w:tabs>
        <w:ind w:left="6240" w:hanging="360"/>
      </w:pPr>
    </w:lvl>
    <w:lvl w:ilvl="8" w:tplc="0809001B" w:tentative="1">
      <w:start w:val="1"/>
      <w:numFmt w:val="lowerRoman"/>
      <w:lvlText w:val="%9."/>
      <w:lvlJc w:val="right"/>
      <w:pPr>
        <w:tabs>
          <w:tab w:val="num" w:pos="6960"/>
        </w:tabs>
        <w:ind w:left="6960" w:hanging="180"/>
      </w:pPr>
    </w:lvl>
  </w:abstractNum>
  <w:abstractNum w:abstractNumId="28" w15:restartNumberingAfterBreak="0">
    <w:nsid w:val="6FE03127"/>
    <w:multiLevelType w:val="hybridMultilevel"/>
    <w:tmpl w:val="D216341E"/>
    <w:lvl w:ilvl="0" w:tplc="0B7286A2">
      <w:start w:val="1"/>
      <w:numFmt w:val="bullet"/>
      <w:lvlText w:val=""/>
      <w:lvlJc w:val="left"/>
      <w:pPr>
        <w:tabs>
          <w:tab w:val="num" w:pos="1701"/>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534DC3"/>
    <w:multiLevelType w:val="hybridMultilevel"/>
    <w:tmpl w:val="FFE6CEBE"/>
    <w:lvl w:ilvl="0" w:tplc="D85E37D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1E3276"/>
    <w:multiLevelType w:val="multilevel"/>
    <w:tmpl w:val="274848CA"/>
    <w:lvl w:ilvl="0">
      <w:start w:val="1"/>
      <w:numFmt w:val="lowerRoman"/>
      <w:lvlText w:val="%1."/>
      <w:lvlJc w:val="left"/>
      <w:pPr>
        <w:tabs>
          <w:tab w:val="num" w:pos="720"/>
        </w:tabs>
        <w:ind w:left="720" w:firstLine="360"/>
      </w:pPr>
      <w:rPr>
        <w:rFonts w:hint="default"/>
        <w:color w:val="000000"/>
        <w:position w:val="0"/>
        <w:sz w:val="24"/>
      </w:rPr>
    </w:lvl>
    <w:lvl w:ilvl="1">
      <w:start w:val="1"/>
      <w:numFmt w:val="bullet"/>
      <w:lvlText w:val=""/>
      <w:lvlJc w:val="left"/>
      <w:pPr>
        <w:tabs>
          <w:tab w:val="num" w:pos="3141"/>
        </w:tabs>
        <w:ind w:left="2880" w:hanging="360"/>
      </w:pPr>
      <w:rPr>
        <w:rFonts w:ascii="Symbol" w:hAnsi="Symbol" w:hint="default"/>
        <w:color w:val="000000"/>
        <w:position w:val="0"/>
        <w:sz w:val="24"/>
      </w:rPr>
    </w:lvl>
    <w:lvl w:ilvl="2">
      <w:start w:val="1"/>
      <w:numFmt w:val="lowerRoman"/>
      <w:lvlText w:val="%3."/>
      <w:lvlJc w:val="left"/>
      <w:pPr>
        <w:tabs>
          <w:tab w:val="num" w:pos="360"/>
        </w:tabs>
        <w:ind w:left="360" w:firstLine="2520"/>
      </w:pPr>
      <w:rPr>
        <w:rFonts w:hint="default"/>
        <w:color w:val="000000"/>
        <w:position w:val="0"/>
        <w:sz w:val="24"/>
      </w:rPr>
    </w:lvl>
    <w:lvl w:ilvl="3">
      <w:start w:val="1"/>
      <w:numFmt w:val="decimal"/>
      <w:isLgl/>
      <w:lvlText w:val="%4."/>
      <w:lvlJc w:val="left"/>
      <w:pPr>
        <w:tabs>
          <w:tab w:val="num" w:pos="360"/>
        </w:tabs>
        <w:ind w:left="360" w:firstLine="3240"/>
      </w:pPr>
      <w:rPr>
        <w:rFonts w:hint="default"/>
        <w:color w:val="000000"/>
        <w:position w:val="0"/>
        <w:sz w:val="24"/>
      </w:rPr>
    </w:lvl>
    <w:lvl w:ilvl="4">
      <w:start w:val="1"/>
      <w:numFmt w:val="lowerLetter"/>
      <w:lvlText w:val="%5."/>
      <w:lvlJc w:val="left"/>
      <w:pPr>
        <w:tabs>
          <w:tab w:val="num" w:pos="360"/>
        </w:tabs>
        <w:ind w:left="360" w:firstLine="3960"/>
      </w:pPr>
      <w:rPr>
        <w:rFonts w:hint="default"/>
        <w:color w:val="000000"/>
        <w:position w:val="0"/>
        <w:sz w:val="24"/>
      </w:rPr>
    </w:lvl>
    <w:lvl w:ilvl="5">
      <w:start w:val="1"/>
      <w:numFmt w:val="lowerRoman"/>
      <w:lvlText w:val="%6."/>
      <w:lvlJc w:val="left"/>
      <w:pPr>
        <w:tabs>
          <w:tab w:val="num" w:pos="360"/>
        </w:tabs>
        <w:ind w:left="360" w:firstLine="4680"/>
      </w:pPr>
      <w:rPr>
        <w:rFonts w:hint="default"/>
        <w:color w:val="000000"/>
        <w:position w:val="0"/>
        <w:sz w:val="24"/>
      </w:rPr>
    </w:lvl>
    <w:lvl w:ilvl="6">
      <w:start w:val="1"/>
      <w:numFmt w:val="decimal"/>
      <w:isLgl/>
      <w:lvlText w:val="%7."/>
      <w:lvlJc w:val="left"/>
      <w:pPr>
        <w:tabs>
          <w:tab w:val="num" w:pos="360"/>
        </w:tabs>
        <w:ind w:left="360" w:firstLine="5400"/>
      </w:pPr>
      <w:rPr>
        <w:rFonts w:hint="default"/>
        <w:color w:val="000000"/>
        <w:position w:val="0"/>
        <w:sz w:val="24"/>
      </w:rPr>
    </w:lvl>
    <w:lvl w:ilvl="7">
      <w:start w:val="1"/>
      <w:numFmt w:val="lowerLetter"/>
      <w:lvlText w:val="%8."/>
      <w:lvlJc w:val="left"/>
      <w:pPr>
        <w:tabs>
          <w:tab w:val="num" w:pos="360"/>
        </w:tabs>
        <w:ind w:left="360" w:firstLine="6120"/>
      </w:pPr>
      <w:rPr>
        <w:rFonts w:hint="default"/>
        <w:color w:val="000000"/>
        <w:position w:val="0"/>
        <w:sz w:val="24"/>
      </w:rPr>
    </w:lvl>
    <w:lvl w:ilvl="8">
      <w:start w:val="1"/>
      <w:numFmt w:val="lowerRoman"/>
      <w:lvlText w:val="%9."/>
      <w:lvlJc w:val="left"/>
      <w:pPr>
        <w:tabs>
          <w:tab w:val="num" w:pos="360"/>
        </w:tabs>
        <w:ind w:left="360" w:firstLine="6840"/>
      </w:pPr>
      <w:rPr>
        <w:rFonts w:hint="default"/>
        <w:color w:val="000000"/>
        <w:position w:val="0"/>
        <w:sz w:val="24"/>
      </w:rPr>
    </w:lvl>
  </w:abstractNum>
  <w:abstractNum w:abstractNumId="31" w15:restartNumberingAfterBreak="0">
    <w:nsid w:val="779148F4"/>
    <w:multiLevelType w:val="hybridMultilevel"/>
    <w:tmpl w:val="F89C2060"/>
    <w:lvl w:ilvl="0" w:tplc="DEEEE4B8">
      <w:start w:val="2"/>
      <w:numFmt w:val="lowerLetter"/>
      <w:lvlText w:val="%1."/>
      <w:lvlJc w:val="left"/>
      <w:pPr>
        <w:tabs>
          <w:tab w:val="num" w:pos="1211"/>
        </w:tabs>
        <w:ind w:left="1211" w:hanging="360"/>
      </w:pPr>
      <w:rPr>
        <w:rFonts w:hint="default"/>
      </w:rPr>
    </w:lvl>
    <w:lvl w:ilvl="1" w:tplc="08090019" w:tentative="1">
      <w:start w:val="1"/>
      <w:numFmt w:val="lowerLetter"/>
      <w:lvlText w:val="%2."/>
      <w:lvlJc w:val="left"/>
      <w:pPr>
        <w:tabs>
          <w:tab w:val="num" w:pos="1931"/>
        </w:tabs>
        <w:ind w:left="1931" w:hanging="360"/>
      </w:p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32" w15:restartNumberingAfterBreak="0">
    <w:nsid w:val="7CFA64FD"/>
    <w:multiLevelType w:val="hybridMultilevel"/>
    <w:tmpl w:val="17AA392A"/>
    <w:lvl w:ilvl="0" w:tplc="0B7286A2">
      <w:start w:val="1"/>
      <w:numFmt w:val="bullet"/>
      <w:lvlText w:val=""/>
      <w:lvlJc w:val="left"/>
      <w:pPr>
        <w:tabs>
          <w:tab w:val="num" w:pos="1701"/>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A628F8"/>
    <w:multiLevelType w:val="hybridMultilevel"/>
    <w:tmpl w:val="E534BA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862E06"/>
    <w:multiLevelType w:val="hybridMultilevel"/>
    <w:tmpl w:val="C42C57BC"/>
    <w:lvl w:ilvl="0" w:tplc="0B7286A2">
      <w:start w:val="1"/>
      <w:numFmt w:val="bullet"/>
      <w:lvlText w:val=""/>
      <w:lvlJc w:val="left"/>
      <w:pPr>
        <w:tabs>
          <w:tab w:val="num" w:pos="1701"/>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69371F"/>
    <w:multiLevelType w:val="hybridMultilevel"/>
    <w:tmpl w:val="B420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33"/>
  </w:num>
  <w:num w:numId="4">
    <w:abstractNumId w:val="11"/>
  </w:num>
  <w:num w:numId="5">
    <w:abstractNumId w:val="0"/>
  </w:num>
  <w:num w:numId="6">
    <w:abstractNumId w:val="14"/>
  </w:num>
  <w:num w:numId="7">
    <w:abstractNumId w:val="4"/>
  </w:num>
  <w:num w:numId="8">
    <w:abstractNumId w:val="3"/>
  </w:num>
  <w:num w:numId="9">
    <w:abstractNumId w:val="26"/>
  </w:num>
  <w:num w:numId="10">
    <w:abstractNumId w:val="22"/>
  </w:num>
  <w:num w:numId="11">
    <w:abstractNumId w:val="10"/>
  </w:num>
  <w:num w:numId="12">
    <w:abstractNumId w:val="7"/>
  </w:num>
  <w:num w:numId="13">
    <w:abstractNumId w:val="17"/>
  </w:num>
  <w:num w:numId="14">
    <w:abstractNumId w:val="15"/>
  </w:num>
  <w:num w:numId="15">
    <w:abstractNumId w:val="20"/>
  </w:num>
  <w:num w:numId="16">
    <w:abstractNumId w:val="16"/>
  </w:num>
  <w:num w:numId="17">
    <w:abstractNumId w:val="9"/>
  </w:num>
  <w:num w:numId="18">
    <w:abstractNumId w:val="6"/>
  </w:num>
  <w:num w:numId="19">
    <w:abstractNumId w:val="34"/>
  </w:num>
  <w:num w:numId="20">
    <w:abstractNumId w:val="32"/>
  </w:num>
  <w:num w:numId="21">
    <w:abstractNumId w:val="18"/>
  </w:num>
  <w:num w:numId="22">
    <w:abstractNumId w:val="5"/>
  </w:num>
  <w:num w:numId="23">
    <w:abstractNumId w:val="19"/>
  </w:num>
  <w:num w:numId="24">
    <w:abstractNumId w:val="12"/>
  </w:num>
  <w:num w:numId="25">
    <w:abstractNumId w:val="13"/>
  </w:num>
  <w:num w:numId="26">
    <w:abstractNumId w:val="28"/>
  </w:num>
  <w:num w:numId="27">
    <w:abstractNumId w:val="1"/>
  </w:num>
  <w:num w:numId="28">
    <w:abstractNumId w:val="2"/>
  </w:num>
  <w:num w:numId="29">
    <w:abstractNumId w:val="30"/>
  </w:num>
  <w:num w:numId="30">
    <w:abstractNumId w:val="27"/>
  </w:num>
  <w:num w:numId="31">
    <w:abstractNumId w:val="31"/>
  </w:num>
  <w:num w:numId="32">
    <w:abstractNumId w:val="23"/>
  </w:num>
  <w:num w:numId="33">
    <w:abstractNumId w:val="35"/>
  </w:num>
  <w:num w:numId="34">
    <w:abstractNumId w:val="25"/>
  </w:num>
  <w:num w:numId="35">
    <w:abstractNumId w:val="24"/>
  </w:num>
  <w:num w:numId="3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8433">
      <o:colormru v:ext="edit" colors="#9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2A"/>
    <w:rsid w:val="0000255F"/>
    <w:rsid w:val="00005028"/>
    <w:rsid w:val="00005B9F"/>
    <w:rsid w:val="00007B61"/>
    <w:rsid w:val="000116E9"/>
    <w:rsid w:val="0003005C"/>
    <w:rsid w:val="00036D9D"/>
    <w:rsid w:val="000439C4"/>
    <w:rsid w:val="00043A25"/>
    <w:rsid w:val="00052AB2"/>
    <w:rsid w:val="00055FEF"/>
    <w:rsid w:val="000637F3"/>
    <w:rsid w:val="0006776E"/>
    <w:rsid w:val="00071529"/>
    <w:rsid w:val="00073F17"/>
    <w:rsid w:val="00077EF9"/>
    <w:rsid w:val="000812E1"/>
    <w:rsid w:val="00083D67"/>
    <w:rsid w:val="0008708E"/>
    <w:rsid w:val="000910C2"/>
    <w:rsid w:val="000A5B81"/>
    <w:rsid w:val="000B015F"/>
    <w:rsid w:val="000B5F06"/>
    <w:rsid w:val="000C41AB"/>
    <w:rsid w:val="000C623A"/>
    <w:rsid w:val="000C6B84"/>
    <w:rsid w:val="000C6D10"/>
    <w:rsid w:val="000E21AD"/>
    <w:rsid w:val="000F4933"/>
    <w:rsid w:val="001073A3"/>
    <w:rsid w:val="00121C6C"/>
    <w:rsid w:val="0012753C"/>
    <w:rsid w:val="00127EF0"/>
    <w:rsid w:val="0013034B"/>
    <w:rsid w:val="001472F5"/>
    <w:rsid w:val="001479B1"/>
    <w:rsid w:val="001501AE"/>
    <w:rsid w:val="00152F31"/>
    <w:rsid w:val="0015748F"/>
    <w:rsid w:val="00181C54"/>
    <w:rsid w:val="001859FE"/>
    <w:rsid w:val="00185F9C"/>
    <w:rsid w:val="001861F4"/>
    <w:rsid w:val="0019361C"/>
    <w:rsid w:val="00195F2D"/>
    <w:rsid w:val="001A0E9C"/>
    <w:rsid w:val="001A391B"/>
    <w:rsid w:val="001B2ED2"/>
    <w:rsid w:val="001B3977"/>
    <w:rsid w:val="001B4087"/>
    <w:rsid w:val="001B40BA"/>
    <w:rsid w:val="001B598D"/>
    <w:rsid w:val="001D4A96"/>
    <w:rsid w:val="001D5979"/>
    <w:rsid w:val="001E3347"/>
    <w:rsid w:val="001F1E48"/>
    <w:rsid w:val="001F57DE"/>
    <w:rsid w:val="001F6536"/>
    <w:rsid w:val="00211942"/>
    <w:rsid w:val="002202D5"/>
    <w:rsid w:val="002323AB"/>
    <w:rsid w:val="0023290B"/>
    <w:rsid w:val="00242434"/>
    <w:rsid w:val="002454AC"/>
    <w:rsid w:val="00250754"/>
    <w:rsid w:val="00253510"/>
    <w:rsid w:val="00257DF5"/>
    <w:rsid w:val="00266E38"/>
    <w:rsid w:val="00273E9B"/>
    <w:rsid w:val="00284964"/>
    <w:rsid w:val="002873FD"/>
    <w:rsid w:val="002908EF"/>
    <w:rsid w:val="00292EF5"/>
    <w:rsid w:val="002B2FE4"/>
    <w:rsid w:val="002C7523"/>
    <w:rsid w:val="002D262B"/>
    <w:rsid w:val="002D71FF"/>
    <w:rsid w:val="002D7431"/>
    <w:rsid w:val="002E48A9"/>
    <w:rsid w:val="002F5F1E"/>
    <w:rsid w:val="002F685C"/>
    <w:rsid w:val="00303548"/>
    <w:rsid w:val="00311ADF"/>
    <w:rsid w:val="003135F8"/>
    <w:rsid w:val="0032753C"/>
    <w:rsid w:val="00335C17"/>
    <w:rsid w:val="00337EC2"/>
    <w:rsid w:val="00340D63"/>
    <w:rsid w:val="003417C6"/>
    <w:rsid w:val="00344844"/>
    <w:rsid w:val="003469B7"/>
    <w:rsid w:val="00357960"/>
    <w:rsid w:val="0036473D"/>
    <w:rsid w:val="003654C5"/>
    <w:rsid w:val="00372B33"/>
    <w:rsid w:val="00372D8C"/>
    <w:rsid w:val="00375555"/>
    <w:rsid w:val="00387A40"/>
    <w:rsid w:val="003900AA"/>
    <w:rsid w:val="00390668"/>
    <w:rsid w:val="0039116E"/>
    <w:rsid w:val="0039590F"/>
    <w:rsid w:val="003A1DDC"/>
    <w:rsid w:val="003A4B71"/>
    <w:rsid w:val="003A4B77"/>
    <w:rsid w:val="003B228A"/>
    <w:rsid w:val="003B4619"/>
    <w:rsid w:val="003B6BC1"/>
    <w:rsid w:val="003C7F94"/>
    <w:rsid w:val="003D0CD5"/>
    <w:rsid w:val="003D1511"/>
    <w:rsid w:val="003D26C1"/>
    <w:rsid w:val="003D6BBB"/>
    <w:rsid w:val="003E4667"/>
    <w:rsid w:val="00405BA8"/>
    <w:rsid w:val="00411931"/>
    <w:rsid w:val="00411D12"/>
    <w:rsid w:val="00415E03"/>
    <w:rsid w:val="00427449"/>
    <w:rsid w:val="004315DF"/>
    <w:rsid w:val="004459FF"/>
    <w:rsid w:val="00445C6F"/>
    <w:rsid w:val="00446BC4"/>
    <w:rsid w:val="00450AE6"/>
    <w:rsid w:val="0045465B"/>
    <w:rsid w:val="00460F70"/>
    <w:rsid w:val="004707B4"/>
    <w:rsid w:val="00491D33"/>
    <w:rsid w:val="0049263F"/>
    <w:rsid w:val="00493DF5"/>
    <w:rsid w:val="004945AB"/>
    <w:rsid w:val="004A21B4"/>
    <w:rsid w:val="004A7D26"/>
    <w:rsid w:val="004B467E"/>
    <w:rsid w:val="004B4BC2"/>
    <w:rsid w:val="004C2364"/>
    <w:rsid w:val="004C3026"/>
    <w:rsid w:val="004C40C6"/>
    <w:rsid w:val="004C7C99"/>
    <w:rsid w:val="004E126E"/>
    <w:rsid w:val="004E1685"/>
    <w:rsid w:val="004E5BB2"/>
    <w:rsid w:val="004E6D6D"/>
    <w:rsid w:val="004F1D37"/>
    <w:rsid w:val="004F4066"/>
    <w:rsid w:val="00506A8D"/>
    <w:rsid w:val="00507708"/>
    <w:rsid w:val="00512B3E"/>
    <w:rsid w:val="005130B6"/>
    <w:rsid w:val="005133F2"/>
    <w:rsid w:val="00521633"/>
    <w:rsid w:val="00532DE2"/>
    <w:rsid w:val="00532F1A"/>
    <w:rsid w:val="005343FC"/>
    <w:rsid w:val="00536629"/>
    <w:rsid w:val="0054015B"/>
    <w:rsid w:val="00540DB1"/>
    <w:rsid w:val="00544F23"/>
    <w:rsid w:val="00545E30"/>
    <w:rsid w:val="00547BBC"/>
    <w:rsid w:val="00550171"/>
    <w:rsid w:val="00550916"/>
    <w:rsid w:val="005541B8"/>
    <w:rsid w:val="00554A44"/>
    <w:rsid w:val="0057221A"/>
    <w:rsid w:val="00580183"/>
    <w:rsid w:val="00582A07"/>
    <w:rsid w:val="00583DF1"/>
    <w:rsid w:val="00587C66"/>
    <w:rsid w:val="00590636"/>
    <w:rsid w:val="005938ED"/>
    <w:rsid w:val="005A0C2A"/>
    <w:rsid w:val="005A0F23"/>
    <w:rsid w:val="005B404D"/>
    <w:rsid w:val="005B5058"/>
    <w:rsid w:val="005C4560"/>
    <w:rsid w:val="005C5D6A"/>
    <w:rsid w:val="005D25C9"/>
    <w:rsid w:val="005D3949"/>
    <w:rsid w:val="005D6225"/>
    <w:rsid w:val="005D6348"/>
    <w:rsid w:val="005E0042"/>
    <w:rsid w:val="005E0416"/>
    <w:rsid w:val="005E3388"/>
    <w:rsid w:val="005F5774"/>
    <w:rsid w:val="005F5F16"/>
    <w:rsid w:val="005F6CD4"/>
    <w:rsid w:val="005F79B3"/>
    <w:rsid w:val="00600B16"/>
    <w:rsid w:val="00610563"/>
    <w:rsid w:val="006112A4"/>
    <w:rsid w:val="0061286D"/>
    <w:rsid w:val="006215D6"/>
    <w:rsid w:val="00622292"/>
    <w:rsid w:val="00622951"/>
    <w:rsid w:val="00627C41"/>
    <w:rsid w:val="00630776"/>
    <w:rsid w:val="00630B4A"/>
    <w:rsid w:val="00631DA1"/>
    <w:rsid w:val="006344AF"/>
    <w:rsid w:val="006403FF"/>
    <w:rsid w:val="0064758D"/>
    <w:rsid w:val="00655337"/>
    <w:rsid w:val="0065704F"/>
    <w:rsid w:val="006612E2"/>
    <w:rsid w:val="00664515"/>
    <w:rsid w:val="00665757"/>
    <w:rsid w:val="006776B7"/>
    <w:rsid w:val="006847B8"/>
    <w:rsid w:val="00692C9B"/>
    <w:rsid w:val="006938F9"/>
    <w:rsid w:val="006940F6"/>
    <w:rsid w:val="0069564A"/>
    <w:rsid w:val="00696326"/>
    <w:rsid w:val="006A23C7"/>
    <w:rsid w:val="006A607D"/>
    <w:rsid w:val="006B6ACE"/>
    <w:rsid w:val="006C0FCA"/>
    <w:rsid w:val="006C5A51"/>
    <w:rsid w:val="006C6DBC"/>
    <w:rsid w:val="006D4761"/>
    <w:rsid w:val="006D4B20"/>
    <w:rsid w:val="006D56F6"/>
    <w:rsid w:val="006E25C0"/>
    <w:rsid w:val="006F29CD"/>
    <w:rsid w:val="006F3840"/>
    <w:rsid w:val="006F4053"/>
    <w:rsid w:val="006F4672"/>
    <w:rsid w:val="00701F22"/>
    <w:rsid w:val="007115CC"/>
    <w:rsid w:val="00717CEE"/>
    <w:rsid w:val="00717F4E"/>
    <w:rsid w:val="00730F15"/>
    <w:rsid w:val="00732A7D"/>
    <w:rsid w:val="0073744E"/>
    <w:rsid w:val="00742E4E"/>
    <w:rsid w:val="00744C30"/>
    <w:rsid w:val="00747A96"/>
    <w:rsid w:val="00747B1D"/>
    <w:rsid w:val="00756DD9"/>
    <w:rsid w:val="00767237"/>
    <w:rsid w:val="00770BF1"/>
    <w:rsid w:val="00781015"/>
    <w:rsid w:val="00781A60"/>
    <w:rsid w:val="0079317F"/>
    <w:rsid w:val="007939CE"/>
    <w:rsid w:val="007976DB"/>
    <w:rsid w:val="00797723"/>
    <w:rsid w:val="007A238E"/>
    <w:rsid w:val="007A5174"/>
    <w:rsid w:val="007B3341"/>
    <w:rsid w:val="007B7224"/>
    <w:rsid w:val="007C336D"/>
    <w:rsid w:val="007C4200"/>
    <w:rsid w:val="007D0861"/>
    <w:rsid w:val="007D207A"/>
    <w:rsid w:val="007D34FF"/>
    <w:rsid w:val="007E0659"/>
    <w:rsid w:val="007E446E"/>
    <w:rsid w:val="007F370C"/>
    <w:rsid w:val="008030CB"/>
    <w:rsid w:val="00803791"/>
    <w:rsid w:val="00806B36"/>
    <w:rsid w:val="00806B6E"/>
    <w:rsid w:val="00810942"/>
    <w:rsid w:val="00816A5C"/>
    <w:rsid w:val="00825729"/>
    <w:rsid w:val="008319D2"/>
    <w:rsid w:val="00835D77"/>
    <w:rsid w:val="008409D8"/>
    <w:rsid w:val="008427E0"/>
    <w:rsid w:val="00843FBF"/>
    <w:rsid w:val="0084516A"/>
    <w:rsid w:val="00846F8A"/>
    <w:rsid w:val="008513D1"/>
    <w:rsid w:val="00854A06"/>
    <w:rsid w:val="00854EBD"/>
    <w:rsid w:val="00855891"/>
    <w:rsid w:val="008567BB"/>
    <w:rsid w:val="00856CB5"/>
    <w:rsid w:val="00863074"/>
    <w:rsid w:val="00864D5B"/>
    <w:rsid w:val="0086791C"/>
    <w:rsid w:val="008703CB"/>
    <w:rsid w:val="00882C80"/>
    <w:rsid w:val="008845B4"/>
    <w:rsid w:val="0088500B"/>
    <w:rsid w:val="00887FC0"/>
    <w:rsid w:val="008930E3"/>
    <w:rsid w:val="008A3EBC"/>
    <w:rsid w:val="008A7958"/>
    <w:rsid w:val="008B18B4"/>
    <w:rsid w:val="008B2351"/>
    <w:rsid w:val="008B24B1"/>
    <w:rsid w:val="008C43A3"/>
    <w:rsid w:val="008D0D73"/>
    <w:rsid w:val="008D6AF0"/>
    <w:rsid w:val="008E5558"/>
    <w:rsid w:val="008F0BD2"/>
    <w:rsid w:val="008F0BD6"/>
    <w:rsid w:val="008F2E9F"/>
    <w:rsid w:val="008F540E"/>
    <w:rsid w:val="008F6B4F"/>
    <w:rsid w:val="0090052F"/>
    <w:rsid w:val="009103E6"/>
    <w:rsid w:val="00912E86"/>
    <w:rsid w:val="009158D8"/>
    <w:rsid w:val="009158DE"/>
    <w:rsid w:val="009238EA"/>
    <w:rsid w:val="009246B2"/>
    <w:rsid w:val="009303DA"/>
    <w:rsid w:val="00933204"/>
    <w:rsid w:val="00945656"/>
    <w:rsid w:val="00945A68"/>
    <w:rsid w:val="009474F5"/>
    <w:rsid w:val="00950124"/>
    <w:rsid w:val="0095147A"/>
    <w:rsid w:val="009625A4"/>
    <w:rsid w:val="00965E6E"/>
    <w:rsid w:val="00972E3B"/>
    <w:rsid w:val="00974D71"/>
    <w:rsid w:val="0098276A"/>
    <w:rsid w:val="00982CFD"/>
    <w:rsid w:val="009914D3"/>
    <w:rsid w:val="00992810"/>
    <w:rsid w:val="009975D1"/>
    <w:rsid w:val="009B0CAF"/>
    <w:rsid w:val="009B183A"/>
    <w:rsid w:val="009B4D23"/>
    <w:rsid w:val="009C0EA2"/>
    <w:rsid w:val="009D285E"/>
    <w:rsid w:val="009D2CDE"/>
    <w:rsid w:val="009D5EFF"/>
    <w:rsid w:val="009E7D42"/>
    <w:rsid w:val="00A075C0"/>
    <w:rsid w:val="00A129B6"/>
    <w:rsid w:val="00A133B2"/>
    <w:rsid w:val="00A14E85"/>
    <w:rsid w:val="00A15C39"/>
    <w:rsid w:val="00A22C93"/>
    <w:rsid w:val="00A4008B"/>
    <w:rsid w:val="00A429F1"/>
    <w:rsid w:val="00A53B12"/>
    <w:rsid w:val="00A5490E"/>
    <w:rsid w:val="00A55BCB"/>
    <w:rsid w:val="00A5608E"/>
    <w:rsid w:val="00A564DA"/>
    <w:rsid w:val="00A5660F"/>
    <w:rsid w:val="00A613C7"/>
    <w:rsid w:val="00A61C67"/>
    <w:rsid w:val="00A63D8C"/>
    <w:rsid w:val="00A72383"/>
    <w:rsid w:val="00A7320A"/>
    <w:rsid w:val="00A76288"/>
    <w:rsid w:val="00A77B3A"/>
    <w:rsid w:val="00A82260"/>
    <w:rsid w:val="00A9047E"/>
    <w:rsid w:val="00A933DC"/>
    <w:rsid w:val="00AA7D42"/>
    <w:rsid w:val="00AB589C"/>
    <w:rsid w:val="00AB5BA4"/>
    <w:rsid w:val="00AB6F3F"/>
    <w:rsid w:val="00AB74A0"/>
    <w:rsid w:val="00AE23B0"/>
    <w:rsid w:val="00AE6A5B"/>
    <w:rsid w:val="00AF1AFE"/>
    <w:rsid w:val="00AF478E"/>
    <w:rsid w:val="00B00D8D"/>
    <w:rsid w:val="00B022BE"/>
    <w:rsid w:val="00B0449E"/>
    <w:rsid w:val="00B06C95"/>
    <w:rsid w:val="00B12C92"/>
    <w:rsid w:val="00B12F49"/>
    <w:rsid w:val="00B130A7"/>
    <w:rsid w:val="00B2288C"/>
    <w:rsid w:val="00B231E7"/>
    <w:rsid w:val="00B36089"/>
    <w:rsid w:val="00B45656"/>
    <w:rsid w:val="00B719E1"/>
    <w:rsid w:val="00B73C92"/>
    <w:rsid w:val="00B7524D"/>
    <w:rsid w:val="00B75FC9"/>
    <w:rsid w:val="00B849B9"/>
    <w:rsid w:val="00B9128C"/>
    <w:rsid w:val="00BA55DA"/>
    <w:rsid w:val="00BA68AA"/>
    <w:rsid w:val="00BB3BFB"/>
    <w:rsid w:val="00BD4440"/>
    <w:rsid w:val="00BE0DEE"/>
    <w:rsid w:val="00BF3C4E"/>
    <w:rsid w:val="00BF4155"/>
    <w:rsid w:val="00BF5BE7"/>
    <w:rsid w:val="00C005E4"/>
    <w:rsid w:val="00C2233C"/>
    <w:rsid w:val="00C23430"/>
    <w:rsid w:val="00C23B76"/>
    <w:rsid w:val="00C27FDA"/>
    <w:rsid w:val="00C317B1"/>
    <w:rsid w:val="00C31CE7"/>
    <w:rsid w:val="00C32F33"/>
    <w:rsid w:val="00C379D5"/>
    <w:rsid w:val="00C41CB9"/>
    <w:rsid w:val="00C55446"/>
    <w:rsid w:val="00C55E25"/>
    <w:rsid w:val="00C56FE4"/>
    <w:rsid w:val="00C64F2B"/>
    <w:rsid w:val="00C65876"/>
    <w:rsid w:val="00C65F41"/>
    <w:rsid w:val="00C726EC"/>
    <w:rsid w:val="00C81531"/>
    <w:rsid w:val="00C873A7"/>
    <w:rsid w:val="00C874AB"/>
    <w:rsid w:val="00C87C32"/>
    <w:rsid w:val="00C90F66"/>
    <w:rsid w:val="00C92D19"/>
    <w:rsid w:val="00C937F3"/>
    <w:rsid w:val="00C97969"/>
    <w:rsid w:val="00CA4D19"/>
    <w:rsid w:val="00CA5275"/>
    <w:rsid w:val="00CB085B"/>
    <w:rsid w:val="00CB16D9"/>
    <w:rsid w:val="00CB19AC"/>
    <w:rsid w:val="00CB4432"/>
    <w:rsid w:val="00CD02F1"/>
    <w:rsid w:val="00CF3448"/>
    <w:rsid w:val="00CF3915"/>
    <w:rsid w:val="00CF4DD3"/>
    <w:rsid w:val="00CF50C5"/>
    <w:rsid w:val="00CF655F"/>
    <w:rsid w:val="00CF6D55"/>
    <w:rsid w:val="00D03BCD"/>
    <w:rsid w:val="00D048BB"/>
    <w:rsid w:val="00D0771B"/>
    <w:rsid w:val="00D13B85"/>
    <w:rsid w:val="00D20206"/>
    <w:rsid w:val="00D23BC6"/>
    <w:rsid w:val="00D34079"/>
    <w:rsid w:val="00D3759E"/>
    <w:rsid w:val="00D4316D"/>
    <w:rsid w:val="00D43340"/>
    <w:rsid w:val="00D47ADB"/>
    <w:rsid w:val="00D50B56"/>
    <w:rsid w:val="00D605C1"/>
    <w:rsid w:val="00D70A78"/>
    <w:rsid w:val="00D7139A"/>
    <w:rsid w:val="00D75091"/>
    <w:rsid w:val="00D8130C"/>
    <w:rsid w:val="00D83FCD"/>
    <w:rsid w:val="00D86308"/>
    <w:rsid w:val="00D91389"/>
    <w:rsid w:val="00D947B9"/>
    <w:rsid w:val="00D9795A"/>
    <w:rsid w:val="00D97A70"/>
    <w:rsid w:val="00DA5BF8"/>
    <w:rsid w:val="00DA5F86"/>
    <w:rsid w:val="00DB0DD1"/>
    <w:rsid w:val="00DB2A73"/>
    <w:rsid w:val="00DB2BBB"/>
    <w:rsid w:val="00DD40B0"/>
    <w:rsid w:val="00DD6BDE"/>
    <w:rsid w:val="00DD7CA9"/>
    <w:rsid w:val="00DE06B1"/>
    <w:rsid w:val="00DE1530"/>
    <w:rsid w:val="00E012F7"/>
    <w:rsid w:val="00E062B5"/>
    <w:rsid w:val="00E1062E"/>
    <w:rsid w:val="00E2271F"/>
    <w:rsid w:val="00E258BA"/>
    <w:rsid w:val="00E426E4"/>
    <w:rsid w:val="00E43D98"/>
    <w:rsid w:val="00E53A0F"/>
    <w:rsid w:val="00E55EDF"/>
    <w:rsid w:val="00E60014"/>
    <w:rsid w:val="00E60D5F"/>
    <w:rsid w:val="00E7395C"/>
    <w:rsid w:val="00E74679"/>
    <w:rsid w:val="00E748EE"/>
    <w:rsid w:val="00E75610"/>
    <w:rsid w:val="00E80D45"/>
    <w:rsid w:val="00E84C8F"/>
    <w:rsid w:val="00E8568A"/>
    <w:rsid w:val="00E856D5"/>
    <w:rsid w:val="00E8603B"/>
    <w:rsid w:val="00E86255"/>
    <w:rsid w:val="00E91FD0"/>
    <w:rsid w:val="00E9537F"/>
    <w:rsid w:val="00E9569B"/>
    <w:rsid w:val="00E95A5E"/>
    <w:rsid w:val="00EB59AB"/>
    <w:rsid w:val="00EC058B"/>
    <w:rsid w:val="00EC1FAB"/>
    <w:rsid w:val="00EC2602"/>
    <w:rsid w:val="00EC2E47"/>
    <w:rsid w:val="00ED2383"/>
    <w:rsid w:val="00ED75C3"/>
    <w:rsid w:val="00EE00B4"/>
    <w:rsid w:val="00EE582F"/>
    <w:rsid w:val="00EF11C8"/>
    <w:rsid w:val="00EF23A6"/>
    <w:rsid w:val="00EF2B8F"/>
    <w:rsid w:val="00EF3DCF"/>
    <w:rsid w:val="00EF4764"/>
    <w:rsid w:val="00EF5EE9"/>
    <w:rsid w:val="00F0666C"/>
    <w:rsid w:val="00F14726"/>
    <w:rsid w:val="00F32157"/>
    <w:rsid w:val="00F36CEF"/>
    <w:rsid w:val="00F45D1A"/>
    <w:rsid w:val="00F52D98"/>
    <w:rsid w:val="00F54EC6"/>
    <w:rsid w:val="00F5686C"/>
    <w:rsid w:val="00F571AD"/>
    <w:rsid w:val="00F653D8"/>
    <w:rsid w:val="00F66310"/>
    <w:rsid w:val="00F7536C"/>
    <w:rsid w:val="00F75906"/>
    <w:rsid w:val="00F75D12"/>
    <w:rsid w:val="00F84A0A"/>
    <w:rsid w:val="00F863C7"/>
    <w:rsid w:val="00F927E5"/>
    <w:rsid w:val="00F934B0"/>
    <w:rsid w:val="00F971EC"/>
    <w:rsid w:val="00FA5EF7"/>
    <w:rsid w:val="00FB2585"/>
    <w:rsid w:val="00FB377F"/>
    <w:rsid w:val="00FC0180"/>
    <w:rsid w:val="00FC3AAD"/>
    <w:rsid w:val="00FE69FC"/>
    <w:rsid w:val="00FF1A9B"/>
    <w:rsid w:val="00FF6DAC"/>
    <w:rsid w:val="00FF6DBD"/>
    <w:rsid w:val="00FF6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93f"/>
    </o:shapedefaults>
    <o:shapelayout v:ext="edit">
      <o:idmap v:ext="edit" data="1"/>
    </o:shapelayout>
  </w:shapeDefaults>
  <w:decimalSymbol w:val="."/>
  <w:listSeparator w:val=","/>
  <w14:docId w14:val="6D7499BB"/>
  <w15:docId w15:val="{CF86E6A7-60ED-43FC-80A0-1FCD75E5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9FE"/>
    <w:rPr>
      <w:sz w:val="24"/>
      <w:szCs w:val="24"/>
      <w:lang w:eastAsia="en-US"/>
    </w:rPr>
  </w:style>
  <w:style w:type="paragraph" w:styleId="Heading1">
    <w:name w:val="heading 1"/>
    <w:basedOn w:val="Normal"/>
    <w:next w:val="Normal"/>
    <w:qFormat/>
    <w:rsid w:val="00DB2BB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B2BB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2BBB"/>
    <w:pPr>
      <w:keepNext/>
      <w:spacing w:before="240" w:after="60"/>
      <w:outlineLvl w:val="2"/>
    </w:pPr>
    <w:rPr>
      <w:rFonts w:ascii="Arial" w:hAnsi="Arial" w:cs="Arial"/>
      <w:b/>
      <w:bCs/>
      <w:sz w:val="26"/>
      <w:szCs w:val="26"/>
    </w:rPr>
  </w:style>
  <w:style w:type="paragraph" w:styleId="Heading4">
    <w:name w:val="heading 4"/>
    <w:basedOn w:val="Normal"/>
    <w:next w:val="Normal"/>
    <w:qFormat/>
    <w:rsid w:val="005D6348"/>
    <w:pPr>
      <w:keepNext/>
      <w:jc w:val="center"/>
      <w:outlineLvl w:val="3"/>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0C2A"/>
    <w:pPr>
      <w:tabs>
        <w:tab w:val="center" w:pos="4320"/>
        <w:tab w:val="right" w:pos="8640"/>
      </w:tabs>
    </w:pPr>
  </w:style>
  <w:style w:type="paragraph" w:styleId="Footer">
    <w:name w:val="footer"/>
    <w:basedOn w:val="Normal"/>
    <w:link w:val="FooterChar"/>
    <w:uiPriority w:val="99"/>
    <w:rsid w:val="005A0C2A"/>
    <w:pPr>
      <w:tabs>
        <w:tab w:val="center" w:pos="4320"/>
        <w:tab w:val="right" w:pos="8640"/>
      </w:tabs>
    </w:pPr>
  </w:style>
  <w:style w:type="character" w:styleId="Hyperlink">
    <w:name w:val="Hyperlink"/>
    <w:uiPriority w:val="99"/>
    <w:rsid w:val="00854EBD"/>
    <w:rPr>
      <w:color w:val="0000FF"/>
      <w:u w:val="single"/>
    </w:rPr>
  </w:style>
  <w:style w:type="paragraph" w:styleId="FootnoteText">
    <w:name w:val="footnote text"/>
    <w:basedOn w:val="Normal"/>
    <w:semiHidden/>
    <w:rsid w:val="00854EBD"/>
    <w:rPr>
      <w:sz w:val="20"/>
      <w:szCs w:val="20"/>
    </w:rPr>
  </w:style>
  <w:style w:type="character" w:styleId="FootnoteReference">
    <w:name w:val="footnote reference"/>
    <w:semiHidden/>
    <w:rsid w:val="00854EBD"/>
    <w:rPr>
      <w:vertAlign w:val="superscript"/>
    </w:rPr>
  </w:style>
  <w:style w:type="paragraph" w:styleId="BalloonText">
    <w:name w:val="Balloon Text"/>
    <w:basedOn w:val="Normal"/>
    <w:semiHidden/>
    <w:rsid w:val="0003005C"/>
    <w:rPr>
      <w:rFonts w:ascii="Tahoma" w:hAnsi="Tahoma" w:cs="Tahoma"/>
      <w:sz w:val="16"/>
      <w:szCs w:val="16"/>
    </w:rPr>
  </w:style>
  <w:style w:type="character" w:styleId="Strong">
    <w:name w:val="Strong"/>
    <w:qFormat/>
    <w:rsid w:val="005D6348"/>
    <w:rPr>
      <w:b/>
      <w:bCs/>
    </w:rPr>
  </w:style>
  <w:style w:type="paragraph" w:styleId="BodyText2">
    <w:name w:val="Body Text 2"/>
    <w:basedOn w:val="Normal"/>
    <w:rsid w:val="005D6348"/>
    <w:pPr>
      <w:spacing w:after="120" w:line="480" w:lineRule="auto"/>
    </w:pPr>
  </w:style>
  <w:style w:type="paragraph" w:styleId="NormalWeb">
    <w:name w:val="Normal (Web)"/>
    <w:basedOn w:val="Normal"/>
    <w:rsid w:val="005D6348"/>
    <w:pPr>
      <w:spacing w:after="180" w:line="360" w:lineRule="atLeast"/>
    </w:pPr>
    <w:rPr>
      <w:lang w:val="en-US"/>
    </w:rPr>
  </w:style>
  <w:style w:type="character" w:styleId="PageNumber">
    <w:name w:val="page number"/>
    <w:basedOn w:val="DefaultParagraphFont"/>
    <w:rsid w:val="00C55446"/>
  </w:style>
  <w:style w:type="paragraph" w:customStyle="1" w:styleId="align-left">
    <w:name w:val="align-left"/>
    <w:basedOn w:val="Normal"/>
    <w:rsid w:val="00C726EC"/>
    <w:pPr>
      <w:spacing w:before="100" w:beforeAutospacing="1" w:after="150"/>
    </w:pPr>
    <w:rPr>
      <w:lang w:eastAsia="en-GB"/>
    </w:rPr>
  </w:style>
  <w:style w:type="table" w:styleId="TableGrid">
    <w:name w:val="Table Grid"/>
    <w:basedOn w:val="TableNormal"/>
    <w:rsid w:val="00D47A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D47ADB"/>
    <w:pPr>
      <w:ind w:left="720"/>
    </w:pPr>
  </w:style>
  <w:style w:type="character" w:styleId="FollowedHyperlink">
    <w:name w:val="FollowedHyperlink"/>
    <w:rsid w:val="00E9537F"/>
    <w:rPr>
      <w:color w:val="000080"/>
      <w:u w:val="single"/>
    </w:rPr>
  </w:style>
  <w:style w:type="paragraph" w:styleId="BodyText">
    <w:name w:val="Body Text"/>
    <w:basedOn w:val="Normal"/>
    <w:rsid w:val="00DB2BBB"/>
    <w:pPr>
      <w:spacing w:after="120"/>
    </w:pPr>
  </w:style>
  <w:style w:type="paragraph" w:styleId="BodyTextIndent2">
    <w:name w:val="Body Text Indent 2"/>
    <w:basedOn w:val="Normal"/>
    <w:rsid w:val="00DB2BBB"/>
    <w:pPr>
      <w:spacing w:after="120" w:line="480" w:lineRule="auto"/>
      <w:ind w:left="283"/>
    </w:pPr>
  </w:style>
  <w:style w:type="paragraph" w:styleId="Title">
    <w:name w:val="Title"/>
    <w:basedOn w:val="Normal"/>
    <w:qFormat/>
    <w:rsid w:val="00DB2BBB"/>
    <w:pPr>
      <w:spacing w:after="240"/>
      <w:jc w:val="center"/>
      <w:outlineLvl w:val="0"/>
    </w:pPr>
    <w:rPr>
      <w:rFonts w:ascii="Arial" w:hAnsi="Arial" w:cs="Arial"/>
      <w:b/>
      <w:bCs/>
      <w:kern w:val="28"/>
      <w:sz w:val="32"/>
      <w:szCs w:val="32"/>
    </w:rPr>
  </w:style>
  <w:style w:type="paragraph" w:styleId="ListBullet">
    <w:name w:val="List Bullet"/>
    <w:basedOn w:val="Normal"/>
    <w:link w:val="ListBulletChar"/>
    <w:rsid w:val="00DB2BBB"/>
    <w:pPr>
      <w:numPr>
        <w:numId w:val="5"/>
      </w:numPr>
      <w:spacing w:after="240"/>
      <w:jc w:val="both"/>
    </w:pPr>
    <w:rPr>
      <w:rFonts w:ascii="Arial" w:hAnsi="Arial"/>
      <w:sz w:val="22"/>
    </w:rPr>
  </w:style>
  <w:style w:type="character" w:customStyle="1" w:styleId="ListBulletChar">
    <w:name w:val="List Bullet Char"/>
    <w:link w:val="ListBullet"/>
    <w:rsid w:val="00DB2BBB"/>
    <w:rPr>
      <w:rFonts w:ascii="Arial" w:hAnsi="Arial"/>
      <w:sz w:val="22"/>
      <w:szCs w:val="24"/>
      <w:lang w:val="en-GB" w:eastAsia="en-US" w:bidi="ar-SA"/>
    </w:rPr>
  </w:style>
  <w:style w:type="paragraph" w:customStyle="1" w:styleId="StyleListNumberAfter6pt">
    <w:name w:val="Style List Number + After:  6 pt"/>
    <w:basedOn w:val="ListNumber"/>
    <w:rsid w:val="00DB2BBB"/>
    <w:pPr>
      <w:numPr>
        <w:numId w:val="8"/>
      </w:numPr>
      <w:suppressAutoHyphens/>
      <w:spacing w:before="120" w:after="120"/>
    </w:pPr>
    <w:rPr>
      <w:rFonts w:ascii="Arial" w:hAnsi="Arial"/>
      <w:sz w:val="28"/>
      <w:szCs w:val="20"/>
      <w:lang w:eastAsia="en-GB"/>
    </w:rPr>
  </w:style>
  <w:style w:type="paragraph" w:customStyle="1" w:styleId="StyleHeading313pt">
    <w:name w:val="Style Heading 3 + 13 pt"/>
    <w:basedOn w:val="Heading3"/>
    <w:rsid w:val="00DB2BBB"/>
    <w:pPr>
      <w:suppressAutoHyphens/>
      <w:spacing w:before="120" w:after="0" w:line="260" w:lineRule="exact"/>
    </w:pPr>
    <w:rPr>
      <w:rFonts w:ascii="Arial Black" w:hAnsi="Arial Black" w:cs="Times New Roman"/>
      <w:b w:val="0"/>
      <w:bCs w:val="0"/>
      <w:szCs w:val="24"/>
      <w:lang w:eastAsia="en-GB"/>
    </w:rPr>
  </w:style>
  <w:style w:type="paragraph" w:styleId="CommentText">
    <w:name w:val="annotation text"/>
    <w:basedOn w:val="Normal"/>
    <w:semiHidden/>
    <w:rsid w:val="00DB2BBB"/>
    <w:pPr>
      <w:suppressAutoHyphens/>
      <w:spacing w:before="120" w:after="120"/>
    </w:pPr>
    <w:rPr>
      <w:sz w:val="20"/>
      <w:szCs w:val="20"/>
      <w:lang w:eastAsia="en-GB"/>
    </w:rPr>
  </w:style>
  <w:style w:type="paragraph" w:customStyle="1" w:styleId="Tabletext">
    <w:name w:val="Table text"/>
    <w:basedOn w:val="BodyText"/>
    <w:link w:val="TabletextChar"/>
    <w:rsid w:val="00DB2BBB"/>
    <w:pPr>
      <w:suppressAutoHyphens/>
      <w:spacing w:before="120"/>
    </w:pPr>
    <w:rPr>
      <w:rFonts w:ascii="Arial" w:hAnsi="Arial"/>
      <w:lang w:eastAsia="en-GB"/>
    </w:rPr>
  </w:style>
  <w:style w:type="character" w:customStyle="1" w:styleId="TabletextChar">
    <w:name w:val="Table text Char"/>
    <w:link w:val="Tabletext"/>
    <w:rsid w:val="00DB2BBB"/>
    <w:rPr>
      <w:rFonts w:ascii="Arial" w:hAnsi="Arial"/>
      <w:sz w:val="24"/>
      <w:szCs w:val="24"/>
      <w:lang w:val="en-GB" w:eastAsia="en-GB" w:bidi="ar-SA"/>
    </w:rPr>
  </w:style>
  <w:style w:type="paragraph" w:styleId="ListNumber">
    <w:name w:val="List Number"/>
    <w:basedOn w:val="Normal"/>
    <w:rsid w:val="00DB2BBB"/>
    <w:pPr>
      <w:numPr>
        <w:numId w:val="6"/>
      </w:numPr>
    </w:pPr>
  </w:style>
  <w:style w:type="character" w:styleId="CommentReference">
    <w:name w:val="annotation reference"/>
    <w:semiHidden/>
    <w:rsid w:val="005E3388"/>
    <w:rPr>
      <w:sz w:val="16"/>
      <w:szCs w:val="16"/>
    </w:rPr>
  </w:style>
  <w:style w:type="paragraph" w:styleId="CommentSubject">
    <w:name w:val="annotation subject"/>
    <w:basedOn w:val="CommentText"/>
    <w:next w:val="CommentText"/>
    <w:semiHidden/>
    <w:rsid w:val="005E3388"/>
    <w:pPr>
      <w:suppressAutoHyphens w:val="0"/>
      <w:spacing w:before="0" w:after="0"/>
    </w:pPr>
    <w:rPr>
      <w:b/>
      <w:bCs/>
      <w:lang w:eastAsia="en-US"/>
    </w:rPr>
  </w:style>
  <w:style w:type="character" w:customStyle="1" w:styleId="apple-converted-space">
    <w:name w:val="apple-converted-space"/>
    <w:basedOn w:val="DefaultParagraphFont"/>
    <w:rsid w:val="00583DF1"/>
  </w:style>
  <w:style w:type="paragraph" w:customStyle="1" w:styleId="Heading2A">
    <w:name w:val="Heading 2 A"/>
    <w:next w:val="Normal"/>
    <w:rsid w:val="009625A4"/>
    <w:pPr>
      <w:keepNext/>
      <w:outlineLvl w:val="1"/>
    </w:pPr>
    <w:rPr>
      <w:rFonts w:ascii="Arial Bold" w:eastAsia="ヒラギノ角ゴ Pro W3" w:hAnsi="Arial Bold"/>
      <w:color w:val="000000"/>
      <w:sz w:val="22"/>
    </w:rPr>
  </w:style>
  <w:style w:type="paragraph" w:customStyle="1" w:styleId="CommentText1">
    <w:name w:val="Comment Text1"/>
    <w:rsid w:val="009625A4"/>
    <w:pPr>
      <w:suppressAutoHyphens/>
      <w:spacing w:before="120" w:after="120"/>
    </w:pPr>
    <w:rPr>
      <w:rFonts w:eastAsia="ヒラギノ角ゴ Pro W3"/>
      <w:color w:val="000000"/>
    </w:rPr>
  </w:style>
  <w:style w:type="character" w:customStyle="1" w:styleId="FooterChar">
    <w:name w:val="Footer Char"/>
    <w:basedOn w:val="DefaultParagraphFont"/>
    <w:link w:val="Footer"/>
    <w:uiPriority w:val="99"/>
    <w:rsid w:val="008930E3"/>
    <w:rPr>
      <w:sz w:val="24"/>
      <w:szCs w:val="24"/>
      <w:lang w:eastAsia="en-US"/>
    </w:rPr>
  </w:style>
  <w:style w:type="character" w:customStyle="1" w:styleId="HeaderChar">
    <w:name w:val="Header Char"/>
    <w:basedOn w:val="DefaultParagraphFont"/>
    <w:link w:val="Header"/>
    <w:uiPriority w:val="99"/>
    <w:rsid w:val="009C0EA2"/>
    <w:rPr>
      <w:sz w:val="24"/>
      <w:szCs w:val="24"/>
      <w:lang w:eastAsia="en-US"/>
    </w:rPr>
  </w:style>
  <w:style w:type="paragraph" w:customStyle="1" w:styleId="FreeForm">
    <w:name w:val="Free Form"/>
    <w:rsid w:val="009C0EA2"/>
    <w:rPr>
      <w:rFonts w:eastAsia="ヒラギノ角ゴ Pro W3"/>
      <w:color w:val="000000"/>
    </w:rPr>
  </w:style>
  <w:style w:type="paragraph" w:styleId="NoSpacing">
    <w:name w:val="No Spacing"/>
    <w:uiPriority w:val="1"/>
    <w:qFormat/>
    <w:rsid w:val="00EC1FAB"/>
    <w:rPr>
      <w:rFonts w:ascii="Trebuchet MS" w:eastAsiaTheme="minorHAnsi" w:hAnsi="Trebuchet M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916716">
      <w:bodyDiv w:val="1"/>
      <w:marLeft w:val="0"/>
      <w:marRight w:val="0"/>
      <w:marTop w:val="0"/>
      <w:marBottom w:val="0"/>
      <w:divBdr>
        <w:top w:val="none" w:sz="0" w:space="0" w:color="auto"/>
        <w:left w:val="none" w:sz="0" w:space="0" w:color="auto"/>
        <w:bottom w:val="none" w:sz="0" w:space="0" w:color="auto"/>
        <w:right w:val="none" w:sz="0" w:space="0" w:color="auto"/>
      </w:divBdr>
    </w:div>
    <w:div w:id="1542475662">
      <w:bodyDiv w:val="1"/>
      <w:marLeft w:val="0"/>
      <w:marRight w:val="0"/>
      <w:marTop w:val="0"/>
      <w:marBottom w:val="0"/>
      <w:divBdr>
        <w:top w:val="none" w:sz="0" w:space="0" w:color="auto"/>
        <w:left w:val="none" w:sz="0" w:space="0" w:color="auto"/>
        <w:bottom w:val="none" w:sz="0" w:space="0" w:color="auto"/>
        <w:right w:val="none" w:sz="0" w:space="0" w:color="auto"/>
      </w:divBdr>
    </w:div>
    <w:div w:id="181236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DRadministrator@truro.anglica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_dlc_DocId xmlns="3c89481a-3e59-4e0b-ab1b-db3c6bea12e3">NWHNSEV764MK-41302979-2371049</_dlc_DocId>
    <_dlc_DocIdUrl xmlns="3c89481a-3e59-4e0b-ab1b-db3c6bea12e3">
      <Url>https://trurodiocese.sharepoint.com/sites/Documents/_layouts/15/DocIdRedir.aspx?ID=NWHNSEV764MK-41302979-2371049</Url>
      <Description>NWHNSEV764MK-41302979-2371049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DF8EF-513E-4490-97D8-03DFB71E81EF}">
  <ds:schemaRefs>
    <ds:schemaRef ds:uri="http://schemas.microsoft.com/sharepoint/v3/contenttype/forms"/>
  </ds:schemaRefs>
</ds:datastoreItem>
</file>

<file path=customXml/itemProps2.xml><?xml version="1.0" encoding="utf-8"?>
<ds:datastoreItem xmlns:ds="http://schemas.openxmlformats.org/officeDocument/2006/customXml" ds:itemID="{9402716C-0EC0-4FF0-B681-ABCD7175D67A}">
  <ds:schemaRefs>
    <ds:schemaRef ds:uri="http://schemas.microsoft.com/office/2006/documentManagement/types"/>
    <ds:schemaRef ds:uri="http://purl.org/dc/terms/"/>
    <ds:schemaRef ds:uri="http://schemas.openxmlformats.org/package/2006/metadata/core-properties"/>
    <ds:schemaRef ds:uri="43c2a578-4971-4108-8160-4bed4e1abb1f"/>
    <ds:schemaRef ds:uri="http://purl.org/dc/dcmitype/"/>
    <ds:schemaRef ds:uri="http://schemas.microsoft.com/office/infopath/2007/PartnerControls"/>
    <ds:schemaRef ds:uri="http://purl.org/dc/elements/1.1/"/>
    <ds:schemaRef ds:uri="http://schemas.microsoft.com/office/2006/metadata/properties"/>
    <ds:schemaRef ds:uri="7f293aee-5278-4a8a-9d85-8893529dd073"/>
    <ds:schemaRef ds:uri="http://www.w3.org/XML/1998/namespace"/>
  </ds:schemaRefs>
</ds:datastoreItem>
</file>

<file path=customXml/itemProps3.xml><?xml version="1.0" encoding="utf-8"?>
<ds:datastoreItem xmlns:ds="http://schemas.openxmlformats.org/officeDocument/2006/customXml" ds:itemID="{F8066802-3439-4934-912A-3A85EC277361}"/>
</file>

<file path=customXml/itemProps4.xml><?xml version="1.0" encoding="utf-8"?>
<ds:datastoreItem xmlns:ds="http://schemas.openxmlformats.org/officeDocument/2006/customXml" ds:itemID="{6BA5F4C7-6E90-459A-AF89-CF1147CB9CCD}"/>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Truro Clergy handbook clean</vt:lpstr>
    </vt:vector>
  </TitlesOfParts>
  <Company>Microsoft</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Truro Clergy handbook clean</dc:title>
  <dc:creator>ali rowe</dc:creator>
  <cp:lastModifiedBy>Sally Piper</cp:lastModifiedBy>
  <cp:revision>2</cp:revision>
  <cp:lastPrinted>2024-11-26T07:39:00Z</cp:lastPrinted>
  <dcterms:created xsi:type="dcterms:W3CDTF">2024-11-26T07:40:00Z</dcterms:created>
  <dcterms:modified xsi:type="dcterms:W3CDTF">2024-11-26T07:40:00Z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394332693</vt:i4>
  </property>
  <property fmtid="{D5CDD505-2E9C-101B-9397-08002B2CF9AE}" pid="3" name="ContentTypeId">
    <vt:lpwstr>0x0101002ED71D6A240EBD41B923971D7299FE9E</vt:lpwstr>
  </property>
  <property fmtid="{D5CDD505-2E9C-101B-9397-08002B2CF9AE}" pid="4" name="_dlc_DocIdItemGuid">
    <vt:lpwstr>95dbe651-e08f-4e82-aca7-cd255177f959</vt:lpwstr>
  </property>
</Properties>
</file>