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C71C7" w14:textId="77777777" w:rsidR="00E675F5" w:rsidRDefault="00E675F5" w:rsidP="008335D8">
      <w:pPr>
        <w:pStyle w:val="BodyA"/>
        <w:spacing w:after="0" w:line="254" w:lineRule="auto"/>
        <w:rPr>
          <w:rFonts w:asciiTheme="majorBidi" w:hAnsiTheme="majorBidi" w:cstheme="majorBidi"/>
          <w:b/>
          <w:bCs/>
          <w:sz w:val="24"/>
          <w:szCs w:val="24"/>
        </w:rPr>
      </w:pPr>
      <w:bookmarkStart w:id="0" w:name="_GoBack"/>
      <w:bookmarkEnd w:id="0"/>
    </w:p>
    <w:p w14:paraId="321BAC08" w14:textId="19CB49B2" w:rsidR="00E675F5" w:rsidRPr="004E5E13" w:rsidRDefault="00DF239C" w:rsidP="008335D8">
      <w:pPr>
        <w:pStyle w:val="BodyA"/>
        <w:spacing w:after="0" w:line="254" w:lineRule="auto"/>
        <w:rPr>
          <w:rFonts w:asciiTheme="majorBidi" w:hAnsiTheme="majorBidi" w:cstheme="majorBidi"/>
          <w:b/>
          <w:bCs/>
          <w:sz w:val="24"/>
          <w:szCs w:val="24"/>
          <w:u w:val="single"/>
        </w:rPr>
      </w:pPr>
      <w:bookmarkStart w:id="1" w:name="_Hlk63842611"/>
      <w:r>
        <w:rPr>
          <w:rFonts w:asciiTheme="majorBidi" w:hAnsiTheme="majorBidi" w:cstheme="majorBidi"/>
          <w:b/>
          <w:bCs/>
          <w:sz w:val="24"/>
          <w:szCs w:val="24"/>
          <w:u w:val="single"/>
        </w:rPr>
        <w:t>For publication 22:30 Saturday February 20</w:t>
      </w:r>
    </w:p>
    <w:p w14:paraId="1ADC65F0" w14:textId="77777777" w:rsidR="00E675F5" w:rsidRDefault="00E675F5" w:rsidP="008335D8">
      <w:pPr>
        <w:pStyle w:val="BodyA"/>
        <w:spacing w:after="0" w:line="254" w:lineRule="auto"/>
        <w:rPr>
          <w:rFonts w:asciiTheme="majorBidi" w:hAnsiTheme="majorBidi" w:cstheme="majorBidi"/>
          <w:b/>
          <w:bCs/>
          <w:sz w:val="24"/>
          <w:szCs w:val="24"/>
        </w:rPr>
      </w:pPr>
    </w:p>
    <w:p w14:paraId="242F2FE1" w14:textId="77777777" w:rsidR="00971D74" w:rsidRPr="00971D74" w:rsidRDefault="00971D74" w:rsidP="00971D74">
      <w:pPr>
        <w:pStyle w:val="xmsonormal"/>
        <w:rPr>
          <w:sz w:val="32"/>
          <w:szCs w:val="32"/>
        </w:rPr>
      </w:pPr>
      <w:r w:rsidRPr="00971D74">
        <w:rPr>
          <w:b/>
          <w:bCs/>
          <w:sz w:val="32"/>
          <w:szCs w:val="32"/>
        </w:rPr>
        <w:t xml:space="preserve">Church must play key role in national effort to solve housing crisis, says Archbishops’ Commission </w:t>
      </w:r>
    </w:p>
    <w:p w14:paraId="6B8DA093" w14:textId="33561360" w:rsidR="00B35A32" w:rsidRDefault="00B35A32" w:rsidP="008335D8">
      <w:pPr>
        <w:pStyle w:val="BodyA"/>
        <w:spacing w:after="0" w:line="254" w:lineRule="auto"/>
        <w:rPr>
          <w:rFonts w:asciiTheme="majorBidi" w:hAnsiTheme="majorBidi" w:cstheme="majorBidi"/>
          <w:b/>
          <w:bCs/>
          <w:sz w:val="24"/>
          <w:szCs w:val="24"/>
        </w:rPr>
      </w:pPr>
    </w:p>
    <w:p w14:paraId="31926D8D" w14:textId="77777777" w:rsidR="00202918" w:rsidRPr="00202918" w:rsidRDefault="00202918" w:rsidP="00202918">
      <w:r w:rsidRPr="00202918">
        <w:t>The Church of England should lead by example, including delivering more truly affordable homes on its own land, to help solve the housing crisis, says a landmark report published today by the Archbishops’ Commission on Housing, Church and Community.</w:t>
      </w:r>
    </w:p>
    <w:p w14:paraId="3CCE409A" w14:textId="4F912CBC" w:rsidR="005803BA" w:rsidRPr="00202918" w:rsidRDefault="005803BA" w:rsidP="008335D8">
      <w:pPr>
        <w:rPr>
          <w:rFonts w:asciiTheme="majorBidi" w:hAnsiTheme="majorBidi" w:cstheme="majorBidi"/>
        </w:rPr>
      </w:pPr>
    </w:p>
    <w:p w14:paraId="0F6E0B81" w14:textId="7AFD88CC" w:rsidR="005803BA" w:rsidRDefault="005803BA" w:rsidP="008335D8">
      <w:pPr>
        <w:rPr>
          <w:rFonts w:asciiTheme="majorBidi" w:hAnsiTheme="majorBidi" w:cstheme="majorBidi"/>
        </w:rPr>
      </w:pPr>
      <w:r>
        <w:rPr>
          <w:rFonts w:asciiTheme="majorBidi" w:hAnsiTheme="majorBidi" w:cstheme="majorBidi"/>
        </w:rPr>
        <w:t>A collective effort at all levels of society including Government, local authorities, landowners</w:t>
      </w:r>
      <w:r w:rsidR="00915B8E">
        <w:rPr>
          <w:rFonts w:asciiTheme="majorBidi" w:hAnsiTheme="majorBidi" w:cstheme="majorBidi"/>
        </w:rPr>
        <w:t xml:space="preserve"> </w:t>
      </w:r>
      <w:r>
        <w:rPr>
          <w:rFonts w:asciiTheme="majorBidi" w:hAnsiTheme="majorBidi" w:cstheme="majorBidi"/>
        </w:rPr>
        <w:t>and property developers as well as the Church is need</w:t>
      </w:r>
      <w:r w:rsidR="002C4FC8">
        <w:rPr>
          <w:rFonts w:asciiTheme="majorBidi" w:hAnsiTheme="majorBidi" w:cstheme="majorBidi"/>
        </w:rPr>
        <w:t>ed</w:t>
      </w:r>
      <w:r>
        <w:rPr>
          <w:rFonts w:asciiTheme="majorBidi" w:hAnsiTheme="majorBidi" w:cstheme="majorBidi"/>
        </w:rPr>
        <w:t xml:space="preserve"> to help tackle an acute shortage of truly affordable homes, the report </w:t>
      </w:r>
      <w:r w:rsidRPr="002C4FC8">
        <w:rPr>
          <w:rFonts w:asciiTheme="majorBidi" w:hAnsiTheme="majorBidi" w:cstheme="majorBidi"/>
          <w:i/>
          <w:iCs/>
        </w:rPr>
        <w:t>Coming Home</w:t>
      </w:r>
      <w:r>
        <w:rPr>
          <w:rFonts w:asciiTheme="majorBidi" w:hAnsiTheme="majorBidi" w:cstheme="majorBidi"/>
        </w:rPr>
        <w:t>, says.</w:t>
      </w:r>
    </w:p>
    <w:p w14:paraId="5F892ECC" w14:textId="77777777" w:rsidR="009C20C1" w:rsidRPr="009C20C1" w:rsidRDefault="009C20C1" w:rsidP="008335D8">
      <w:pPr>
        <w:rPr>
          <w:rFonts w:asciiTheme="majorBidi" w:hAnsiTheme="majorBidi" w:cstheme="majorBidi"/>
        </w:rPr>
      </w:pPr>
    </w:p>
    <w:p w14:paraId="6876851A" w14:textId="64B937DC" w:rsidR="00F86A90" w:rsidRPr="009C20C1" w:rsidRDefault="005803BA" w:rsidP="007936EA">
      <w:pPr>
        <w:rPr>
          <w:rFonts w:asciiTheme="majorBidi" w:hAnsiTheme="majorBidi" w:cstheme="majorBidi"/>
        </w:rPr>
      </w:pPr>
      <w:r>
        <w:rPr>
          <w:rFonts w:asciiTheme="majorBidi" w:hAnsiTheme="majorBidi" w:cstheme="majorBidi"/>
        </w:rPr>
        <w:t>Published after t</w:t>
      </w:r>
      <w:r w:rsidR="00A65E63" w:rsidRPr="009C20C1">
        <w:rPr>
          <w:rFonts w:asciiTheme="majorBidi" w:hAnsiTheme="majorBidi" w:cstheme="majorBidi"/>
        </w:rPr>
        <w:t>wo years of research,</w:t>
      </w:r>
      <w:r w:rsidR="007936EA" w:rsidRPr="009C20C1">
        <w:rPr>
          <w:rFonts w:asciiTheme="majorBidi" w:hAnsiTheme="majorBidi" w:cstheme="majorBidi"/>
        </w:rPr>
        <w:t xml:space="preserve"> </w:t>
      </w:r>
      <w:r>
        <w:rPr>
          <w:rFonts w:asciiTheme="majorBidi" w:hAnsiTheme="majorBidi" w:cstheme="majorBidi"/>
        </w:rPr>
        <w:t>the 10</w:t>
      </w:r>
      <w:r w:rsidR="00CB650C">
        <w:rPr>
          <w:rFonts w:asciiTheme="majorBidi" w:hAnsiTheme="majorBidi" w:cstheme="majorBidi"/>
        </w:rPr>
        <w:t>-</w:t>
      </w:r>
      <w:r>
        <w:rPr>
          <w:rFonts w:asciiTheme="majorBidi" w:hAnsiTheme="majorBidi" w:cstheme="majorBidi"/>
        </w:rPr>
        <w:t xml:space="preserve">strong Commission </w:t>
      </w:r>
      <w:r w:rsidR="007936EA" w:rsidRPr="009C20C1">
        <w:rPr>
          <w:rFonts w:asciiTheme="majorBidi" w:hAnsiTheme="majorBidi" w:cstheme="majorBidi"/>
        </w:rPr>
        <w:t xml:space="preserve">warns that the </w:t>
      </w:r>
      <w:r w:rsidR="00B156AA">
        <w:rPr>
          <w:rFonts w:asciiTheme="majorBidi" w:hAnsiTheme="majorBidi" w:cstheme="majorBidi"/>
        </w:rPr>
        <w:t xml:space="preserve">housing crisis </w:t>
      </w:r>
      <w:r w:rsidR="007936EA" w:rsidRPr="009C20C1">
        <w:rPr>
          <w:rFonts w:asciiTheme="majorBidi" w:hAnsiTheme="majorBidi" w:cstheme="majorBidi"/>
        </w:rPr>
        <w:t>has left an estimated eight million people living in overcrowded</w:t>
      </w:r>
      <w:r w:rsidR="007936EA" w:rsidRPr="00B156AA">
        <w:rPr>
          <w:rFonts w:asciiTheme="majorBidi" w:hAnsiTheme="majorBidi" w:cstheme="majorBidi"/>
          <w:color w:val="000000" w:themeColor="text1"/>
        </w:rPr>
        <w:t xml:space="preserve">, </w:t>
      </w:r>
      <w:r w:rsidR="00B156AA">
        <w:rPr>
          <w:rFonts w:asciiTheme="majorBidi" w:hAnsiTheme="majorBidi" w:cstheme="majorBidi"/>
          <w:color w:val="000000" w:themeColor="text1"/>
        </w:rPr>
        <w:t xml:space="preserve">unaffordable </w:t>
      </w:r>
      <w:r w:rsidR="007936EA" w:rsidRPr="009C20C1">
        <w:rPr>
          <w:rFonts w:asciiTheme="majorBidi" w:hAnsiTheme="majorBidi" w:cstheme="majorBidi"/>
        </w:rPr>
        <w:t xml:space="preserve">and sub-standard accommodation with increasing numbers of families unable to put down roots in their communities. </w:t>
      </w:r>
    </w:p>
    <w:p w14:paraId="0B610C77" w14:textId="77777777" w:rsidR="009C20C1" w:rsidRDefault="009C20C1" w:rsidP="008C5553">
      <w:pPr>
        <w:rPr>
          <w:rFonts w:asciiTheme="majorBidi" w:hAnsiTheme="majorBidi" w:cstheme="majorBidi"/>
        </w:rPr>
      </w:pPr>
    </w:p>
    <w:p w14:paraId="082C2AC5" w14:textId="1790E432" w:rsidR="009D66B8" w:rsidRDefault="009D66B8" w:rsidP="009D66B8">
      <w:r w:rsidRPr="009D66B8">
        <w:t>In a series of recommendation</w:t>
      </w:r>
      <w:r w:rsidR="00E675F5">
        <w:t>s</w:t>
      </w:r>
      <w:r w:rsidRPr="009D66B8">
        <w:t xml:space="preserve"> for both national and church policy, the</w:t>
      </w:r>
      <w:r>
        <w:t xml:space="preserve"> </w:t>
      </w:r>
      <w:r w:rsidR="002C4FC8">
        <w:t>Commission</w:t>
      </w:r>
      <w:r>
        <w:t xml:space="preserve"> </w:t>
      </w:r>
      <w:r w:rsidR="00E675F5">
        <w:t xml:space="preserve">says that </w:t>
      </w:r>
      <w:r>
        <w:t>action should be taken by the Church</w:t>
      </w:r>
      <w:r w:rsidR="004D3C3C">
        <w:t xml:space="preserve"> of England</w:t>
      </w:r>
      <w:r>
        <w:t xml:space="preserve"> to deliver more truly affordable home</w:t>
      </w:r>
      <w:r w:rsidR="00E675F5">
        <w:t>s.</w:t>
      </w:r>
      <w:r w:rsidR="00484E26">
        <w:t xml:space="preserve"> To achieve this, it has examined what needs to change if </w:t>
      </w:r>
      <w:r w:rsidR="005E2F74">
        <w:t>Church land</w:t>
      </w:r>
      <w:r w:rsidR="00484E26">
        <w:t xml:space="preserve"> is not simply to be sold to the highest bidder. </w:t>
      </w:r>
    </w:p>
    <w:p w14:paraId="30021304" w14:textId="5AA05EB6" w:rsidR="00915B8E" w:rsidRDefault="00915B8E" w:rsidP="009D66B8"/>
    <w:p w14:paraId="5EF41FA6" w14:textId="5322C94E" w:rsidR="007A1504" w:rsidRPr="007A1504" w:rsidRDefault="007A1504" w:rsidP="007A1504">
      <w:pPr>
        <w:rPr>
          <w:color w:val="000000"/>
        </w:rPr>
      </w:pPr>
      <w:r w:rsidRPr="007A1504">
        <w:rPr>
          <w:shd w:val="clear" w:color="auto" w:fill="FFFFFF"/>
        </w:rPr>
        <w:t>It has identified new ways in which the</w:t>
      </w:r>
      <w:r w:rsidRPr="007A1504">
        <w:rPr>
          <w:color w:val="FF0000"/>
          <w:shd w:val="clear" w:color="auto" w:fill="FFFFFF"/>
        </w:rPr>
        <w:t xml:space="preserve"> </w:t>
      </w:r>
      <w:r w:rsidRPr="007A1504">
        <w:rPr>
          <w:color w:val="000000"/>
          <w:shd w:val="clear" w:color="auto" w:fill="FFFFFF"/>
        </w:rPr>
        <w:t xml:space="preserve">6000 acres of strategic landholdings of the Church Commissioners could be used and </w:t>
      </w:r>
      <w:r w:rsidR="005E2F74">
        <w:rPr>
          <w:color w:val="000000"/>
          <w:shd w:val="clear" w:color="auto" w:fill="FFFFFF"/>
        </w:rPr>
        <w:t xml:space="preserve">recommends a new Church Measure which would ensure that </w:t>
      </w:r>
      <w:r w:rsidRPr="007A1504">
        <w:rPr>
          <w:color w:val="000000"/>
        </w:rPr>
        <w:t>dioceses and parishes can use church land for social and environmental benefit</w:t>
      </w:r>
      <w:r>
        <w:rPr>
          <w:color w:val="000000"/>
        </w:rPr>
        <w:t>.</w:t>
      </w:r>
    </w:p>
    <w:p w14:paraId="39F2DAD2" w14:textId="34C17CDC" w:rsidR="00F4200C" w:rsidRDefault="00F4200C" w:rsidP="00915B8E">
      <w:pPr>
        <w:rPr>
          <w:rFonts w:asciiTheme="majorBidi" w:hAnsiTheme="majorBidi" w:cstheme="majorBidi"/>
        </w:rPr>
      </w:pPr>
    </w:p>
    <w:p w14:paraId="11428865" w14:textId="55D03088" w:rsidR="00F4200C" w:rsidRDefault="00F4200C" w:rsidP="00F4200C">
      <w:pPr>
        <w:rPr>
          <w:rFonts w:asciiTheme="majorBidi" w:hAnsiTheme="majorBidi" w:cstheme="majorBidi"/>
        </w:rPr>
      </w:pPr>
      <w:r w:rsidRPr="009C20C1">
        <w:rPr>
          <w:rFonts w:asciiTheme="majorBidi" w:hAnsiTheme="majorBidi" w:cstheme="majorBidi"/>
        </w:rPr>
        <w:t xml:space="preserve">The Commission has </w:t>
      </w:r>
      <w:r w:rsidR="00484E26">
        <w:rPr>
          <w:rFonts w:asciiTheme="majorBidi" w:hAnsiTheme="majorBidi" w:cstheme="majorBidi"/>
        </w:rPr>
        <w:t xml:space="preserve">also </w:t>
      </w:r>
      <w:r w:rsidRPr="009C20C1">
        <w:rPr>
          <w:rFonts w:asciiTheme="majorBidi" w:hAnsiTheme="majorBidi" w:cstheme="majorBidi"/>
        </w:rPr>
        <w:t>been working closely with dioceses to encourage and equip them</w:t>
      </w:r>
      <w:r>
        <w:rPr>
          <w:rFonts w:asciiTheme="majorBidi" w:hAnsiTheme="majorBidi" w:cstheme="majorBidi"/>
        </w:rPr>
        <w:t xml:space="preserve"> to work in partnership with other organisations on projects to provide affordable homes and housing support and advice services.</w:t>
      </w:r>
    </w:p>
    <w:p w14:paraId="40773494" w14:textId="77777777" w:rsidR="00F4200C" w:rsidRDefault="00F4200C" w:rsidP="00F4200C">
      <w:pPr>
        <w:rPr>
          <w:rFonts w:asciiTheme="majorBidi" w:hAnsiTheme="majorBidi" w:cstheme="majorBidi"/>
        </w:rPr>
      </w:pPr>
    </w:p>
    <w:p w14:paraId="3828D9D9" w14:textId="77777777" w:rsidR="00F4200C" w:rsidRDefault="00F4200C" w:rsidP="00F4200C">
      <w:r>
        <w:t xml:space="preserve">During the work of the Commission, 40 church-run or supported projects were documented some of which are on course to expand their work to other dioceses and parishes across the country. </w:t>
      </w:r>
    </w:p>
    <w:p w14:paraId="123A29A2" w14:textId="77777777" w:rsidR="00F4200C" w:rsidRDefault="00F4200C" w:rsidP="00F4200C"/>
    <w:p w14:paraId="5C5BF07C" w14:textId="4C233B47" w:rsidR="00F4200C" w:rsidRDefault="00F4200C" w:rsidP="00F4200C">
      <w:r>
        <w:t xml:space="preserve">These range from </w:t>
      </w:r>
      <w:proofErr w:type="spellStart"/>
      <w:r>
        <w:t>almshouses</w:t>
      </w:r>
      <w:proofErr w:type="spellEnd"/>
      <w:r>
        <w:t xml:space="preserve"> in Berkshire to modular homes in Cambridge on church land and a church hall converted to accommodate homeless young people in Lancashire. Churches are also running housing advice</w:t>
      </w:r>
      <w:r w:rsidR="00484E26">
        <w:t xml:space="preserve"> services</w:t>
      </w:r>
      <w:r>
        <w:t xml:space="preserve"> in south London and are leading successful community campaigns to </w:t>
      </w:r>
      <w:r w:rsidR="006346DE">
        <w:t>secure</w:t>
      </w:r>
      <w:r>
        <w:t xml:space="preserve"> affordable housing in London.</w:t>
      </w:r>
    </w:p>
    <w:p w14:paraId="095E1637" w14:textId="7986F047" w:rsidR="005803BA" w:rsidRDefault="005803BA" w:rsidP="009D66B8"/>
    <w:p w14:paraId="14B3EE78" w14:textId="2A5C4721" w:rsidR="00484E26" w:rsidRPr="005803BA" w:rsidRDefault="00484E26" w:rsidP="00484E26">
      <w:pPr>
        <w:rPr>
          <w:rFonts w:asciiTheme="majorBidi" w:hAnsiTheme="majorBidi" w:cstheme="majorBidi"/>
        </w:rPr>
      </w:pPr>
      <w:r>
        <w:rPr>
          <w:rFonts w:asciiTheme="majorBidi" w:hAnsiTheme="majorBidi" w:cstheme="majorBidi"/>
        </w:rPr>
        <w:t xml:space="preserve">The report details how </w:t>
      </w:r>
      <w:r w:rsidRPr="005803BA">
        <w:rPr>
          <w:rFonts w:asciiTheme="majorBidi" w:hAnsiTheme="majorBidi" w:cstheme="majorBidi"/>
        </w:rPr>
        <w:t>the newly</w:t>
      </w:r>
      <w:r>
        <w:rPr>
          <w:rFonts w:asciiTheme="majorBidi" w:hAnsiTheme="majorBidi" w:cstheme="majorBidi"/>
        </w:rPr>
        <w:t>-</w:t>
      </w:r>
      <w:r w:rsidRPr="005803BA">
        <w:rPr>
          <w:rFonts w:asciiTheme="majorBidi" w:hAnsiTheme="majorBidi" w:cstheme="majorBidi"/>
        </w:rPr>
        <w:t xml:space="preserve">appointed Bishop for Housing, the Right Rev </w:t>
      </w:r>
      <w:r>
        <w:rPr>
          <w:rFonts w:asciiTheme="majorBidi" w:hAnsiTheme="majorBidi" w:cstheme="majorBidi"/>
        </w:rPr>
        <w:t xml:space="preserve">Dr </w:t>
      </w:r>
      <w:proofErr w:type="spellStart"/>
      <w:r w:rsidRPr="005803BA">
        <w:rPr>
          <w:rFonts w:asciiTheme="majorBidi" w:hAnsiTheme="majorBidi" w:cstheme="majorBidi"/>
        </w:rPr>
        <w:t>Guli</w:t>
      </w:r>
      <w:proofErr w:type="spellEnd"/>
      <w:r>
        <w:rPr>
          <w:rFonts w:asciiTheme="majorBidi" w:hAnsiTheme="majorBidi" w:cstheme="majorBidi"/>
        </w:rPr>
        <w:t xml:space="preserve"> Francis-</w:t>
      </w:r>
      <w:proofErr w:type="spellStart"/>
      <w:r w:rsidRPr="005803BA">
        <w:rPr>
          <w:rFonts w:asciiTheme="majorBidi" w:hAnsiTheme="majorBidi" w:cstheme="majorBidi"/>
        </w:rPr>
        <w:t>D</w:t>
      </w:r>
      <w:r>
        <w:rPr>
          <w:rFonts w:asciiTheme="majorBidi" w:hAnsiTheme="majorBidi" w:cstheme="majorBidi"/>
        </w:rPr>
        <w:t>e</w:t>
      </w:r>
      <w:r w:rsidRPr="005803BA">
        <w:rPr>
          <w:rFonts w:asciiTheme="majorBidi" w:hAnsiTheme="majorBidi" w:cstheme="majorBidi"/>
        </w:rPr>
        <w:t>hqani</w:t>
      </w:r>
      <w:proofErr w:type="spellEnd"/>
      <w:r w:rsidRPr="005803BA">
        <w:rPr>
          <w:rFonts w:asciiTheme="majorBidi" w:hAnsiTheme="majorBidi" w:cstheme="majorBidi"/>
        </w:rPr>
        <w:t xml:space="preserve"> will lead a team supporting local dioceses and parishes to help meet local housing need.</w:t>
      </w:r>
    </w:p>
    <w:p w14:paraId="274171B5" w14:textId="77777777" w:rsidR="00484E26" w:rsidRDefault="00484E26" w:rsidP="005803BA">
      <w:pPr>
        <w:rPr>
          <w:rFonts w:asciiTheme="majorBidi" w:hAnsiTheme="majorBidi" w:cstheme="majorBidi"/>
        </w:rPr>
      </w:pPr>
    </w:p>
    <w:p w14:paraId="1E9CA2FD" w14:textId="326E19F2" w:rsidR="005803BA" w:rsidRDefault="005803BA" w:rsidP="005803BA">
      <w:pPr>
        <w:rPr>
          <w:rFonts w:asciiTheme="majorBidi" w:hAnsiTheme="majorBidi" w:cstheme="majorBidi"/>
        </w:rPr>
      </w:pPr>
      <w:r w:rsidRPr="009C20C1">
        <w:rPr>
          <w:rFonts w:asciiTheme="majorBidi" w:hAnsiTheme="majorBidi" w:cstheme="majorBidi"/>
        </w:rPr>
        <w:t>To provide direction for these initiatives</w:t>
      </w:r>
      <w:r>
        <w:rPr>
          <w:rFonts w:asciiTheme="majorBidi" w:hAnsiTheme="majorBidi" w:cstheme="majorBidi"/>
        </w:rPr>
        <w:t>, t</w:t>
      </w:r>
      <w:r w:rsidRPr="009C20C1">
        <w:rPr>
          <w:rFonts w:asciiTheme="majorBidi" w:hAnsiTheme="majorBidi" w:cstheme="majorBidi"/>
        </w:rPr>
        <w:t>he Archbishop of Canterbury will ask the General Synod, the church’s national assembly, to confirm that meeting housing need is an integral part of the mission of the Church of England.</w:t>
      </w:r>
    </w:p>
    <w:p w14:paraId="2B2AD7A0" w14:textId="77777777" w:rsidR="005803BA" w:rsidRDefault="005803BA" w:rsidP="005803BA">
      <w:pPr>
        <w:rPr>
          <w:rFonts w:asciiTheme="majorBidi" w:hAnsiTheme="majorBidi" w:cstheme="majorBidi"/>
        </w:rPr>
      </w:pPr>
    </w:p>
    <w:p w14:paraId="62FF3204" w14:textId="77777777" w:rsidR="009C20C1" w:rsidRPr="009C20C1" w:rsidRDefault="009C20C1" w:rsidP="008C5553">
      <w:pPr>
        <w:rPr>
          <w:rFonts w:asciiTheme="majorBidi" w:hAnsiTheme="majorBidi" w:cstheme="majorBidi"/>
        </w:rPr>
      </w:pPr>
    </w:p>
    <w:p w14:paraId="39D4230C" w14:textId="03C762C2" w:rsidR="00F274CC" w:rsidRDefault="00F274CC" w:rsidP="00F274CC">
      <w:pPr>
        <w:rPr>
          <w:rFonts w:asciiTheme="majorBidi" w:hAnsiTheme="majorBidi" w:cstheme="majorBidi"/>
        </w:rPr>
      </w:pPr>
      <w:r w:rsidRPr="009C20C1">
        <w:rPr>
          <w:rFonts w:asciiTheme="majorBidi" w:hAnsiTheme="majorBidi" w:cstheme="majorBidi"/>
        </w:rPr>
        <w:t>The ambition of Commission members is that this work, continuing a long tradition of Christian involvement in housing provision dating back to the alms houses of the Middle Ages, will be as mainstream to the Church’s mission as its response to crisis homelessness</w:t>
      </w:r>
      <w:r w:rsidR="00484E26">
        <w:rPr>
          <w:rFonts w:asciiTheme="majorBidi" w:hAnsiTheme="majorBidi" w:cstheme="majorBidi"/>
        </w:rPr>
        <w:t>,</w:t>
      </w:r>
      <w:r w:rsidRPr="009C20C1">
        <w:rPr>
          <w:rFonts w:asciiTheme="majorBidi" w:hAnsiTheme="majorBidi" w:cstheme="majorBidi"/>
        </w:rPr>
        <w:t xml:space="preserve"> such as winter shelters</w:t>
      </w:r>
      <w:r w:rsidR="00484E26">
        <w:rPr>
          <w:rFonts w:asciiTheme="majorBidi" w:hAnsiTheme="majorBidi" w:cstheme="majorBidi"/>
        </w:rPr>
        <w:t>,</w:t>
      </w:r>
      <w:r w:rsidRPr="009C20C1">
        <w:rPr>
          <w:rFonts w:asciiTheme="majorBidi" w:hAnsiTheme="majorBidi" w:cstheme="majorBidi"/>
        </w:rPr>
        <w:t xml:space="preserve"> and food banks.</w:t>
      </w:r>
    </w:p>
    <w:p w14:paraId="2043E5A7" w14:textId="77777777" w:rsidR="00A0702A" w:rsidRPr="009C20C1" w:rsidRDefault="00A0702A" w:rsidP="00F86A90">
      <w:pPr>
        <w:rPr>
          <w:rFonts w:asciiTheme="majorBidi" w:hAnsiTheme="majorBidi" w:cstheme="majorBidi"/>
        </w:rPr>
      </w:pPr>
    </w:p>
    <w:p w14:paraId="10357183" w14:textId="735F11B6" w:rsidR="00572514" w:rsidRDefault="00572514" w:rsidP="00572514">
      <w:pPr>
        <w:rPr>
          <w:rFonts w:asciiTheme="majorBidi" w:hAnsiTheme="majorBidi" w:cstheme="majorBidi"/>
        </w:rPr>
      </w:pPr>
      <w:r w:rsidRPr="009C20C1">
        <w:rPr>
          <w:rFonts w:asciiTheme="majorBidi" w:hAnsiTheme="majorBidi" w:cstheme="majorBidi"/>
        </w:rPr>
        <w:t>The new report</w:t>
      </w:r>
      <w:r w:rsidR="004D3C3C">
        <w:rPr>
          <w:rFonts w:asciiTheme="majorBidi" w:hAnsiTheme="majorBidi" w:cstheme="majorBidi"/>
        </w:rPr>
        <w:t xml:space="preserve"> </w:t>
      </w:r>
      <w:r w:rsidRPr="009C20C1">
        <w:rPr>
          <w:rFonts w:asciiTheme="majorBidi" w:hAnsiTheme="majorBidi" w:cstheme="majorBidi"/>
        </w:rPr>
        <w:t>says good housing should be sustainable, safe, stable, sociable and satisfying. But far too many people are living in conditions that fall far short of this vision</w:t>
      </w:r>
      <w:r w:rsidR="00F73892">
        <w:rPr>
          <w:rFonts w:asciiTheme="majorBidi" w:hAnsiTheme="majorBidi" w:cstheme="majorBidi"/>
        </w:rPr>
        <w:t xml:space="preserve">, </w:t>
      </w:r>
      <w:r w:rsidRPr="009C20C1">
        <w:rPr>
          <w:rFonts w:asciiTheme="majorBidi" w:hAnsiTheme="majorBidi" w:cstheme="majorBidi"/>
        </w:rPr>
        <w:t>with the pandemic further highlighting inequalities.</w:t>
      </w:r>
    </w:p>
    <w:p w14:paraId="07800DA0" w14:textId="77777777" w:rsidR="009C20C1" w:rsidRPr="009C20C1" w:rsidRDefault="009C20C1" w:rsidP="00572514">
      <w:pPr>
        <w:rPr>
          <w:rFonts w:asciiTheme="majorBidi" w:hAnsiTheme="majorBidi" w:cstheme="majorBidi"/>
        </w:rPr>
      </w:pPr>
    </w:p>
    <w:p w14:paraId="0A97FAC2" w14:textId="17C10B68" w:rsidR="004404D9" w:rsidRDefault="009A242B" w:rsidP="00087DFD">
      <w:pPr>
        <w:rPr>
          <w:rFonts w:asciiTheme="majorBidi" w:hAnsiTheme="majorBidi" w:cstheme="majorBidi"/>
        </w:rPr>
      </w:pPr>
      <w:r>
        <w:rPr>
          <w:rFonts w:asciiTheme="majorBidi" w:hAnsiTheme="majorBidi" w:cstheme="majorBidi"/>
        </w:rPr>
        <w:t xml:space="preserve">The report notes that </w:t>
      </w:r>
      <w:r w:rsidR="00F274CC" w:rsidRPr="009C20C1">
        <w:rPr>
          <w:rFonts w:asciiTheme="majorBidi" w:hAnsiTheme="majorBidi" w:cstheme="majorBidi"/>
        </w:rPr>
        <w:t xml:space="preserve">the situation has been getting progressively worse for at least 20 years, despite many reports calling for substantially more </w:t>
      </w:r>
      <w:r w:rsidR="00484E26">
        <w:rPr>
          <w:rFonts w:asciiTheme="majorBidi" w:hAnsiTheme="majorBidi" w:cstheme="majorBidi"/>
        </w:rPr>
        <w:t>truly</w:t>
      </w:r>
      <w:r w:rsidR="00484E26" w:rsidRPr="009C20C1">
        <w:rPr>
          <w:rFonts w:asciiTheme="majorBidi" w:hAnsiTheme="majorBidi" w:cstheme="majorBidi"/>
        </w:rPr>
        <w:t xml:space="preserve"> </w:t>
      </w:r>
      <w:r w:rsidR="00F274CC" w:rsidRPr="009C20C1">
        <w:rPr>
          <w:rFonts w:asciiTheme="majorBidi" w:hAnsiTheme="majorBidi" w:cstheme="majorBidi"/>
        </w:rPr>
        <w:t xml:space="preserve">affordable homes. </w:t>
      </w:r>
    </w:p>
    <w:p w14:paraId="35A132E9" w14:textId="77777777" w:rsidR="004404D9" w:rsidRDefault="004404D9" w:rsidP="00087DFD">
      <w:pPr>
        <w:rPr>
          <w:rFonts w:asciiTheme="majorBidi" w:hAnsiTheme="majorBidi" w:cstheme="majorBidi"/>
        </w:rPr>
      </w:pPr>
    </w:p>
    <w:p w14:paraId="1C01FE39" w14:textId="523092A7" w:rsidR="00F73892" w:rsidRPr="009A242B" w:rsidRDefault="00F274CC" w:rsidP="00087DFD">
      <w:pPr>
        <w:rPr>
          <w:rFonts w:asciiTheme="majorBidi" w:hAnsiTheme="majorBidi" w:cstheme="majorBidi"/>
          <w:i/>
          <w:iCs/>
          <w:color w:val="FF0000"/>
        </w:rPr>
      </w:pPr>
      <w:r w:rsidRPr="009C20C1">
        <w:rPr>
          <w:rFonts w:asciiTheme="majorBidi" w:hAnsiTheme="majorBidi" w:cstheme="majorBidi"/>
        </w:rPr>
        <w:t xml:space="preserve">The Commission concludes that successive Governments’ focus on </w:t>
      </w:r>
      <w:r w:rsidR="00D53A1C" w:rsidRPr="009C20C1">
        <w:rPr>
          <w:rFonts w:asciiTheme="majorBidi" w:hAnsiTheme="majorBidi" w:cstheme="majorBidi"/>
        </w:rPr>
        <w:t xml:space="preserve">simply building more </w:t>
      </w:r>
      <w:r w:rsidRPr="009C20C1">
        <w:rPr>
          <w:rFonts w:asciiTheme="majorBidi" w:hAnsiTheme="majorBidi" w:cstheme="majorBidi"/>
        </w:rPr>
        <w:t xml:space="preserve">homes is not going to solve the problem of affordability. </w:t>
      </w:r>
    </w:p>
    <w:p w14:paraId="129CBF29" w14:textId="77777777" w:rsidR="00F73892" w:rsidRDefault="00F73892" w:rsidP="00087DFD">
      <w:pPr>
        <w:rPr>
          <w:rFonts w:asciiTheme="majorBidi" w:hAnsiTheme="majorBidi" w:cstheme="majorBidi"/>
        </w:rPr>
      </w:pPr>
    </w:p>
    <w:p w14:paraId="54FE861B" w14:textId="21994F76" w:rsidR="00F73892" w:rsidRDefault="005E2F74" w:rsidP="00087DFD">
      <w:pPr>
        <w:rPr>
          <w:rFonts w:asciiTheme="majorBidi" w:hAnsiTheme="majorBidi" w:cstheme="majorBidi"/>
        </w:rPr>
      </w:pPr>
      <w:r>
        <w:rPr>
          <w:rFonts w:asciiTheme="majorBidi" w:hAnsiTheme="majorBidi" w:cstheme="majorBidi"/>
        </w:rPr>
        <w:t xml:space="preserve">While three </w:t>
      </w:r>
      <w:r w:rsidR="00F274CC" w:rsidRPr="009C20C1">
        <w:rPr>
          <w:rFonts w:asciiTheme="majorBidi" w:hAnsiTheme="majorBidi" w:cstheme="majorBidi"/>
        </w:rPr>
        <w:t xml:space="preserve">million new homes have been built over the last 20 years, by far the largest consequence has been nearly 2 ½ million more households renting privately. </w:t>
      </w:r>
    </w:p>
    <w:p w14:paraId="5639C9D3" w14:textId="43A2FE03" w:rsidR="00087DFD" w:rsidRPr="009C20C1" w:rsidRDefault="00D53A1C" w:rsidP="00087DFD">
      <w:pPr>
        <w:rPr>
          <w:rFonts w:asciiTheme="majorBidi" w:hAnsiTheme="majorBidi" w:cstheme="majorBidi"/>
        </w:rPr>
      </w:pPr>
      <w:r w:rsidRPr="009C20C1">
        <w:rPr>
          <w:rFonts w:asciiTheme="majorBidi" w:hAnsiTheme="majorBidi" w:cstheme="majorBidi"/>
        </w:rPr>
        <w:t xml:space="preserve">At the same </w:t>
      </w:r>
      <w:r w:rsidR="009C20C1">
        <w:rPr>
          <w:rFonts w:asciiTheme="majorBidi" w:hAnsiTheme="majorBidi" w:cstheme="majorBidi"/>
        </w:rPr>
        <w:t xml:space="preserve">time, </w:t>
      </w:r>
      <w:r w:rsidR="009C20C1">
        <w:rPr>
          <w:rFonts w:asciiTheme="majorBidi" w:hAnsiTheme="majorBidi" w:cstheme="majorBidi"/>
          <w:color w:val="000000"/>
        </w:rPr>
        <w:t>i</w:t>
      </w:r>
      <w:r w:rsidR="00087DFD" w:rsidRPr="009C20C1">
        <w:rPr>
          <w:rFonts w:asciiTheme="majorBidi" w:hAnsiTheme="majorBidi" w:cstheme="majorBidi"/>
          <w:color w:val="000000"/>
        </w:rPr>
        <w:t>n housing policy</w:t>
      </w:r>
      <w:r w:rsidR="009C20C1">
        <w:rPr>
          <w:rFonts w:asciiTheme="majorBidi" w:hAnsiTheme="majorBidi" w:cstheme="majorBidi"/>
          <w:color w:val="000000"/>
        </w:rPr>
        <w:t>,</w:t>
      </w:r>
      <w:r w:rsidR="00087DFD" w:rsidRPr="009C20C1">
        <w:rPr>
          <w:rFonts w:asciiTheme="majorBidi" w:hAnsiTheme="majorBidi" w:cstheme="majorBidi"/>
          <w:color w:val="000000"/>
        </w:rPr>
        <w:t xml:space="preserve"> “affordable” has become </w:t>
      </w:r>
      <w:r w:rsidR="00484E26">
        <w:rPr>
          <w:rFonts w:asciiTheme="majorBidi" w:hAnsiTheme="majorBidi" w:cstheme="majorBidi"/>
          <w:color w:val="000000"/>
        </w:rPr>
        <w:t>a</w:t>
      </w:r>
      <w:r w:rsidR="00087DFD" w:rsidRPr="009C20C1">
        <w:rPr>
          <w:rFonts w:asciiTheme="majorBidi" w:hAnsiTheme="majorBidi" w:cstheme="majorBidi"/>
          <w:color w:val="000000"/>
        </w:rPr>
        <w:t xml:space="preserve"> word for a discounted price, says the Commission, instead of the common understanding of the word in which an affordable price is related to income.</w:t>
      </w:r>
    </w:p>
    <w:p w14:paraId="1E4A010E" w14:textId="02009A6B" w:rsidR="00F274CC" w:rsidRPr="009C20C1" w:rsidRDefault="00F274CC" w:rsidP="00F274CC">
      <w:pPr>
        <w:rPr>
          <w:rFonts w:asciiTheme="majorBidi" w:hAnsiTheme="majorBidi" w:cstheme="majorBidi"/>
        </w:rPr>
      </w:pPr>
    </w:p>
    <w:p w14:paraId="146A722F" w14:textId="5EF78C69" w:rsidR="00F73892" w:rsidRDefault="009A242B" w:rsidP="00F274CC">
      <w:pPr>
        <w:rPr>
          <w:rFonts w:asciiTheme="majorBidi" w:hAnsiTheme="majorBidi" w:cstheme="majorBidi"/>
        </w:rPr>
      </w:pPr>
      <w:r>
        <w:rPr>
          <w:rFonts w:asciiTheme="majorBidi" w:hAnsiTheme="majorBidi" w:cstheme="majorBidi"/>
        </w:rPr>
        <w:t xml:space="preserve">The </w:t>
      </w:r>
      <w:r w:rsidR="00F274CC" w:rsidRPr="009C20C1">
        <w:rPr>
          <w:rFonts w:asciiTheme="majorBidi" w:hAnsiTheme="majorBidi" w:cstheme="majorBidi"/>
        </w:rPr>
        <w:t xml:space="preserve">Commission urges the Government to set out </w:t>
      </w:r>
      <w:r w:rsidR="00D53A1C" w:rsidRPr="009C20C1">
        <w:rPr>
          <w:rFonts w:asciiTheme="majorBidi" w:hAnsiTheme="majorBidi" w:cstheme="majorBidi"/>
        </w:rPr>
        <w:t xml:space="preserve">a 20 </w:t>
      </w:r>
      <w:r w:rsidR="00295310">
        <w:rPr>
          <w:rFonts w:asciiTheme="majorBidi" w:hAnsiTheme="majorBidi" w:cstheme="majorBidi"/>
        </w:rPr>
        <w:t xml:space="preserve">year </w:t>
      </w:r>
      <w:r w:rsidR="00087DFD" w:rsidRPr="009C20C1">
        <w:rPr>
          <w:rFonts w:asciiTheme="majorBidi" w:hAnsiTheme="majorBidi" w:cstheme="majorBidi"/>
        </w:rPr>
        <w:t xml:space="preserve">housing </w:t>
      </w:r>
      <w:r w:rsidR="00D53A1C" w:rsidRPr="009C20C1">
        <w:rPr>
          <w:rFonts w:asciiTheme="majorBidi" w:hAnsiTheme="majorBidi" w:cstheme="majorBidi"/>
        </w:rPr>
        <w:t>strategy</w:t>
      </w:r>
      <w:r w:rsidR="00295310">
        <w:rPr>
          <w:rFonts w:asciiTheme="majorBidi" w:hAnsiTheme="majorBidi" w:cstheme="majorBidi"/>
        </w:rPr>
        <w:t xml:space="preserve">, including a specific target for the number of homes which </w:t>
      </w:r>
      <w:r w:rsidR="00484E26">
        <w:rPr>
          <w:rFonts w:asciiTheme="majorBidi" w:hAnsiTheme="majorBidi" w:cstheme="majorBidi"/>
        </w:rPr>
        <w:t>are truly</w:t>
      </w:r>
      <w:r w:rsidR="00484E26" w:rsidRPr="009C20C1">
        <w:rPr>
          <w:rFonts w:asciiTheme="majorBidi" w:hAnsiTheme="majorBidi" w:cstheme="majorBidi"/>
        </w:rPr>
        <w:t xml:space="preserve"> </w:t>
      </w:r>
      <w:r w:rsidR="00F274CC" w:rsidRPr="009C20C1">
        <w:rPr>
          <w:rFonts w:asciiTheme="majorBidi" w:hAnsiTheme="majorBidi" w:cstheme="majorBidi"/>
        </w:rPr>
        <w:t xml:space="preserve">affordable, </w:t>
      </w:r>
      <w:r w:rsidR="00295310">
        <w:rPr>
          <w:rFonts w:asciiTheme="majorBidi" w:hAnsiTheme="majorBidi" w:cstheme="majorBidi"/>
        </w:rPr>
        <w:t>10 and 20 years out, and</w:t>
      </w:r>
      <w:r w:rsidR="00F274CC" w:rsidRPr="009C20C1">
        <w:rPr>
          <w:rFonts w:asciiTheme="majorBidi" w:hAnsiTheme="majorBidi" w:cstheme="majorBidi"/>
        </w:rPr>
        <w:t xml:space="preserve"> who should bear the financial burden for achieving this. </w:t>
      </w:r>
    </w:p>
    <w:p w14:paraId="09E0CAAD" w14:textId="77777777" w:rsidR="00F73892" w:rsidRDefault="00F73892" w:rsidP="00F274CC">
      <w:pPr>
        <w:rPr>
          <w:rFonts w:asciiTheme="majorBidi" w:hAnsiTheme="majorBidi" w:cstheme="majorBidi"/>
        </w:rPr>
      </w:pPr>
    </w:p>
    <w:p w14:paraId="09859B6F" w14:textId="518636B5" w:rsidR="00F73892" w:rsidRDefault="00F274CC" w:rsidP="00F274CC">
      <w:pPr>
        <w:rPr>
          <w:rFonts w:asciiTheme="majorBidi" w:hAnsiTheme="majorBidi" w:cstheme="majorBidi"/>
        </w:rPr>
      </w:pPr>
      <w:r w:rsidRPr="009C20C1">
        <w:rPr>
          <w:rFonts w:asciiTheme="majorBidi" w:hAnsiTheme="majorBidi" w:cstheme="majorBidi"/>
        </w:rPr>
        <w:t>Such a 20-year strategy, created with cross-party support, is urgently needed</w:t>
      </w:r>
      <w:r w:rsidR="00F73892">
        <w:rPr>
          <w:rFonts w:asciiTheme="majorBidi" w:hAnsiTheme="majorBidi" w:cstheme="majorBidi"/>
        </w:rPr>
        <w:t xml:space="preserve"> </w:t>
      </w:r>
      <w:r w:rsidRPr="009C20C1">
        <w:rPr>
          <w:rFonts w:asciiTheme="majorBidi" w:hAnsiTheme="majorBidi" w:cstheme="majorBidi"/>
        </w:rPr>
        <w:t>to</w:t>
      </w:r>
      <w:r w:rsidR="00F73892">
        <w:rPr>
          <w:rFonts w:asciiTheme="majorBidi" w:hAnsiTheme="majorBidi" w:cstheme="majorBidi"/>
        </w:rPr>
        <w:t>:</w:t>
      </w:r>
    </w:p>
    <w:p w14:paraId="2188B0EF" w14:textId="77777777" w:rsidR="00F73892" w:rsidRDefault="00F73892" w:rsidP="00F274CC">
      <w:pPr>
        <w:rPr>
          <w:rFonts w:asciiTheme="majorBidi" w:hAnsiTheme="majorBidi" w:cstheme="majorBidi"/>
        </w:rPr>
      </w:pPr>
    </w:p>
    <w:p w14:paraId="32276C29" w14:textId="77777777" w:rsidR="00F73892" w:rsidRDefault="00F274CC" w:rsidP="00F73892">
      <w:pPr>
        <w:pStyle w:val="ListParagraph"/>
        <w:numPr>
          <w:ilvl w:val="0"/>
          <w:numId w:val="2"/>
        </w:numPr>
        <w:rPr>
          <w:rFonts w:asciiTheme="majorBidi" w:hAnsiTheme="majorBidi" w:cstheme="majorBidi"/>
        </w:rPr>
      </w:pPr>
      <w:r w:rsidRPr="00F73892">
        <w:rPr>
          <w:rFonts w:asciiTheme="majorBidi" w:hAnsiTheme="majorBidi" w:cstheme="majorBidi"/>
        </w:rPr>
        <w:t xml:space="preserve"> ensure there are more truly affordable homes, and</w:t>
      </w:r>
      <w:r w:rsidR="00F73892">
        <w:rPr>
          <w:rFonts w:asciiTheme="majorBidi" w:hAnsiTheme="majorBidi" w:cstheme="majorBidi"/>
        </w:rPr>
        <w:t>;</w:t>
      </w:r>
    </w:p>
    <w:p w14:paraId="4F23161F" w14:textId="0D2D8CC3" w:rsidR="00F73892" w:rsidRDefault="00F274CC" w:rsidP="00F73892">
      <w:pPr>
        <w:pStyle w:val="ListParagraph"/>
        <w:numPr>
          <w:ilvl w:val="0"/>
          <w:numId w:val="2"/>
        </w:numPr>
        <w:rPr>
          <w:rFonts w:asciiTheme="majorBidi" w:hAnsiTheme="majorBidi" w:cstheme="majorBidi"/>
        </w:rPr>
      </w:pPr>
      <w:r w:rsidRPr="00F73892">
        <w:rPr>
          <w:rFonts w:asciiTheme="majorBidi" w:hAnsiTheme="majorBidi" w:cstheme="majorBidi"/>
        </w:rPr>
        <w:t xml:space="preserve"> improve the quality and environmental sustainability of existing housing stock. </w:t>
      </w:r>
    </w:p>
    <w:p w14:paraId="44A54522" w14:textId="77777777" w:rsidR="00F73892" w:rsidRDefault="00F73892" w:rsidP="00F73892">
      <w:pPr>
        <w:rPr>
          <w:rFonts w:asciiTheme="majorBidi" w:hAnsiTheme="majorBidi" w:cstheme="majorBidi"/>
        </w:rPr>
      </w:pPr>
    </w:p>
    <w:p w14:paraId="18172F42" w14:textId="541F023A" w:rsidR="00F274CC" w:rsidRPr="00F73892" w:rsidRDefault="00F274CC" w:rsidP="00F73892">
      <w:pPr>
        <w:rPr>
          <w:rFonts w:asciiTheme="majorBidi" w:hAnsiTheme="majorBidi" w:cstheme="majorBidi"/>
        </w:rPr>
      </w:pPr>
      <w:r w:rsidRPr="00F73892">
        <w:rPr>
          <w:rFonts w:asciiTheme="majorBidi" w:hAnsiTheme="majorBidi" w:cstheme="majorBidi"/>
        </w:rPr>
        <w:t xml:space="preserve">In that context, the Commission has made recommendations about both public subsidy and how the planning system might be used progressively to reduce land prices. </w:t>
      </w:r>
    </w:p>
    <w:p w14:paraId="4E7B32F4" w14:textId="77777777" w:rsidR="009C20C1" w:rsidRPr="009C20C1" w:rsidRDefault="009C20C1" w:rsidP="00F274CC">
      <w:pPr>
        <w:rPr>
          <w:rFonts w:asciiTheme="majorBidi" w:hAnsiTheme="majorBidi" w:cstheme="majorBidi"/>
        </w:rPr>
      </w:pPr>
    </w:p>
    <w:p w14:paraId="4C7CC128" w14:textId="59D27162" w:rsidR="00F274CC" w:rsidRPr="009C20C1" w:rsidRDefault="00F274CC" w:rsidP="00F274CC">
      <w:pPr>
        <w:rPr>
          <w:rFonts w:asciiTheme="majorBidi" w:hAnsiTheme="majorBidi" w:cstheme="majorBidi"/>
        </w:rPr>
      </w:pPr>
      <w:r w:rsidRPr="009C20C1">
        <w:rPr>
          <w:rFonts w:asciiTheme="majorBidi" w:hAnsiTheme="majorBidi" w:cstheme="majorBidi"/>
        </w:rPr>
        <w:t>To make an immediate impact on the crisis, the Commission recommends further reversal of cuts to social security support for housing and – after years of piecemeal changes - calls for a review to ensure adequate housing support for low</w:t>
      </w:r>
      <w:r w:rsidR="003D65D2">
        <w:rPr>
          <w:rFonts w:asciiTheme="majorBidi" w:hAnsiTheme="majorBidi" w:cstheme="majorBidi"/>
        </w:rPr>
        <w:t>-</w:t>
      </w:r>
      <w:r w:rsidRPr="009C20C1">
        <w:rPr>
          <w:rFonts w:asciiTheme="majorBidi" w:hAnsiTheme="majorBidi" w:cstheme="majorBidi"/>
        </w:rPr>
        <w:t>income households. Successive welfare reforms have left many low-income households forced to choose between paying the rent and paying for other essentials such as food and heating, the Commission notes.</w:t>
      </w:r>
    </w:p>
    <w:p w14:paraId="2C04EE56" w14:textId="77777777" w:rsidR="003D65D2" w:rsidRDefault="003D65D2" w:rsidP="00F274CC">
      <w:pPr>
        <w:rPr>
          <w:rFonts w:asciiTheme="majorBidi" w:hAnsiTheme="majorBidi" w:cstheme="majorBidi"/>
        </w:rPr>
      </w:pPr>
    </w:p>
    <w:p w14:paraId="690AEEA0" w14:textId="624FD756" w:rsidR="00F274CC" w:rsidRDefault="00F274CC" w:rsidP="00F274CC">
      <w:pPr>
        <w:rPr>
          <w:rFonts w:asciiTheme="majorBidi" w:hAnsiTheme="majorBidi" w:cstheme="majorBidi"/>
        </w:rPr>
      </w:pPr>
      <w:r w:rsidRPr="009C20C1">
        <w:rPr>
          <w:rFonts w:asciiTheme="majorBidi" w:hAnsiTheme="majorBidi" w:cstheme="majorBidi"/>
        </w:rPr>
        <w:t>The Commission recommends new protections for private sector tenants, including longer-term security of tenure and a duty of care on all landlords.</w:t>
      </w:r>
    </w:p>
    <w:p w14:paraId="36137A96" w14:textId="77777777" w:rsidR="009C20C1" w:rsidRPr="009C20C1" w:rsidRDefault="009C20C1" w:rsidP="00F274CC">
      <w:pPr>
        <w:rPr>
          <w:rFonts w:asciiTheme="majorBidi" w:hAnsiTheme="majorBidi" w:cstheme="majorBidi"/>
        </w:rPr>
      </w:pPr>
    </w:p>
    <w:p w14:paraId="41EF8C72" w14:textId="7CDB4B0C" w:rsidR="00087DFD" w:rsidRDefault="00087DFD" w:rsidP="00F274CC">
      <w:pPr>
        <w:rPr>
          <w:rFonts w:asciiTheme="majorBidi" w:hAnsiTheme="majorBidi" w:cstheme="majorBidi"/>
        </w:rPr>
      </w:pPr>
      <w:r w:rsidRPr="009C20C1">
        <w:rPr>
          <w:rFonts w:asciiTheme="majorBidi" w:hAnsiTheme="majorBidi" w:cstheme="majorBidi"/>
        </w:rPr>
        <w:t>The cladding crisis must also be addressed with much greater urgency, with a commitment to remove unsafe cladding on residential blocks by June 2022 and protection for leaseholders from the costs of remediation</w:t>
      </w:r>
      <w:r w:rsidR="00F4200C">
        <w:rPr>
          <w:rFonts w:asciiTheme="majorBidi" w:hAnsiTheme="majorBidi" w:cstheme="majorBidi"/>
        </w:rPr>
        <w:t>, the report recommends.</w:t>
      </w:r>
    </w:p>
    <w:p w14:paraId="0DB06B80" w14:textId="77777777" w:rsidR="009C20C1" w:rsidRPr="009C20C1" w:rsidRDefault="009C20C1" w:rsidP="00F274CC">
      <w:pPr>
        <w:rPr>
          <w:rFonts w:asciiTheme="majorBidi" w:hAnsiTheme="majorBidi" w:cstheme="majorBidi"/>
        </w:rPr>
      </w:pPr>
    </w:p>
    <w:p w14:paraId="270A4E61" w14:textId="7209A447" w:rsidR="0094297B" w:rsidRDefault="00F274CC" w:rsidP="00F274CC">
      <w:pPr>
        <w:rPr>
          <w:rFonts w:asciiTheme="majorBidi" w:hAnsiTheme="majorBidi" w:cstheme="majorBidi"/>
        </w:rPr>
      </w:pPr>
      <w:r w:rsidRPr="009C20C1">
        <w:rPr>
          <w:rFonts w:asciiTheme="majorBidi" w:hAnsiTheme="majorBidi" w:cstheme="majorBidi"/>
        </w:rPr>
        <w:t xml:space="preserve">Given the depth of the housing crisis, and the injustice it represents, the Commission also encourages others to join the church in </w:t>
      </w:r>
      <w:r w:rsidR="00B156AA">
        <w:rPr>
          <w:rFonts w:asciiTheme="majorBidi" w:hAnsiTheme="majorBidi" w:cstheme="majorBidi"/>
        </w:rPr>
        <w:t xml:space="preserve">a collective effort: </w:t>
      </w:r>
      <w:r w:rsidRPr="009C20C1">
        <w:rPr>
          <w:rFonts w:asciiTheme="majorBidi" w:hAnsiTheme="majorBidi" w:cstheme="majorBidi"/>
        </w:rPr>
        <w:t xml:space="preserve">doing what they can now, </w:t>
      </w:r>
      <w:r w:rsidR="00B156AA">
        <w:rPr>
          <w:rFonts w:asciiTheme="majorBidi" w:hAnsiTheme="majorBidi" w:cstheme="majorBidi"/>
        </w:rPr>
        <w:t xml:space="preserve">selflessly, </w:t>
      </w:r>
      <w:r w:rsidRPr="009C20C1">
        <w:rPr>
          <w:rFonts w:asciiTheme="majorBidi" w:hAnsiTheme="majorBidi" w:cstheme="majorBidi"/>
        </w:rPr>
        <w:t>to deliver better housing</w:t>
      </w:r>
      <w:r w:rsidR="00B156AA">
        <w:rPr>
          <w:rFonts w:asciiTheme="majorBidi" w:hAnsiTheme="majorBidi" w:cstheme="majorBidi"/>
        </w:rPr>
        <w:t>,</w:t>
      </w:r>
      <w:r w:rsidR="00295310">
        <w:rPr>
          <w:rFonts w:asciiTheme="majorBidi" w:hAnsiTheme="majorBidi" w:cstheme="majorBidi"/>
        </w:rPr>
        <w:t xml:space="preserve"> and not simply to wait for new Government policy</w:t>
      </w:r>
      <w:r w:rsidR="00087DFD" w:rsidRPr="009C20C1">
        <w:rPr>
          <w:rFonts w:asciiTheme="majorBidi" w:hAnsiTheme="majorBidi" w:cstheme="majorBidi"/>
        </w:rPr>
        <w:t>.</w:t>
      </w:r>
      <w:r w:rsidRPr="009C20C1">
        <w:rPr>
          <w:rFonts w:asciiTheme="majorBidi" w:hAnsiTheme="majorBidi" w:cstheme="majorBidi"/>
        </w:rPr>
        <w:t xml:space="preserve"> </w:t>
      </w:r>
    </w:p>
    <w:p w14:paraId="76F02B08" w14:textId="77777777" w:rsidR="006346DE" w:rsidRDefault="006346DE" w:rsidP="00F274CC">
      <w:pPr>
        <w:rPr>
          <w:rFonts w:asciiTheme="majorBidi" w:hAnsiTheme="majorBidi" w:cstheme="majorBidi"/>
        </w:rPr>
      </w:pPr>
    </w:p>
    <w:p w14:paraId="4FA52CCD" w14:textId="0D7F8000" w:rsidR="0094297B" w:rsidRDefault="0094297B" w:rsidP="0094297B">
      <w:r>
        <w:t>The Archbishop of Canterbury, Justin Welby, said: “</w:t>
      </w:r>
      <w:r w:rsidRPr="0094297B">
        <w:t xml:space="preserve">The Commission has laid out an exciting and compelling vision for housing in our nation. I welcome the challenge to the Church, which is uniquely placed thanks to our resources and our committed and continuing presence in every community, to work to build not just more houses but </w:t>
      </w:r>
      <w:r w:rsidR="00484E26">
        <w:t xml:space="preserve">truly affordable houses and </w:t>
      </w:r>
      <w:r w:rsidRPr="0094297B">
        <w:t>stronger communities. My prayer is that the work of this Commission will help us achieve God’s desire for all of His children to find ‘home’ here on Earth as a taste of the eternal home we are offered in His Kingdom</w:t>
      </w:r>
      <w:r>
        <w:t>.”</w:t>
      </w:r>
    </w:p>
    <w:p w14:paraId="6F5E31AD" w14:textId="136B5F5E" w:rsidR="00047C45" w:rsidRDefault="00047C45" w:rsidP="0094297B"/>
    <w:p w14:paraId="5C2C1975" w14:textId="25D14D80" w:rsidR="00047C45" w:rsidRDefault="00047C45" w:rsidP="00047C45">
      <w:r>
        <w:t>The Bishop of Kensington, Graham Tomlin, said: “The Grenfell tower fire highlighted the urgency of the housing crisis in our nation, and was always in the back of our minds as a Commission as we have thought and prayed over the housing issue in the last two years.</w:t>
      </w:r>
    </w:p>
    <w:p w14:paraId="22D9892E" w14:textId="77777777" w:rsidR="00047C45" w:rsidRDefault="00047C45" w:rsidP="00047C45">
      <w:r>
        <w:t> </w:t>
      </w:r>
    </w:p>
    <w:p w14:paraId="7823E093" w14:textId="69DF9BCA" w:rsidR="00047C45" w:rsidRDefault="00047C45" w:rsidP="00047C45">
      <w:r>
        <w:t>“The Commission offers a framework of what good housing looks like, and suggests that we need a long-term plan for housing that present and future governments can commit to. As the church with a presence in every community, we can take a lead by providing affordable housing where we can, and supporting people in our parishes in housing need.”</w:t>
      </w:r>
    </w:p>
    <w:p w14:paraId="42688992" w14:textId="3F72832D" w:rsidR="00DA62C2" w:rsidRDefault="00DA62C2" w:rsidP="00047C45"/>
    <w:p w14:paraId="1EF51CC5" w14:textId="1D8F911B" w:rsidR="00DA62C2" w:rsidRDefault="00DA62C2" w:rsidP="00DA62C2">
      <w:r w:rsidRPr="00047C45">
        <w:rPr>
          <w:rFonts w:asciiTheme="majorBidi" w:hAnsiTheme="majorBidi" w:cstheme="majorBidi"/>
        </w:rPr>
        <w:t>Charlie Arbuthnot</w:t>
      </w:r>
      <w:r>
        <w:rPr>
          <w:rFonts w:asciiTheme="majorBidi" w:hAnsiTheme="majorBidi" w:cstheme="majorBidi"/>
        </w:rPr>
        <w:t xml:space="preserve">, </w:t>
      </w:r>
      <w:r w:rsidRPr="00047C45">
        <w:rPr>
          <w:rFonts w:asciiTheme="majorBidi" w:hAnsiTheme="majorBidi" w:cstheme="majorBidi"/>
        </w:rPr>
        <w:t>Chair</w:t>
      </w:r>
      <w:r>
        <w:rPr>
          <w:rFonts w:asciiTheme="majorBidi" w:hAnsiTheme="majorBidi" w:cstheme="majorBidi"/>
        </w:rPr>
        <w:t xml:space="preserve"> of the Commission, said: </w:t>
      </w:r>
      <w:r w:rsidRPr="00DA62C2">
        <w:t>"It has been a huge privilege to chair this Commission with a team of Commissioners who have enormous collective experience of housing issues. The greatest privilege of all, however, for all of us, would be if this report really makes a difference. We have seen, first hand, the heart wrenching conditions in which many are housed and this has to change. We truly hope that this report will be part of that process."</w:t>
      </w:r>
    </w:p>
    <w:p w14:paraId="27BE6EE9" w14:textId="4FB199AA" w:rsidR="00CE6064" w:rsidRDefault="00CE6064" w:rsidP="00DA62C2"/>
    <w:p w14:paraId="20ED8ECD" w14:textId="77777777" w:rsidR="000D358C" w:rsidRDefault="000D358C" w:rsidP="000D358C">
      <w:r>
        <w:t xml:space="preserve">Revd Lynne Cullens, Commission member and Chair of the National Estate Churches Network, said: “The statistics regarding the housing crisis are grim, four million households in England live in a home that the government defines as 'non-decent', for instance.  But there is hope - the past two years have revealed that there is a quiet revolution happening within many parishes.  </w:t>
      </w:r>
    </w:p>
    <w:p w14:paraId="1A111A81" w14:textId="77777777" w:rsidR="000D358C" w:rsidRDefault="000D358C" w:rsidP="000D358C"/>
    <w:p w14:paraId="01D2B1F0" w14:textId="2BC092A8" w:rsidR="000D358C" w:rsidRDefault="000D358C" w:rsidP="000D358C">
      <w:r>
        <w:t>“Right across the country, churches are responding to local housing need by building, innovating, repurposing and advocating for those who are vulnerably housed.   </w:t>
      </w:r>
    </w:p>
    <w:p w14:paraId="0B00E6A8" w14:textId="76C9946E" w:rsidR="000D358C" w:rsidRDefault="000D358C" w:rsidP="000D358C">
      <w:pPr>
        <w:spacing w:before="100" w:beforeAutospacing="1" w:after="100" w:afterAutospacing="1"/>
      </w:pPr>
      <w:r>
        <w:t>“And we want to see more of this; because together - as the Church, as individuals and as sector partners - we can tackle the housing crisis.  Together we can drive a spoke into the wheel of housing injustice.  Together local churches can play a vital role in ensuring everyone has a home that is sustainable, safe, stable, sociable and satisfying.”</w:t>
      </w:r>
    </w:p>
    <w:p w14:paraId="049629A9" w14:textId="77777777" w:rsidR="009C20C1" w:rsidRPr="009C20C1" w:rsidRDefault="009C20C1" w:rsidP="00F274CC">
      <w:pPr>
        <w:rPr>
          <w:rFonts w:asciiTheme="majorBidi" w:hAnsiTheme="majorBidi" w:cstheme="majorBidi"/>
        </w:rPr>
      </w:pPr>
    </w:p>
    <w:p w14:paraId="239E0AF7" w14:textId="77777777" w:rsidR="002C4FC8" w:rsidRDefault="00D53A1C" w:rsidP="008335D8">
      <w:pPr>
        <w:rPr>
          <w:rFonts w:asciiTheme="majorBidi" w:hAnsiTheme="majorBidi" w:cstheme="majorBidi"/>
        </w:rPr>
      </w:pPr>
      <w:r w:rsidRPr="009C20C1">
        <w:rPr>
          <w:rFonts w:asciiTheme="majorBidi" w:hAnsiTheme="majorBidi" w:cstheme="majorBidi"/>
        </w:rPr>
        <w:t>END</w:t>
      </w:r>
    </w:p>
    <w:p w14:paraId="7C410452" w14:textId="77777777" w:rsidR="002C4FC8" w:rsidRDefault="002C4FC8" w:rsidP="008335D8">
      <w:pPr>
        <w:rPr>
          <w:rFonts w:asciiTheme="majorBidi" w:hAnsiTheme="majorBidi" w:cstheme="majorBidi"/>
        </w:rPr>
      </w:pPr>
    </w:p>
    <w:p w14:paraId="5789A6F1" w14:textId="0117771B" w:rsidR="008335D8" w:rsidRDefault="008335D8" w:rsidP="008335D8">
      <w:pPr>
        <w:rPr>
          <w:rFonts w:asciiTheme="majorBidi" w:hAnsiTheme="majorBidi" w:cstheme="majorBidi"/>
          <w:b/>
          <w:bCs/>
        </w:rPr>
      </w:pPr>
      <w:r w:rsidRPr="009C20C1">
        <w:rPr>
          <w:rFonts w:asciiTheme="majorBidi" w:hAnsiTheme="majorBidi" w:cstheme="majorBidi"/>
          <w:b/>
          <w:bCs/>
        </w:rPr>
        <w:t>Notes to editors</w:t>
      </w:r>
    </w:p>
    <w:p w14:paraId="29CB7EA9" w14:textId="77777777" w:rsidR="009C20C1" w:rsidRPr="009C20C1" w:rsidRDefault="009C20C1" w:rsidP="008335D8">
      <w:pPr>
        <w:rPr>
          <w:rFonts w:asciiTheme="majorBidi" w:hAnsiTheme="majorBidi" w:cstheme="majorBidi"/>
          <w:b/>
          <w:bCs/>
        </w:rPr>
      </w:pPr>
    </w:p>
    <w:p w14:paraId="11991EC0" w14:textId="440777D8" w:rsidR="009C20C1" w:rsidRPr="009C20C1" w:rsidRDefault="009C20C1" w:rsidP="008335D8">
      <w:pPr>
        <w:rPr>
          <w:rFonts w:asciiTheme="majorBidi" w:hAnsiTheme="majorBidi" w:cstheme="majorBidi"/>
          <w:u w:val="single"/>
        </w:rPr>
      </w:pPr>
      <w:r w:rsidRPr="009C20C1">
        <w:rPr>
          <w:rFonts w:asciiTheme="majorBidi" w:hAnsiTheme="majorBidi" w:cstheme="majorBidi"/>
          <w:u w:val="single"/>
        </w:rPr>
        <w:t>The Commission</w:t>
      </w:r>
    </w:p>
    <w:p w14:paraId="6D8D5FE6" w14:textId="77777777" w:rsidR="009C20C1" w:rsidRDefault="009C20C1" w:rsidP="008335D8">
      <w:pPr>
        <w:rPr>
          <w:rFonts w:asciiTheme="majorBidi" w:hAnsiTheme="majorBidi" w:cstheme="majorBidi"/>
        </w:rPr>
      </w:pPr>
    </w:p>
    <w:p w14:paraId="56D64E28" w14:textId="3AD5C361" w:rsidR="008335D8" w:rsidRDefault="008335D8" w:rsidP="008335D8">
      <w:pPr>
        <w:rPr>
          <w:rFonts w:asciiTheme="majorBidi" w:hAnsiTheme="majorBidi" w:cstheme="majorBidi"/>
        </w:rPr>
      </w:pPr>
      <w:r w:rsidRPr="009C20C1">
        <w:rPr>
          <w:rFonts w:asciiTheme="majorBidi" w:hAnsiTheme="majorBidi" w:cstheme="majorBidi"/>
        </w:rPr>
        <w:t xml:space="preserve">The Commission was launched in April 2019 with the remit of re-imagining housing policy, with a focus on building better communities and homes, not just houses. It was set up following Archbishop Justin’s book Reimagining Britain: Foundations for Hope published </w:t>
      </w:r>
      <w:r w:rsidR="0034036E">
        <w:rPr>
          <w:rFonts w:asciiTheme="majorBidi" w:hAnsiTheme="majorBidi" w:cstheme="majorBidi"/>
        </w:rPr>
        <w:t>March 2018</w:t>
      </w:r>
      <w:r w:rsidRPr="009C20C1">
        <w:rPr>
          <w:rFonts w:asciiTheme="majorBidi" w:hAnsiTheme="majorBidi" w:cstheme="majorBidi"/>
        </w:rPr>
        <w:t xml:space="preserve"> in which he argued that the principal aim of housing should be the creation of community and that good housing is essential to equality and justice.</w:t>
      </w:r>
    </w:p>
    <w:p w14:paraId="2E51DA4B" w14:textId="77777777" w:rsidR="009C20C1" w:rsidRPr="009C20C1" w:rsidRDefault="009C20C1" w:rsidP="008335D8">
      <w:pPr>
        <w:rPr>
          <w:rFonts w:asciiTheme="majorBidi" w:hAnsiTheme="majorBidi" w:cstheme="majorBidi"/>
        </w:rPr>
      </w:pPr>
    </w:p>
    <w:p w14:paraId="76812FDE" w14:textId="51143C2B" w:rsidR="008335D8" w:rsidRDefault="008335D8" w:rsidP="008335D8">
      <w:pPr>
        <w:rPr>
          <w:rFonts w:asciiTheme="majorBidi" w:hAnsiTheme="majorBidi" w:cstheme="majorBidi"/>
        </w:rPr>
      </w:pPr>
      <w:r w:rsidRPr="009C20C1">
        <w:rPr>
          <w:rFonts w:asciiTheme="majorBidi" w:hAnsiTheme="majorBidi" w:cstheme="majorBidi"/>
        </w:rPr>
        <w:t xml:space="preserve">The Commission has examined </w:t>
      </w:r>
      <w:r w:rsidR="00B156AA">
        <w:rPr>
          <w:rFonts w:asciiTheme="majorBidi" w:hAnsiTheme="majorBidi" w:cstheme="majorBidi"/>
        </w:rPr>
        <w:t>a number of</w:t>
      </w:r>
      <w:r w:rsidRPr="009C20C1">
        <w:rPr>
          <w:rFonts w:asciiTheme="majorBidi" w:hAnsiTheme="majorBidi" w:cstheme="majorBidi"/>
        </w:rPr>
        <w:t xml:space="preserve"> areas</w:t>
      </w:r>
      <w:r w:rsidR="00B156AA">
        <w:rPr>
          <w:rFonts w:asciiTheme="majorBidi" w:hAnsiTheme="majorBidi" w:cstheme="majorBidi"/>
        </w:rPr>
        <w:t xml:space="preserve">: </w:t>
      </w:r>
      <w:r w:rsidRPr="009C20C1">
        <w:rPr>
          <w:rFonts w:asciiTheme="majorBidi" w:hAnsiTheme="majorBidi" w:cstheme="majorBidi"/>
        </w:rPr>
        <w:t xml:space="preserve">theology, national policy, </w:t>
      </w:r>
      <w:r w:rsidR="00B156AA" w:rsidRPr="009C20C1">
        <w:rPr>
          <w:rFonts w:asciiTheme="majorBidi" w:hAnsiTheme="majorBidi" w:cstheme="majorBidi"/>
        </w:rPr>
        <w:t>National Church Institutions</w:t>
      </w:r>
      <w:r w:rsidR="00B156AA">
        <w:rPr>
          <w:rFonts w:asciiTheme="majorBidi" w:hAnsiTheme="majorBidi" w:cstheme="majorBidi"/>
        </w:rPr>
        <w:t>,</w:t>
      </w:r>
      <w:r w:rsidR="00B156AA" w:rsidRPr="009C20C1">
        <w:rPr>
          <w:rFonts w:asciiTheme="majorBidi" w:hAnsiTheme="majorBidi" w:cstheme="majorBidi"/>
        </w:rPr>
        <w:t xml:space="preserve"> </w:t>
      </w:r>
      <w:r w:rsidRPr="009C20C1">
        <w:rPr>
          <w:rFonts w:asciiTheme="majorBidi" w:hAnsiTheme="majorBidi" w:cstheme="majorBidi"/>
        </w:rPr>
        <w:t>Church of England dioceses</w:t>
      </w:r>
      <w:r w:rsidR="00B156AA">
        <w:rPr>
          <w:rFonts w:asciiTheme="majorBidi" w:hAnsiTheme="majorBidi" w:cstheme="majorBidi"/>
        </w:rPr>
        <w:t>,</w:t>
      </w:r>
      <w:r w:rsidRPr="009C20C1">
        <w:rPr>
          <w:rFonts w:asciiTheme="majorBidi" w:hAnsiTheme="majorBidi" w:cstheme="majorBidi"/>
        </w:rPr>
        <w:t xml:space="preserve"> parishes</w:t>
      </w:r>
      <w:r w:rsidR="00B156AA">
        <w:rPr>
          <w:rFonts w:asciiTheme="majorBidi" w:hAnsiTheme="majorBidi" w:cstheme="majorBidi"/>
        </w:rPr>
        <w:t>, and individuals.</w:t>
      </w:r>
      <w:r w:rsidRPr="009C20C1">
        <w:rPr>
          <w:rFonts w:asciiTheme="majorBidi" w:hAnsiTheme="majorBidi" w:cstheme="majorBidi"/>
        </w:rPr>
        <w:t xml:space="preserve"> Members have taken part in study visits to talk to people directly affected by housing crisis and have heard from regional housing groups representing local churches and their communities, about the housing crisis in their areas. </w:t>
      </w:r>
    </w:p>
    <w:p w14:paraId="76FAF379" w14:textId="77777777" w:rsidR="009C20C1" w:rsidRPr="009C20C1" w:rsidRDefault="009C20C1" w:rsidP="008335D8">
      <w:pPr>
        <w:rPr>
          <w:rFonts w:asciiTheme="majorBidi" w:hAnsiTheme="majorBidi" w:cstheme="majorBidi"/>
        </w:rPr>
      </w:pPr>
    </w:p>
    <w:p w14:paraId="55164199" w14:textId="497BE65A" w:rsidR="008335D8" w:rsidRPr="009C20C1" w:rsidRDefault="008335D8" w:rsidP="008335D8">
      <w:pPr>
        <w:rPr>
          <w:rFonts w:asciiTheme="majorBidi" w:hAnsiTheme="majorBidi" w:cstheme="majorBidi"/>
        </w:rPr>
      </w:pPr>
      <w:r w:rsidRPr="009C20C1">
        <w:rPr>
          <w:rFonts w:asciiTheme="majorBidi" w:hAnsiTheme="majorBidi" w:cstheme="majorBidi"/>
        </w:rPr>
        <w:t xml:space="preserve">Researchers for the Commissioners interviewed representatives from more than 40 church-linked housing projects up and down the country. </w:t>
      </w:r>
      <w:r w:rsidR="0034036E">
        <w:rPr>
          <w:rFonts w:asciiTheme="majorBidi" w:hAnsiTheme="majorBidi" w:cstheme="majorBidi"/>
        </w:rPr>
        <w:t>They</w:t>
      </w:r>
      <w:r w:rsidRPr="009C20C1">
        <w:rPr>
          <w:rFonts w:asciiTheme="majorBidi" w:hAnsiTheme="majorBidi" w:cstheme="majorBidi"/>
        </w:rPr>
        <w:t xml:space="preserve"> also received dozens of submissions through </w:t>
      </w:r>
      <w:r w:rsidR="0034036E">
        <w:rPr>
          <w:rFonts w:asciiTheme="majorBidi" w:hAnsiTheme="majorBidi" w:cstheme="majorBidi"/>
        </w:rPr>
        <w:t>their</w:t>
      </w:r>
      <w:r w:rsidRPr="009C20C1">
        <w:rPr>
          <w:rFonts w:asciiTheme="majorBidi" w:hAnsiTheme="majorBidi" w:cstheme="majorBidi"/>
        </w:rPr>
        <w:t xml:space="preserve"> website and engaged with more than 100 stakeholders</w:t>
      </w:r>
      <w:r w:rsidR="0034036E">
        <w:rPr>
          <w:rFonts w:asciiTheme="majorBidi" w:hAnsiTheme="majorBidi" w:cstheme="majorBidi"/>
        </w:rPr>
        <w:t>.</w:t>
      </w:r>
    </w:p>
    <w:p w14:paraId="51DF5E6D" w14:textId="77777777" w:rsidR="008335D8" w:rsidRPr="009C20C1" w:rsidRDefault="008335D8" w:rsidP="008335D8">
      <w:pPr>
        <w:pStyle w:val="ListParagraph"/>
        <w:rPr>
          <w:rFonts w:asciiTheme="majorBidi" w:hAnsiTheme="majorBidi" w:cstheme="majorBidi"/>
        </w:rPr>
      </w:pPr>
    </w:p>
    <w:p w14:paraId="2014A2FF" w14:textId="77777777" w:rsidR="005E2F74" w:rsidRPr="009C20C1" w:rsidRDefault="005E2F74" w:rsidP="005E2F74">
      <w:pPr>
        <w:rPr>
          <w:rFonts w:asciiTheme="majorBidi" w:hAnsiTheme="majorBidi" w:cstheme="majorBidi"/>
        </w:rPr>
      </w:pPr>
      <w:r w:rsidRPr="009C20C1">
        <w:rPr>
          <w:rFonts w:asciiTheme="majorBidi" w:hAnsiTheme="majorBidi" w:cstheme="majorBidi"/>
        </w:rPr>
        <w:t>Members of the Commission:</w:t>
      </w:r>
    </w:p>
    <w:p w14:paraId="52BDCB01" w14:textId="77777777" w:rsidR="005E2F74" w:rsidRPr="00047C45" w:rsidRDefault="005E2F74" w:rsidP="00047C45">
      <w:pPr>
        <w:pStyle w:val="ListParagraph"/>
        <w:numPr>
          <w:ilvl w:val="0"/>
          <w:numId w:val="4"/>
        </w:numPr>
        <w:rPr>
          <w:rFonts w:asciiTheme="majorBidi" w:hAnsiTheme="majorBidi" w:cstheme="majorBidi"/>
        </w:rPr>
      </w:pPr>
      <w:r w:rsidRPr="00047C45">
        <w:rPr>
          <w:rFonts w:asciiTheme="majorBidi" w:hAnsiTheme="majorBidi" w:cstheme="majorBidi"/>
        </w:rPr>
        <w:t>Charlie Arbuthnot, Chair, former funding adviser to housing associations</w:t>
      </w:r>
    </w:p>
    <w:p w14:paraId="5621D24F" w14:textId="77777777" w:rsidR="005E2F74" w:rsidRPr="00047C45" w:rsidRDefault="005E2F74" w:rsidP="00047C45">
      <w:pPr>
        <w:pStyle w:val="ListParagraph"/>
        <w:numPr>
          <w:ilvl w:val="0"/>
          <w:numId w:val="4"/>
        </w:numPr>
        <w:rPr>
          <w:rFonts w:asciiTheme="majorBidi" w:hAnsiTheme="majorBidi" w:cstheme="majorBidi"/>
        </w:rPr>
      </w:pPr>
      <w:r w:rsidRPr="00047C45">
        <w:rPr>
          <w:rFonts w:asciiTheme="majorBidi" w:hAnsiTheme="majorBidi" w:cstheme="majorBidi"/>
        </w:rPr>
        <w:t>The Rt Revd Dr Graham Tomlin, Bishop of Kensington and President of St Mellitus College, Vice Chair</w:t>
      </w:r>
    </w:p>
    <w:p w14:paraId="6A8DFE95" w14:textId="77777777" w:rsidR="005E2F74" w:rsidRPr="00047C45" w:rsidRDefault="005E2F74" w:rsidP="00047C45">
      <w:pPr>
        <w:pStyle w:val="ListParagraph"/>
        <w:numPr>
          <w:ilvl w:val="0"/>
          <w:numId w:val="4"/>
        </w:numPr>
        <w:rPr>
          <w:rFonts w:asciiTheme="majorBidi" w:hAnsiTheme="majorBidi" w:cstheme="majorBidi"/>
        </w:rPr>
      </w:pPr>
      <w:r w:rsidRPr="00047C45">
        <w:rPr>
          <w:rFonts w:asciiTheme="majorBidi" w:hAnsiTheme="majorBidi" w:cstheme="majorBidi"/>
        </w:rPr>
        <w:t>Dr Stephen Backhouse, Director of Tent Theology</w:t>
      </w:r>
    </w:p>
    <w:p w14:paraId="646C8AD2" w14:textId="77777777" w:rsidR="005E2F74" w:rsidRPr="00047C45" w:rsidRDefault="005E2F74" w:rsidP="00047C45">
      <w:pPr>
        <w:pStyle w:val="ListParagraph"/>
        <w:numPr>
          <w:ilvl w:val="0"/>
          <w:numId w:val="4"/>
        </w:numPr>
        <w:rPr>
          <w:rFonts w:asciiTheme="majorBidi" w:hAnsiTheme="majorBidi" w:cstheme="majorBidi"/>
        </w:rPr>
      </w:pPr>
      <w:r w:rsidRPr="00047C45">
        <w:rPr>
          <w:rFonts w:asciiTheme="majorBidi" w:hAnsiTheme="majorBidi" w:cstheme="majorBidi"/>
        </w:rPr>
        <w:t>Revd Chris Beales, Anglican minister and social entrepreneur</w:t>
      </w:r>
    </w:p>
    <w:p w14:paraId="33167B53" w14:textId="77777777" w:rsidR="005E2F74" w:rsidRPr="00047C45" w:rsidRDefault="005E2F74" w:rsidP="00047C45">
      <w:pPr>
        <w:pStyle w:val="ListParagraph"/>
        <w:numPr>
          <w:ilvl w:val="0"/>
          <w:numId w:val="4"/>
        </w:numPr>
        <w:rPr>
          <w:rFonts w:asciiTheme="majorBidi" w:hAnsiTheme="majorBidi" w:cstheme="majorBidi"/>
        </w:rPr>
      </w:pPr>
      <w:r w:rsidRPr="00047C45">
        <w:rPr>
          <w:rFonts w:asciiTheme="majorBidi" w:hAnsiTheme="majorBidi" w:cstheme="majorBidi"/>
        </w:rPr>
        <w:t xml:space="preserve">Revd Lynne Cullens, Rector of Stockport and </w:t>
      </w:r>
      <w:proofErr w:type="spellStart"/>
      <w:r w:rsidRPr="00047C45">
        <w:rPr>
          <w:rFonts w:asciiTheme="majorBidi" w:hAnsiTheme="majorBidi" w:cstheme="majorBidi"/>
        </w:rPr>
        <w:t>Brinnington</w:t>
      </w:r>
      <w:proofErr w:type="spellEnd"/>
      <w:r w:rsidRPr="00047C45">
        <w:rPr>
          <w:rFonts w:asciiTheme="majorBidi" w:hAnsiTheme="majorBidi" w:cstheme="majorBidi"/>
        </w:rPr>
        <w:t xml:space="preserve"> and Chair of the National Estate Churches Network</w:t>
      </w:r>
    </w:p>
    <w:p w14:paraId="0085DB40" w14:textId="77777777" w:rsidR="005E2F74" w:rsidRPr="00047C45" w:rsidRDefault="005E2F74" w:rsidP="00047C45">
      <w:pPr>
        <w:pStyle w:val="ListParagraph"/>
        <w:numPr>
          <w:ilvl w:val="0"/>
          <w:numId w:val="4"/>
        </w:numPr>
        <w:rPr>
          <w:rFonts w:asciiTheme="majorBidi" w:hAnsiTheme="majorBidi" w:cstheme="majorBidi"/>
        </w:rPr>
      </w:pPr>
      <w:proofErr w:type="spellStart"/>
      <w:r w:rsidRPr="00047C45">
        <w:rPr>
          <w:rFonts w:asciiTheme="majorBidi" w:hAnsiTheme="majorBidi" w:cstheme="majorBidi"/>
        </w:rPr>
        <w:t>Cym</w:t>
      </w:r>
      <w:proofErr w:type="spellEnd"/>
      <w:r w:rsidRPr="00047C45">
        <w:rPr>
          <w:rFonts w:asciiTheme="majorBidi" w:hAnsiTheme="majorBidi" w:cstheme="majorBidi"/>
        </w:rPr>
        <w:t xml:space="preserve"> D'Souza, Chief Executive of Arawak Walton Housing Association and Chair of </w:t>
      </w:r>
      <w:proofErr w:type="spellStart"/>
      <w:r w:rsidRPr="00047C45">
        <w:rPr>
          <w:rFonts w:asciiTheme="majorBidi" w:hAnsiTheme="majorBidi" w:cstheme="majorBidi"/>
        </w:rPr>
        <w:t>BMENational</w:t>
      </w:r>
      <w:proofErr w:type="spellEnd"/>
    </w:p>
    <w:p w14:paraId="2A38CD4A" w14:textId="77777777" w:rsidR="005E2F74" w:rsidRPr="00047C45" w:rsidRDefault="005E2F74" w:rsidP="00047C45">
      <w:pPr>
        <w:pStyle w:val="ListParagraph"/>
        <w:numPr>
          <w:ilvl w:val="0"/>
          <w:numId w:val="4"/>
        </w:numPr>
        <w:rPr>
          <w:rFonts w:asciiTheme="majorBidi" w:hAnsiTheme="majorBidi" w:cstheme="majorBidi"/>
        </w:rPr>
      </w:pPr>
      <w:r w:rsidRPr="00047C45">
        <w:rPr>
          <w:rFonts w:asciiTheme="majorBidi" w:hAnsiTheme="majorBidi" w:cstheme="majorBidi"/>
        </w:rPr>
        <w:t>Sir Robert Devereux, Former Permanent Secretary, DWP</w:t>
      </w:r>
    </w:p>
    <w:p w14:paraId="60285BB6" w14:textId="77777777" w:rsidR="005E2F74" w:rsidRPr="00047C45" w:rsidRDefault="005E2F74" w:rsidP="00047C45">
      <w:pPr>
        <w:pStyle w:val="ListParagraph"/>
        <w:numPr>
          <w:ilvl w:val="0"/>
          <w:numId w:val="4"/>
        </w:numPr>
        <w:rPr>
          <w:rFonts w:asciiTheme="majorBidi" w:hAnsiTheme="majorBidi" w:cstheme="majorBidi"/>
        </w:rPr>
      </w:pPr>
      <w:r w:rsidRPr="00047C45">
        <w:rPr>
          <w:rFonts w:asciiTheme="majorBidi" w:hAnsiTheme="majorBidi" w:cstheme="majorBidi"/>
        </w:rPr>
        <w:t>David Orr, Former Chief Executive of the National Housing Federation</w:t>
      </w:r>
    </w:p>
    <w:p w14:paraId="07533391" w14:textId="77777777" w:rsidR="005E2F74" w:rsidRPr="00047C45" w:rsidRDefault="005E2F74" w:rsidP="00047C45">
      <w:pPr>
        <w:pStyle w:val="ListParagraph"/>
        <w:numPr>
          <w:ilvl w:val="0"/>
          <w:numId w:val="4"/>
        </w:numPr>
        <w:rPr>
          <w:rFonts w:asciiTheme="majorBidi" w:hAnsiTheme="majorBidi" w:cstheme="majorBidi"/>
        </w:rPr>
      </w:pPr>
      <w:r w:rsidRPr="00047C45">
        <w:rPr>
          <w:rFonts w:asciiTheme="majorBidi" w:hAnsiTheme="majorBidi" w:cstheme="majorBidi"/>
        </w:rPr>
        <w:t>Marvin Rees, Mayor of Bristol</w:t>
      </w:r>
    </w:p>
    <w:p w14:paraId="1DEE06C3" w14:textId="77777777" w:rsidR="005E2F74" w:rsidRPr="00047C45" w:rsidRDefault="005E2F74" w:rsidP="00047C45">
      <w:pPr>
        <w:pStyle w:val="ListParagraph"/>
        <w:numPr>
          <w:ilvl w:val="0"/>
          <w:numId w:val="4"/>
        </w:numPr>
        <w:rPr>
          <w:rFonts w:asciiTheme="majorBidi" w:hAnsiTheme="majorBidi" w:cstheme="majorBidi"/>
        </w:rPr>
      </w:pPr>
      <w:r w:rsidRPr="00047C45">
        <w:rPr>
          <w:rFonts w:asciiTheme="majorBidi" w:hAnsiTheme="majorBidi" w:cstheme="majorBidi"/>
        </w:rPr>
        <w:t>Christine Whitehead, Professor Emeritus in Housing Economics, London School of Economics</w:t>
      </w:r>
    </w:p>
    <w:p w14:paraId="12252456" w14:textId="35EFA94C" w:rsidR="00087DFD" w:rsidRPr="009C20C1" w:rsidRDefault="00087DFD" w:rsidP="008335D8">
      <w:pPr>
        <w:rPr>
          <w:rFonts w:asciiTheme="majorBidi" w:hAnsiTheme="majorBidi" w:cstheme="majorBidi"/>
        </w:rPr>
      </w:pPr>
    </w:p>
    <w:p w14:paraId="72899350" w14:textId="77777777" w:rsidR="005E2F74" w:rsidRDefault="00087DFD" w:rsidP="005E2F74">
      <w:pPr>
        <w:spacing w:after="160" w:line="191" w:lineRule="atLeast"/>
        <w:rPr>
          <w:rFonts w:asciiTheme="majorBidi" w:hAnsiTheme="majorBidi" w:cstheme="majorBidi"/>
          <w:color w:val="000000"/>
          <w:u w:val="single"/>
        </w:rPr>
      </w:pPr>
      <w:r w:rsidRPr="009C20C1">
        <w:rPr>
          <w:rFonts w:asciiTheme="majorBidi" w:hAnsiTheme="majorBidi" w:cstheme="majorBidi"/>
          <w:color w:val="000000"/>
          <w:u w:val="single"/>
        </w:rPr>
        <w:t>Land holdings of the Church of England</w:t>
      </w:r>
      <w:bookmarkEnd w:id="1"/>
    </w:p>
    <w:p w14:paraId="2E8F1318" w14:textId="4946F219" w:rsidR="005E2F74" w:rsidRPr="005E2F74" w:rsidRDefault="005E2F74" w:rsidP="005E2F74">
      <w:pPr>
        <w:spacing w:after="160" w:line="191" w:lineRule="atLeast"/>
        <w:rPr>
          <w:rFonts w:asciiTheme="majorBidi" w:hAnsiTheme="majorBidi" w:cstheme="majorBidi"/>
          <w:color w:val="000000"/>
          <w:u w:val="single"/>
        </w:rPr>
      </w:pPr>
      <w:r w:rsidRPr="005E2F74">
        <w:rPr>
          <w:rFonts w:asciiTheme="majorBidi" w:hAnsiTheme="majorBidi" w:cstheme="majorBidi"/>
          <w:color w:val="000000"/>
        </w:rPr>
        <w:t>Th</w:t>
      </w:r>
      <w:r w:rsidRPr="009C20C1">
        <w:rPr>
          <w:rFonts w:asciiTheme="majorBidi" w:hAnsiTheme="majorBidi" w:cstheme="majorBidi"/>
          <w:color w:val="000000"/>
        </w:rPr>
        <w:t xml:space="preserve">ese fall into </w:t>
      </w:r>
      <w:r>
        <w:rPr>
          <w:rFonts w:asciiTheme="majorBidi" w:hAnsiTheme="majorBidi" w:cstheme="majorBidi"/>
          <w:color w:val="000000"/>
        </w:rPr>
        <w:t xml:space="preserve">three </w:t>
      </w:r>
      <w:r w:rsidRPr="009C20C1">
        <w:rPr>
          <w:rFonts w:asciiTheme="majorBidi" w:hAnsiTheme="majorBidi" w:cstheme="majorBidi"/>
          <w:color w:val="000000"/>
        </w:rPr>
        <w:t>main categories:</w:t>
      </w:r>
    </w:p>
    <w:p w14:paraId="41DC452D" w14:textId="77777777" w:rsidR="005E2F74" w:rsidRPr="00CB463B" w:rsidRDefault="005E2F74" w:rsidP="005E2F74">
      <w:pPr>
        <w:pStyle w:val="gmail-msolistparagraph"/>
        <w:numPr>
          <w:ilvl w:val="0"/>
          <w:numId w:val="3"/>
        </w:numPr>
        <w:spacing w:before="240" w:beforeAutospacing="0" w:after="240" w:afterAutospacing="0"/>
        <w:rPr>
          <w:rFonts w:asciiTheme="majorBidi" w:hAnsiTheme="majorBidi" w:cstheme="majorBidi"/>
          <w:color w:val="000000"/>
        </w:rPr>
      </w:pPr>
      <w:r w:rsidRPr="009C20C1">
        <w:rPr>
          <w:rFonts w:asciiTheme="majorBidi" w:hAnsiTheme="majorBidi" w:cstheme="majorBidi"/>
          <w:color w:val="000000"/>
        </w:rPr>
        <w:t>Dioceses</w:t>
      </w:r>
      <w:r>
        <w:rPr>
          <w:rFonts w:asciiTheme="majorBidi" w:hAnsiTheme="majorBidi" w:cstheme="majorBidi"/>
          <w:color w:val="000000"/>
        </w:rPr>
        <w:t>:</w:t>
      </w:r>
      <w:r w:rsidRPr="009C20C1">
        <w:rPr>
          <w:rStyle w:val="apple-converted-space"/>
          <w:rFonts w:asciiTheme="majorBidi" w:hAnsiTheme="majorBidi" w:cstheme="majorBidi"/>
          <w:color w:val="000000"/>
        </w:rPr>
        <w:t> </w:t>
      </w:r>
      <w:r w:rsidRPr="009C20C1">
        <w:rPr>
          <w:rFonts w:asciiTheme="majorBidi" w:hAnsiTheme="majorBidi" w:cstheme="majorBidi"/>
          <w:color w:val="000000"/>
        </w:rPr>
        <w:t>Much diocesan land is ‘glebe</w:t>
      </w:r>
      <w:r w:rsidRPr="009C20C1">
        <w:rPr>
          <w:rStyle w:val="apple-converted-space"/>
          <w:rFonts w:asciiTheme="majorBidi" w:hAnsiTheme="majorBidi" w:cstheme="majorBidi"/>
          <w:color w:val="000000"/>
        </w:rPr>
        <w:t> </w:t>
      </w:r>
      <w:r w:rsidRPr="009C20C1">
        <w:rPr>
          <w:rFonts w:asciiTheme="majorBidi" w:hAnsiTheme="majorBidi" w:cstheme="majorBidi"/>
          <w:color w:val="000000"/>
        </w:rPr>
        <w:t>land’, currently required by law to be held to fund clergy stipends.  Much of this</w:t>
      </w:r>
      <w:r>
        <w:rPr>
          <w:rFonts w:asciiTheme="majorBidi" w:hAnsiTheme="majorBidi" w:cstheme="majorBidi"/>
          <w:color w:val="000000"/>
        </w:rPr>
        <w:t xml:space="preserve"> is</w:t>
      </w:r>
      <w:r w:rsidRPr="009C20C1">
        <w:rPr>
          <w:rFonts w:asciiTheme="majorBidi" w:hAnsiTheme="majorBidi" w:cstheme="majorBidi"/>
          <w:color w:val="000000"/>
        </w:rPr>
        <w:t xml:space="preserve"> in rural areas and unsuitable for housing</w:t>
      </w:r>
      <w:r>
        <w:rPr>
          <w:rFonts w:asciiTheme="majorBidi" w:hAnsiTheme="majorBidi" w:cstheme="majorBidi"/>
          <w:color w:val="000000"/>
        </w:rPr>
        <w:t xml:space="preserve">. </w:t>
      </w:r>
      <w:r w:rsidRPr="00CB463B">
        <w:rPr>
          <w:rFonts w:asciiTheme="majorBidi" w:hAnsiTheme="majorBidi" w:cstheme="majorBidi"/>
          <w:color w:val="000000"/>
        </w:rPr>
        <w:t>Parishes</w:t>
      </w:r>
      <w:r>
        <w:rPr>
          <w:rFonts w:asciiTheme="majorBidi" w:hAnsiTheme="majorBidi" w:cstheme="majorBidi"/>
          <w:color w:val="000000"/>
        </w:rPr>
        <w:t xml:space="preserve"> m</w:t>
      </w:r>
      <w:r w:rsidRPr="00CB463B">
        <w:rPr>
          <w:rFonts w:asciiTheme="majorBidi" w:hAnsiTheme="majorBidi" w:cstheme="majorBidi"/>
          <w:color w:val="000000"/>
        </w:rPr>
        <w:t>ay also hold land in their own right</w:t>
      </w:r>
      <w:r>
        <w:rPr>
          <w:rFonts w:asciiTheme="majorBidi" w:hAnsiTheme="majorBidi" w:cstheme="majorBidi"/>
          <w:color w:val="000000"/>
        </w:rPr>
        <w:t>.</w:t>
      </w:r>
    </w:p>
    <w:p w14:paraId="3A56B7CC" w14:textId="41B3094D" w:rsidR="005E2F74" w:rsidRDefault="005E2F74" w:rsidP="005E2F74">
      <w:pPr>
        <w:pStyle w:val="gmail-msolistparagraph"/>
        <w:numPr>
          <w:ilvl w:val="0"/>
          <w:numId w:val="3"/>
        </w:numPr>
        <w:spacing w:before="240" w:beforeAutospacing="0" w:after="240" w:afterAutospacing="0"/>
        <w:rPr>
          <w:rFonts w:asciiTheme="majorBidi" w:hAnsiTheme="majorBidi" w:cstheme="majorBidi"/>
          <w:color w:val="000000"/>
        </w:rPr>
      </w:pPr>
      <w:r w:rsidRPr="009C20C1">
        <w:rPr>
          <w:rFonts w:asciiTheme="majorBidi" w:hAnsiTheme="majorBidi" w:cstheme="majorBidi"/>
          <w:color w:val="000000"/>
        </w:rPr>
        <w:t>The Church Commissioners</w:t>
      </w:r>
      <w:r>
        <w:rPr>
          <w:rFonts w:asciiTheme="majorBidi" w:hAnsiTheme="majorBidi" w:cstheme="majorBidi"/>
          <w:color w:val="000000"/>
        </w:rPr>
        <w:t xml:space="preserve">: </w:t>
      </w:r>
      <w:r w:rsidRPr="009C20C1">
        <w:rPr>
          <w:rFonts w:asciiTheme="majorBidi" w:hAnsiTheme="majorBidi" w:cstheme="majorBidi"/>
          <w:color w:val="000000"/>
        </w:rPr>
        <w:t>(CCs).</w:t>
      </w:r>
      <w:r w:rsidRPr="009C20C1">
        <w:rPr>
          <w:rStyle w:val="apple-converted-space"/>
          <w:rFonts w:asciiTheme="majorBidi" w:hAnsiTheme="majorBidi" w:cstheme="majorBidi"/>
          <w:color w:val="000000"/>
        </w:rPr>
        <w:t> </w:t>
      </w:r>
      <w:r w:rsidRPr="009C20C1">
        <w:rPr>
          <w:rFonts w:asciiTheme="majorBidi" w:hAnsiTheme="majorBidi" w:cstheme="majorBidi"/>
          <w:color w:val="000000"/>
        </w:rPr>
        <w:t xml:space="preserve">The CCs have £8.7 billion of assets, with </w:t>
      </w:r>
      <w:r>
        <w:rPr>
          <w:rFonts w:asciiTheme="majorBidi" w:hAnsiTheme="majorBidi" w:cstheme="majorBidi"/>
          <w:color w:val="000000"/>
        </w:rPr>
        <w:t xml:space="preserve">around </w:t>
      </w:r>
      <w:r w:rsidRPr="009C20C1">
        <w:rPr>
          <w:rFonts w:asciiTheme="majorBidi" w:hAnsiTheme="majorBidi" w:cstheme="majorBidi"/>
          <w:color w:val="000000"/>
        </w:rPr>
        <w:t>15%</w:t>
      </w:r>
      <w:r>
        <w:rPr>
          <w:rFonts w:asciiTheme="majorBidi" w:hAnsiTheme="majorBidi" w:cstheme="majorBidi"/>
          <w:color w:val="000000"/>
        </w:rPr>
        <w:t xml:space="preserve"> </w:t>
      </w:r>
      <w:r w:rsidRPr="00943858">
        <w:rPr>
          <w:lang w:eastAsia="en-US"/>
        </w:rPr>
        <w:t>i</w:t>
      </w:r>
      <w:r>
        <w:rPr>
          <w:lang w:eastAsia="en-US"/>
        </w:rPr>
        <w:t>n</w:t>
      </w:r>
      <w:r w:rsidRPr="00943858">
        <w:rPr>
          <w:lang w:eastAsia="en-US"/>
        </w:rPr>
        <w:t> land and forestry</w:t>
      </w:r>
      <w:r w:rsidRPr="009C20C1">
        <w:rPr>
          <w:rFonts w:asciiTheme="majorBidi" w:hAnsiTheme="majorBidi" w:cstheme="majorBidi"/>
          <w:color w:val="000000"/>
        </w:rPr>
        <w:t xml:space="preserve">, and 3% (6,000 acres) of the portfolio held as “strategic land” </w:t>
      </w:r>
      <w:r>
        <w:rPr>
          <w:rFonts w:asciiTheme="majorBidi" w:hAnsiTheme="majorBidi" w:cstheme="majorBidi"/>
          <w:color w:val="000000"/>
        </w:rPr>
        <w:t>potentially suitable</w:t>
      </w:r>
      <w:r w:rsidRPr="009C20C1">
        <w:rPr>
          <w:rFonts w:asciiTheme="majorBidi" w:hAnsiTheme="majorBidi" w:cstheme="majorBidi"/>
          <w:color w:val="000000"/>
        </w:rPr>
        <w:t xml:space="preserve"> for housing</w:t>
      </w:r>
      <w:r>
        <w:rPr>
          <w:rFonts w:asciiTheme="majorBidi" w:hAnsiTheme="majorBidi" w:cstheme="majorBidi"/>
          <w:color w:val="000000"/>
        </w:rPr>
        <w:t>.</w:t>
      </w:r>
      <w:r w:rsidRPr="00CB463B">
        <w:rPr>
          <w:rFonts w:asciiTheme="majorBidi" w:hAnsiTheme="majorBidi" w:cstheme="majorBidi"/>
          <w:color w:val="000000"/>
        </w:rPr>
        <w:t xml:space="preserve"> </w:t>
      </w:r>
    </w:p>
    <w:p w14:paraId="0C789988" w14:textId="030D5142" w:rsidR="005E2F74" w:rsidRPr="00CB463B" w:rsidRDefault="005E2F74" w:rsidP="005E2F74">
      <w:pPr>
        <w:pStyle w:val="gmail-msolistparagraph"/>
        <w:spacing w:before="240" w:beforeAutospacing="0" w:after="240" w:afterAutospacing="0"/>
        <w:rPr>
          <w:rFonts w:asciiTheme="majorBidi" w:hAnsiTheme="majorBidi" w:cstheme="majorBidi"/>
          <w:color w:val="000000"/>
        </w:rPr>
      </w:pPr>
      <w:r>
        <w:rPr>
          <w:rFonts w:asciiTheme="majorBidi" w:hAnsiTheme="majorBidi" w:cstheme="majorBidi"/>
          <w:color w:val="000000"/>
        </w:rPr>
        <w:t>End</w:t>
      </w:r>
    </w:p>
    <w:p w14:paraId="242B2EFF" w14:textId="2EF8E8EE" w:rsidR="005E2F74" w:rsidRDefault="006148C9" w:rsidP="00295310">
      <w:pPr>
        <w:rPr>
          <w:rFonts w:asciiTheme="majorBidi" w:hAnsiTheme="majorBidi" w:cstheme="majorBidi"/>
        </w:rPr>
      </w:pPr>
      <w:r>
        <w:rPr>
          <w:rFonts w:asciiTheme="majorBidi" w:hAnsiTheme="majorBidi" w:cstheme="majorBidi"/>
        </w:rPr>
        <w:t xml:space="preserve">ADD </w:t>
      </w:r>
      <w:r w:rsidR="00DA09C9">
        <w:rPr>
          <w:rFonts w:asciiTheme="majorBidi" w:hAnsiTheme="majorBidi" w:cstheme="majorBidi"/>
        </w:rPr>
        <w:t xml:space="preserve">THE FOLLOWING </w:t>
      </w:r>
      <w:r>
        <w:rPr>
          <w:rFonts w:asciiTheme="majorBidi" w:hAnsiTheme="majorBidi" w:cstheme="majorBidi"/>
        </w:rPr>
        <w:t>LINKS</w:t>
      </w:r>
      <w:r w:rsidR="00DA09C9">
        <w:rPr>
          <w:rFonts w:asciiTheme="majorBidi" w:hAnsiTheme="majorBidi" w:cstheme="majorBidi"/>
        </w:rPr>
        <w:t>:</w:t>
      </w:r>
    </w:p>
    <w:p w14:paraId="746E6507" w14:textId="4A26A146" w:rsidR="006148C9" w:rsidRDefault="006148C9" w:rsidP="00295310">
      <w:pPr>
        <w:rPr>
          <w:rFonts w:asciiTheme="majorBidi" w:hAnsiTheme="majorBidi" w:cstheme="majorBidi"/>
        </w:rPr>
      </w:pPr>
    </w:p>
    <w:p w14:paraId="4705CB47" w14:textId="2D5726C4" w:rsidR="006148C9" w:rsidRDefault="006148C9" w:rsidP="00295310">
      <w:pPr>
        <w:rPr>
          <w:rFonts w:asciiTheme="majorBidi" w:hAnsiTheme="majorBidi" w:cstheme="majorBidi"/>
        </w:rPr>
      </w:pPr>
      <w:r>
        <w:rPr>
          <w:rFonts w:asciiTheme="majorBidi" w:hAnsiTheme="majorBidi" w:cstheme="majorBidi"/>
        </w:rPr>
        <w:t>CHURCH COMMISSIONERS RESPONSE</w:t>
      </w:r>
    </w:p>
    <w:p w14:paraId="578100A3" w14:textId="7D852984" w:rsidR="006148C9" w:rsidRDefault="006148C9" w:rsidP="00295310">
      <w:pPr>
        <w:rPr>
          <w:rFonts w:asciiTheme="majorBidi" w:hAnsiTheme="majorBidi" w:cstheme="majorBidi"/>
        </w:rPr>
      </w:pPr>
      <w:r>
        <w:rPr>
          <w:rFonts w:asciiTheme="majorBidi" w:hAnsiTheme="majorBidi" w:cstheme="majorBidi"/>
        </w:rPr>
        <w:t>DUCHY OF CORNWALL APPOINTMENT</w:t>
      </w:r>
    </w:p>
    <w:p w14:paraId="7896AA88" w14:textId="68DB4C04" w:rsidR="006148C9" w:rsidRPr="009C20C1" w:rsidRDefault="00F1324B" w:rsidP="00295310">
      <w:pPr>
        <w:rPr>
          <w:rFonts w:asciiTheme="majorBidi" w:hAnsiTheme="majorBidi" w:cstheme="majorBidi"/>
        </w:rPr>
      </w:pPr>
      <w:r>
        <w:rPr>
          <w:rFonts w:asciiTheme="majorBidi" w:hAnsiTheme="majorBidi" w:cstheme="majorBidi"/>
        </w:rPr>
        <w:t xml:space="preserve">COMMISION RESPONSE TO THE COMMISSIONERS’ RESPONSE </w:t>
      </w:r>
      <w:r w:rsidR="00DA09C9">
        <w:rPr>
          <w:rFonts w:asciiTheme="majorBidi" w:hAnsiTheme="majorBidi" w:cstheme="majorBidi"/>
        </w:rPr>
        <w:t>(!)</w:t>
      </w:r>
    </w:p>
    <w:sectPr w:rsidR="006148C9" w:rsidRPr="009C20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077E"/>
    <w:multiLevelType w:val="hybridMultilevel"/>
    <w:tmpl w:val="888033B4"/>
    <w:lvl w:ilvl="0" w:tplc="6016C18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A6F6C"/>
    <w:multiLevelType w:val="hybridMultilevel"/>
    <w:tmpl w:val="A7CA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D51E3"/>
    <w:multiLevelType w:val="hybridMultilevel"/>
    <w:tmpl w:val="1A8254D2"/>
    <w:lvl w:ilvl="0" w:tplc="4342BB4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5637C"/>
    <w:multiLevelType w:val="hybridMultilevel"/>
    <w:tmpl w:val="C4DC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D8"/>
    <w:rsid w:val="00047C45"/>
    <w:rsid w:val="00087DFD"/>
    <w:rsid w:val="000D358C"/>
    <w:rsid w:val="000F36E0"/>
    <w:rsid w:val="00131630"/>
    <w:rsid w:val="00202918"/>
    <w:rsid w:val="00282444"/>
    <w:rsid w:val="00295310"/>
    <w:rsid w:val="002A6059"/>
    <w:rsid w:val="002C4FC8"/>
    <w:rsid w:val="0032225E"/>
    <w:rsid w:val="0034036E"/>
    <w:rsid w:val="003D3C49"/>
    <w:rsid w:val="003D65D2"/>
    <w:rsid w:val="00406707"/>
    <w:rsid w:val="004404D9"/>
    <w:rsid w:val="004565CE"/>
    <w:rsid w:val="00474B70"/>
    <w:rsid w:val="00484E26"/>
    <w:rsid w:val="004C548B"/>
    <w:rsid w:val="004D3C3C"/>
    <w:rsid w:val="004E5E13"/>
    <w:rsid w:val="00505F4C"/>
    <w:rsid w:val="005249D1"/>
    <w:rsid w:val="00572514"/>
    <w:rsid w:val="005803BA"/>
    <w:rsid w:val="005E2F74"/>
    <w:rsid w:val="006148C9"/>
    <w:rsid w:val="006253DA"/>
    <w:rsid w:val="006346DE"/>
    <w:rsid w:val="006C285D"/>
    <w:rsid w:val="006F21E4"/>
    <w:rsid w:val="007936EA"/>
    <w:rsid w:val="007A1504"/>
    <w:rsid w:val="008235C2"/>
    <w:rsid w:val="008335D8"/>
    <w:rsid w:val="00870067"/>
    <w:rsid w:val="008C5553"/>
    <w:rsid w:val="00915B8E"/>
    <w:rsid w:val="0094297B"/>
    <w:rsid w:val="00943858"/>
    <w:rsid w:val="00971D74"/>
    <w:rsid w:val="009A242B"/>
    <w:rsid w:val="009C20C1"/>
    <w:rsid w:val="009D66B8"/>
    <w:rsid w:val="00A0702A"/>
    <w:rsid w:val="00A65E63"/>
    <w:rsid w:val="00B156AA"/>
    <w:rsid w:val="00B35A32"/>
    <w:rsid w:val="00CB463B"/>
    <w:rsid w:val="00CB650C"/>
    <w:rsid w:val="00CE30DA"/>
    <w:rsid w:val="00CE6064"/>
    <w:rsid w:val="00CF1CA2"/>
    <w:rsid w:val="00D22541"/>
    <w:rsid w:val="00D53A1C"/>
    <w:rsid w:val="00D625E9"/>
    <w:rsid w:val="00DA09C9"/>
    <w:rsid w:val="00DA62C2"/>
    <w:rsid w:val="00DF239C"/>
    <w:rsid w:val="00E675F5"/>
    <w:rsid w:val="00E901E9"/>
    <w:rsid w:val="00F1324B"/>
    <w:rsid w:val="00F274CC"/>
    <w:rsid w:val="00F34081"/>
    <w:rsid w:val="00F4200C"/>
    <w:rsid w:val="00F73892"/>
    <w:rsid w:val="00F86A90"/>
    <w:rsid w:val="00FC3B76"/>
    <w:rsid w:val="00FD4ED3"/>
    <w:rsid w:val="00FF7E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C91C"/>
  <w15:chartTrackingRefBased/>
  <w15:docId w15:val="{137B635B-256F-BA43-909D-48B07D52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DF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5D8"/>
    <w:pPr>
      <w:ind w:left="720"/>
      <w:contextualSpacing/>
    </w:pPr>
    <w:rPr>
      <w:rFonts w:asciiTheme="minorHAnsi" w:eastAsiaTheme="minorHAnsi" w:hAnsiTheme="minorHAnsi" w:cs="Times New Roman (Body CS)"/>
      <w:lang w:eastAsia="en-US"/>
    </w:rPr>
  </w:style>
  <w:style w:type="paragraph" w:customStyle="1" w:styleId="BodyA">
    <w:name w:val="Body A"/>
    <w:rsid w:val="008335D8"/>
    <w:pPr>
      <w:spacing w:after="160" w:line="256" w:lineRule="auto"/>
    </w:pPr>
    <w:rPr>
      <w:rFonts w:ascii="Calibri" w:eastAsia="Arial Unicode MS" w:hAnsi="Calibri" w:cs="Arial Unicode MS"/>
      <w:color w:val="000000"/>
      <w:sz w:val="22"/>
      <w:szCs w:val="22"/>
      <w:u w:color="000000"/>
      <w:lang w:val="en-US" w:eastAsia="en-GB"/>
      <w14:textOutline w14:w="12700" w14:cap="flat" w14:cmpd="sng" w14:algn="ctr">
        <w14:noFill/>
        <w14:prstDash w14:val="solid"/>
        <w14:miter w14:lim="100000"/>
      </w14:textOutline>
    </w:rPr>
  </w:style>
  <w:style w:type="paragraph" w:customStyle="1" w:styleId="gmail-msolistparagraph">
    <w:name w:val="gmail-msolistparagraph"/>
    <w:basedOn w:val="Normal"/>
    <w:rsid w:val="00087DFD"/>
    <w:pPr>
      <w:spacing w:before="100" w:beforeAutospacing="1" w:after="100" w:afterAutospacing="1"/>
    </w:pPr>
  </w:style>
  <w:style w:type="character" w:customStyle="1" w:styleId="apple-converted-space">
    <w:name w:val="apple-converted-space"/>
    <w:basedOn w:val="DefaultParagraphFont"/>
    <w:rsid w:val="00087DFD"/>
  </w:style>
  <w:style w:type="paragraph" w:styleId="BalloonText">
    <w:name w:val="Balloon Text"/>
    <w:basedOn w:val="Normal"/>
    <w:link w:val="BalloonTextChar"/>
    <w:uiPriority w:val="99"/>
    <w:semiHidden/>
    <w:unhideWhenUsed/>
    <w:rsid w:val="00484E26"/>
    <w:rPr>
      <w:sz w:val="18"/>
      <w:szCs w:val="18"/>
    </w:rPr>
  </w:style>
  <w:style w:type="character" w:customStyle="1" w:styleId="BalloonTextChar">
    <w:name w:val="Balloon Text Char"/>
    <w:basedOn w:val="DefaultParagraphFont"/>
    <w:link w:val="BalloonText"/>
    <w:uiPriority w:val="99"/>
    <w:semiHidden/>
    <w:rsid w:val="00484E26"/>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34036E"/>
    <w:rPr>
      <w:sz w:val="18"/>
      <w:szCs w:val="18"/>
    </w:rPr>
  </w:style>
  <w:style w:type="paragraph" w:styleId="CommentText">
    <w:name w:val="annotation text"/>
    <w:basedOn w:val="Normal"/>
    <w:link w:val="CommentTextChar"/>
    <w:uiPriority w:val="99"/>
    <w:semiHidden/>
    <w:unhideWhenUsed/>
    <w:rsid w:val="0034036E"/>
  </w:style>
  <w:style w:type="character" w:customStyle="1" w:styleId="CommentTextChar">
    <w:name w:val="Comment Text Char"/>
    <w:basedOn w:val="DefaultParagraphFont"/>
    <w:link w:val="CommentText"/>
    <w:uiPriority w:val="99"/>
    <w:semiHidden/>
    <w:rsid w:val="0034036E"/>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34036E"/>
    <w:rPr>
      <w:b/>
      <w:bCs/>
      <w:sz w:val="20"/>
      <w:szCs w:val="20"/>
    </w:rPr>
  </w:style>
  <w:style w:type="character" w:customStyle="1" w:styleId="CommentSubjectChar">
    <w:name w:val="Comment Subject Char"/>
    <w:basedOn w:val="CommentTextChar"/>
    <w:link w:val="CommentSubject"/>
    <w:uiPriority w:val="99"/>
    <w:semiHidden/>
    <w:rsid w:val="0034036E"/>
    <w:rPr>
      <w:rFonts w:ascii="Times New Roman" w:eastAsia="Times New Roman" w:hAnsi="Times New Roman" w:cs="Times New Roman"/>
      <w:b/>
      <w:bCs/>
      <w:sz w:val="20"/>
      <w:szCs w:val="20"/>
      <w:lang w:eastAsia="en-GB"/>
    </w:rPr>
  </w:style>
  <w:style w:type="paragraph" w:customStyle="1" w:styleId="xmsonormal">
    <w:name w:val="x_msonormal"/>
    <w:basedOn w:val="Normal"/>
    <w:rsid w:val="00971D7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2424">
      <w:bodyDiv w:val="1"/>
      <w:marLeft w:val="0"/>
      <w:marRight w:val="0"/>
      <w:marTop w:val="0"/>
      <w:marBottom w:val="0"/>
      <w:divBdr>
        <w:top w:val="none" w:sz="0" w:space="0" w:color="auto"/>
        <w:left w:val="none" w:sz="0" w:space="0" w:color="auto"/>
        <w:bottom w:val="none" w:sz="0" w:space="0" w:color="auto"/>
        <w:right w:val="none" w:sz="0" w:space="0" w:color="auto"/>
      </w:divBdr>
    </w:div>
    <w:div w:id="164904210">
      <w:bodyDiv w:val="1"/>
      <w:marLeft w:val="0"/>
      <w:marRight w:val="0"/>
      <w:marTop w:val="0"/>
      <w:marBottom w:val="0"/>
      <w:divBdr>
        <w:top w:val="none" w:sz="0" w:space="0" w:color="auto"/>
        <w:left w:val="none" w:sz="0" w:space="0" w:color="auto"/>
        <w:bottom w:val="none" w:sz="0" w:space="0" w:color="auto"/>
        <w:right w:val="none" w:sz="0" w:space="0" w:color="auto"/>
      </w:divBdr>
    </w:div>
    <w:div w:id="244657464">
      <w:bodyDiv w:val="1"/>
      <w:marLeft w:val="0"/>
      <w:marRight w:val="0"/>
      <w:marTop w:val="0"/>
      <w:marBottom w:val="0"/>
      <w:divBdr>
        <w:top w:val="none" w:sz="0" w:space="0" w:color="auto"/>
        <w:left w:val="none" w:sz="0" w:space="0" w:color="auto"/>
        <w:bottom w:val="none" w:sz="0" w:space="0" w:color="auto"/>
        <w:right w:val="none" w:sz="0" w:space="0" w:color="auto"/>
      </w:divBdr>
    </w:div>
    <w:div w:id="662583186">
      <w:bodyDiv w:val="1"/>
      <w:marLeft w:val="0"/>
      <w:marRight w:val="0"/>
      <w:marTop w:val="0"/>
      <w:marBottom w:val="0"/>
      <w:divBdr>
        <w:top w:val="none" w:sz="0" w:space="0" w:color="auto"/>
        <w:left w:val="none" w:sz="0" w:space="0" w:color="auto"/>
        <w:bottom w:val="none" w:sz="0" w:space="0" w:color="auto"/>
        <w:right w:val="none" w:sz="0" w:space="0" w:color="auto"/>
      </w:divBdr>
    </w:div>
    <w:div w:id="766314911">
      <w:bodyDiv w:val="1"/>
      <w:marLeft w:val="0"/>
      <w:marRight w:val="0"/>
      <w:marTop w:val="0"/>
      <w:marBottom w:val="0"/>
      <w:divBdr>
        <w:top w:val="none" w:sz="0" w:space="0" w:color="auto"/>
        <w:left w:val="none" w:sz="0" w:space="0" w:color="auto"/>
        <w:bottom w:val="none" w:sz="0" w:space="0" w:color="auto"/>
        <w:right w:val="none" w:sz="0" w:space="0" w:color="auto"/>
      </w:divBdr>
    </w:div>
    <w:div w:id="1010453692">
      <w:bodyDiv w:val="1"/>
      <w:marLeft w:val="0"/>
      <w:marRight w:val="0"/>
      <w:marTop w:val="0"/>
      <w:marBottom w:val="0"/>
      <w:divBdr>
        <w:top w:val="none" w:sz="0" w:space="0" w:color="auto"/>
        <w:left w:val="none" w:sz="0" w:space="0" w:color="auto"/>
        <w:bottom w:val="none" w:sz="0" w:space="0" w:color="auto"/>
        <w:right w:val="none" w:sz="0" w:space="0" w:color="auto"/>
      </w:divBdr>
    </w:div>
    <w:div w:id="1097673726">
      <w:bodyDiv w:val="1"/>
      <w:marLeft w:val="0"/>
      <w:marRight w:val="0"/>
      <w:marTop w:val="0"/>
      <w:marBottom w:val="0"/>
      <w:divBdr>
        <w:top w:val="none" w:sz="0" w:space="0" w:color="auto"/>
        <w:left w:val="none" w:sz="0" w:space="0" w:color="auto"/>
        <w:bottom w:val="none" w:sz="0" w:space="0" w:color="auto"/>
        <w:right w:val="none" w:sz="0" w:space="0" w:color="auto"/>
      </w:divBdr>
    </w:div>
    <w:div w:id="1355499221">
      <w:bodyDiv w:val="1"/>
      <w:marLeft w:val="0"/>
      <w:marRight w:val="0"/>
      <w:marTop w:val="0"/>
      <w:marBottom w:val="0"/>
      <w:divBdr>
        <w:top w:val="none" w:sz="0" w:space="0" w:color="auto"/>
        <w:left w:val="none" w:sz="0" w:space="0" w:color="auto"/>
        <w:bottom w:val="none" w:sz="0" w:space="0" w:color="auto"/>
        <w:right w:val="none" w:sz="0" w:space="0" w:color="auto"/>
      </w:divBdr>
    </w:div>
    <w:div w:id="1498156942">
      <w:bodyDiv w:val="1"/>
      <w:marLeft w:val="0"/>
      <w:marRight w:val="0"/>
      <w:marTop w:val="0"/>
      <w:marBottom w:val="0"/>
      <w:divBdr>
        <w:top w:val="none" w:sz="0" w:space="0" w:color="auto"/>
        <w:left w:val="none" w:sz="0" w:space="0" w:color="auto"/>
        <w:bottom w:val="none" w:sz="0" w:space="0" w:color="auto"/>
        <w:right w:val="none" w:sz="0" w:space="0" w:color="auto"/>
      </w:divBdr>
    </w:div>
    <w:div w:id="1503083026">
      <w:bodyDiv w:val="1"/>
      <w:marLeft w:val="0"/>
      <w:marRight w:val="0"/>
      <w:marTop w:val="0"/>
      <w:marBottom w:val="0"/>
      <w:divBdr>
        <w:top w:val="none" w:sz="0" w:space="0" w:color="auto"/>
        <w:left w:val="none" w:sz="0" w:space="0" w:color="auto"/>
        <w:bottom w:val="none" w:sz="0" w:space="0" w:color="auto"/>
        <w:right w:val="none" w:sz="0" w:space="0" w:color="auto"/>
      </w:divBdr>
    </w:div>
    <w:div w:id="1509785118">
      <w:bodyDiv w:val="1"/>
      <w:marLeft w:val="0"/>
      <w:marRight w:val="0"/>
      <w:marTop w:val="0"/>
      <w:marBottom w:val="0"/>
      <w:divBdr>
        <w:top w:val="none" w:sz="0" w:space="0" w:color="auto"/>
        <w:left w:val="none" w:sz="0" w:space="0" w:color="auto"/>
        <w:bottom w:val="none" w:sz="0" w:space="0" w:color="auto"/>
        <w:right w:val="none" w:sz="0" w:space="0" w:color="auto"/>
      </w:divBdr>
    </w:div>
    <w:div w:id="1753118766">
      <w:bodyDiv w:val="1"/>
      <w:marLeft w:val="0"/>
      <w:marRight w:val="0"/>
      <w:marTop w:val="0"/>
      <w:marBottom w:val="0"/>
      <w:divBdr>
        <w:top w:val="none" w:sz="0" w:space="0" w:color="auto"/>
        <w:left w:val="none" w:sz="0" w:space="0" w:color="auto"/>
        <w:bottom w:val="none" w:sz="0" w:space="0" w:color="auto"/>
        <w:right w:val="none" w:sz="0" w:space="0" w:color="auto"/>
      </w:divBdr>
    </w:div>
    <w:div w:id="210777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7563B-206A-4453-BBD6-B5BAADDD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Rowe</cp:lastModifiedBy>
  <cp:revision>2</cp:revision>
  <cp:lastPrinted>2021-02-09T15:03:00Z</cp:lastPrinted>
  <dcterms:created xsi:type="dcterms:W3CDTF">2021-02-23T16:28:00Z</dcterms:created>
  <dcterms:modified xsi:type="dcterms:W3CDTF">2021-02-23T16:28:00Z</dcterms:modified>
</cp:coreProperties>
</file>