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FE" w:rsidRPr="00FF65FE" w:rsidRDefault="00FF65FE" w:rsidP="00FF65FE">
      <w:pPr>
        <w:rPr>
          <w:rFonts w:ascii="Trebuchet MS" w:hAnsi="Trebuchet MS"/>
          <w:b/>
          <w:i/>
          <w:sz w:val="32"/>
          <w:szCs w:val="32"/>
        </w:rPr>
      </w:pPr>
      <w:r w:rsidRPr="00FF65FE">
        <w:rPr>
          <w:rFonts w:ascii="Trebuchet MS" w:hAnsi="Trebuchet MS"/>
          <w:b/>
          <w:i/>
          <w:sz w:val="32"/>
          <w:szCs w:val="32"/>
        </w:rPr>
        <w:t>Disaster Recovery Plan for Parishes</w:t>
      </w: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A DR plan consists of the policies and procedures that a given entity – in your case, </w:t>
      </w:r>
      <w:r>
        <w:rPr>
          <w:rFonts w:ascii="Trebuchet MS" w:hAnsi="Trebuchet MS"/>
          <w:sz w:val="24"/>
          <w:szCs w:val="24"/>
        </w:rPr>
        <w:t>a parish</w:t>
      </w:r>
      <w:r w:rsidRPr="00FF65FE">
        <w:rPr>
          <w:rFonts w:ascii="Trebuchet MS" w:hAnsi="Trebuchet MS"/>
          <w:sz w:val="24"/>
          <w:szCs w:val="24"/>
        </w:rPr>
        <w:t xml:space="preserve"> – will follow when </w:t>
      </w:r>
      <w:r>
        <w:rPr>
          <w:rFonts w:ascii="Trebuchet MS" w:hAnsi="Trebuchet MS"/>
          <w:sz w:val="24"/>
          <w:szCs w:val="24"/>
        </w:rPr>
        <w:t>disaster strikes</w:t>
      </w:r>
      <w:r w:rsidRPr="00FF65FE">
        <w:rPr>
          <w:rFonts w:ascii="Trebuchet MS" w:hAnsi="Trebuchet MS"/>
          <w:sz w:val="24"/>
          <w:szCs w:val="24"/>
        </w:rPr>
        <w:t xml:space="preserve">. This could </w:t>
      </w:r>
      <w:r>
        <w:rPr>
          <w:rFonts w:ascii="Trebuchet MS" w:hAnsi="Trebuchet MS"/>
          <w:sz w:val="24"/>
          <w:szCs w:val="24"/>
        </w:rPr>
        <w:t>be</w:t>
      </w:r>
      <w:r w:rsidRPr="00FF65FE">
        <w:rPr>
          <w:rFonts w:ascii="Trebuchet MS" w:hAnsi="Trebuchet MS"/>
          <w:sz w:val="24"/>
          <w:szCs w:val="24"/>
        </w:rPr>
        <w:t xml:space="preserve"> a natural disaster, technological failure or human factors such as sabotage or terrorism. The basic idea is to restore the affected processes as quickly as possible, whether by bringing disrupted services back online or by switching to a contingency system.</w:t>
      </w:r>
    </w:p>
    <w:p w:rsidR="00FF65FE" w:rsidRDefault="00FF65FE" w:rsidP="00FF65FE">
      <w:pPr>
        <w:rPr>
          <w:rFonts w:ascii="Trebuchet MS" w:hAnsi="Trebuchet MS"/>
          <w:sz w:val="24"/>
          <w:szCs w:val="24"/>
        </w:rPr>
      </w:pPr>
    </w:p>
    <w:p w:rsidR="00FF65FE" w:rsidRPr="00FF65FE" w:rsidRDefault="00FF65FE" w:rsidP="00FF65FE">
      <w:pPr>
        <w:rPr>
          <w:rFonts w:ascii="Trebuchet MS" w:hAnsi="Trebuchet MS"/>
          <w:b/>
          <w:sz w:val="24"/>
          <w:szCs w:val="24"/>
        </w:rPr>
      </w:pPr>
      <w:r w:rsidRPr="00FF65FE">
        <w:rPr>
          <w:rFonts w:ascii="Trebuchet MS" w:hAnsi="Trebuchet MS"/>
          <w:b/>
          <w:sz w:val="24"/>
          <w:szCs w:val="24"/>
        </w:rPr>
        <w:t>Your DR plan should take into account the following:</w:t>
      </w:r>
    </w:p>
    <w:p w:rsidR="00FF65FE" w:rsidRPr="00FF65FE" w:rsidRDefault="00FF65FE" w:rsidP="00FF65FE">
      <w:pPr>
        <w:rPr>
          <w:rFonts w:ascii="Trebuchet MS" w:hAnsi="Trebuchet MS"/>
          <w:sz w:val="24"/>
          <w:szCs w:val="24"/>
        </w:rPr>
      </w:pPr>
    </w:p>
    <w:p w:rsidR="00FF65FE" w:rsidRPr="00FF65FE" w:rsidRDefault="00FF65FE" w:rsidP="00FF65FE">
      <w:pPr>
        <w:rPr>
          <w:rFonts w:ascii="Trebuchet MS" w:hAnsi="Trebuchet MS"/>
          <w:sz w:val="24"/>
          <w:szCs w:val="24"/>
        </w:rPr>
      </w:pPr>
      <w:r w:rsidRPr="00FF65FE">
        <w:rPr>
          <w:rFonts w:ascii="Trebuchet MS" w:hAnsi="Trebuchet MS"/>
          <w:sz w:val="24"/>
          <w:szCs w:val="24"/>
        </w:rPr>
        <w:t>IT services: Which business processes are supported by which systems? What are the risks?</w:t>
      </w: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People: Who are the </w:t>
      </w:r>
      <w:r>
        <w:rPr>
          <w:rFonts w:ascii="Trebuchet MS" w:hAnsi="Trebuchet MS"/>
          <w:sz w:val="24"/>
          <w:szCs w:val="24"/>
        </w:rPr>
        <w:t xml:space="preserve">key personnel </w:t>
      </w:r>
      <w:r w:rsidRPr="00FF65FE">
        <w:rPr>
          <w:rFonts w:ascii="Trebuchet MS" w:hAnsi="Trebuchet MS"/>
          <w:sz w:val="24"/>
          <w:szCs w:val="24"/>
        </w:rPr>
        <w:t>in a given DR process?</w:t>
      </w:r>
    </w:p>
    <w:p w:rsidR="00FF65FE" w:rsidRPr="00FF65FE" w:rsidRDefault="00FF65FE" w:rsidP="00FF65FE">
      <w:pPr>
        <w:rPr>
          <w:rFonts w:ascii="Trebuchet MS" w:hAnsi="Trebuchet MS"/>
          <w:sz w:val="24"/>
          <w:szCs w:val="24"/>
        </w:rPr>
      </w:pPr>
      <w:r w:rsidRPr="00FF65FE">
        <w:rPr>
          <w:rFonts w:ascii="Trebuchet MS" w:hAnsi="Trebuchet MS"/>
          <w:sz w:val="24"/>
          <w:szCs w:val="24"/>
        </w:rPr>
        <w:t>Suppliers: Which external suppliers would you need to contact in the event of an IT outage? Your data recovery provider, for example</w:t>
      </w:r>
      <w:r>
        <w:rPr>
          <w:rFonts w:ascii="Trebuchet MS" w:hAnsi="Trebuchet MS"/>
          <w:sz w:val="24"/>
          <w:szCs w:val="24"/>
        </w:rPr>
        <w:t>, Electricity supplier, repair man</w:t>
      </w:r>
      <w:r w:rsidRPr="00FF65FE">
        <w:rPr>
          <w:rFonts w:ascii="Trebuchet MS" w:hAnsi="Trebuchet MS"/>
          <w:sz w:val="24"/>
          <w:szCs w:val="24"/>
        </w:rPr>
        <w:t>.</w:t>
      </w:r>
    </w:p>
    <w:p w:rsidR="00FF65FE" w:rsidRPr="00FF65FE" w:rsidRDefault="00FF65FE" w:rsidP="00FF65FE">
      <w:pPr>
        <w:rPr>
          <w:rFonts w:ascii="Trebuchet MS" w:hAnsi="Trebuchet MS"/>
          <w:sz w:val="24"/>
          <w:szCs w:val="24"/>
        </w:rPr>
      </w:pPr>
      <w:r w:rsidRPr="00FF65FE">
        <w:rPr>
          <w:rFonts w:ascii="Trebuchet MS" w:hAnsi="Trebuchet MS"/>
          <w:sz w:val="24"/>
          <w:szCs w:val="24"/>
        </w:rPr>
        <w:t>Locations: Where will you work if your normal premises are rendered inaccessible?</w:t>
      </w:r>
    </w:p>
    <w:p w:rsidR="00FF65FE" w:rsidRPr="00FF65FE" w:rsidRDefault="00FF65FE" w:rsidP="00FF65FE">
      <w:pPr>
        <w:rPr>
          <w:rFonts w:ascii="Trebuchet MS" w:hAnsi="Trebuchet MS"/>
          <w:sz w:val="24"/>
          <w:szCs w:val="24"/>
        </w:rPr>
      </w:pPr>
      <w:r w:rsidRPr="00FF65FE">
        <w:rPr>
          <w:rFonts w:ascii="Trebuchet MS" w:hAnsi="Trebuchet MS"/>
          <w:sz w:val="24"/>
          <w:szCs w:val="24"/>
        </w:rPr>
        <w:t>Testing: How will you test the DR plan?</w:t>
      </w:r>
    </w:p>
    <w:p w:rsidR="00FF65FE" w:rsidRDefault="00FF65FE" w:rsidP="00FF65FE">
      <w:pPr>
        <w:rPr>
          <w:rFonts w:ascii="Trebuchet MS" w:hAnsi="Trebuchet MS"/>
          <w:sz w:val="24"/>
          <w:szCs w:val="24"/>
        </w:rPr>
      </w:pPr>
      <w:r w:rsidRPr="00FF65FE">
        <w:rPr>
          <w:rFonts w:ascii="Trebuchet MS" w:hAnsi="Trebuchet MS"/>
          <w:sz w:val="24"/>
          <w:szCs w:val="24"/>
        </w:rPr>
        <w:t>Training: What training and d</w:t>
      </w:r>
      <w:r>
        <w:rPr>
          <w:rFonts w:ascii="Trebuchet MS" w:hAnsi="Trebuchet MS"/>
          <w:sz w:val="24"/>
          <w:szCs w:val="24"/>
        </w:rPr>
        <w:t>ocumentation will be provided to ensure everyone knows what they have to do</w:t>
      </w:r>
      <w:r w:rsidRPr="00FF65FE">
        <w:rPr>
          <w:rFonts w:ascii="Trebuchet MS" w:hAnsi="Trebuchet MS"/>
          <w:sz w:val="24"/>
          <w:szCs w:val="24"/>
        </w:rPr>
        <w:t>?</w:t>
      </w:r>
    </w:p>
    <w:p w:rsidR="00FF65FE" w:rsidRPr="00FF65FE" w:rsidRDefault="00FF65FE" w:rsidP="00FF65FE">
      <w:pPr>
        <w:rPr>
          <w:rFonts w:ascii="Trebuchet MS" w:hAnsi="Trebuchet MS"/>
          <w:sz w:val="24"/>
          <w:szCs w:val="24"/>
        </w:rPr>
      </w:pPr>
    </w:p>
    <w:p w:rsidR="00FF65FE" w:rsidRPr="00FF65FE" w:rsidRDefault="00FF65FE" w:rsidP="00FF65FE">
      <w:pPr>
        <w:rPr>
          <w:rFonts w:ascii="Trebuchet MS" w:hAnsi="Trebuchet MS"/>
          <w:b/>
          <w:sz w:val="24"/>
          <w:szCs w:val="24"/>
        </w:rPr>
      </w:pPr>
      <w:r w:rsidRPr="00FF65FE">
        <w:rPr>
          <w:rFonts w:ascii="Trebuchet MS" w:hAnsi="Trebuchet MS"/>
          <w:b/>
          <w:sz w:val="24"/>
          <w:szCs w:val="24"/>
        </w:rPr>
        <w:t>Structuring the perfect disaster recovery plan</w:t>
      </w: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Even a small DR plan can be a lengthy and complex document. However, most follow a similar structure, encompassing definitions, duties, step-by-step response procedures and maintenance activities. </w:t>
      </w:r>
    </w:p>
    <w:p w:rsidR="00FF65FE" w:rsidRPr="00FF65FE" w:rsidRDefault="00FF65FE" w:rsidP="00FF65FE">
      <w:pPr>
        <w:rPr>
          <w:rFonts w:ascii="Trebuchet MS" w:hAnsi="Trebuchet MS"/>
          <w:sz w:val="24"/>
          <w:szCs w:val="24"/>
        </w:rPr>
      </w:pPr>
      <w:r w:rsidRPr="00FF65FE">
        <w:rPr>
          <w:rFonts w:ascii="Trebuchet MS" w:hAnsi="Trebuchet MS"/>
          <w:sz w:val="24"/>
          <w:szCs w:val="24"/>
        </w:rPr>
        <w:t>Introduction: A summary of the objectives and scope of the plan, including IT</w:t>
      </w:r>
      <w:r>
        <w:rPr>
          <w:rFonts w:ascii="Trebuchet MS" w:hAnsi="Trebuchet MS"/>
          <w:sz w:val="24"/>
          <w:szCs w:val="24"/>
        </w:rPr>
        <w:t xml:space="preserve"> services and locations covered</w:t>
      </w:r>
      <w:r w:rsidRPr="00FF65FE">
        <w:rPr>
          <w:rFonts w:ascii="Trebuchet MS" w:hAnsi="Trebuchet MS"/>
          <w:sz w:val="24"/>
          <w:szCs w:val="24"/>
        </w:rPr>
        <w:t>.</w:t>
      </w: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Roles and responsibilities: A list of the internal and external </w:t>
      </w:r>
      <w:r>
        <w:rPr>
          <w:rFonts w:ascii="Trebuchet MS" w:hAnsi="Trebuchet MS"/>
          <w:sz w:val="24"/>
          <w:szCs w:val="24"/>
        </w:rPr>
        <w:t>personnel</w:t>
      </w:r>
      <w:r w:rsidRPr="00FF65FE">
        <w:rPr>
          <w:rFonts w:ascii="Trebuchet MS" w:hAnsi="Trebuchet MS"/>
          <w:sz w:val="24"/>
          <w:szCs w:val="24"/>
        </w:rPr>
        <w:t xml:space="preserve"> involved in each DR process covered, complete with their contact details and a description of their duties.</w:t>
      </w:r>
    </w:p>
    <w:p w:rsidR="00FF65FE" w:rsidRPr="00FF65FE" w:rsidRDefault="00FF65FE" w:rsidP="00FF65FE">
      <w:pPr>
        <w:rPr>
          <w:rFonts w:ascii="Trebuchet MS" w:hAnsi="Trebuchet MS"/>
          <w:sz w:val="24"/>
          <w:szCs w:val="24"/>
        </w:rPr>
      </w:pPr>
      <w:r w:rsidRPr="00FF65FE">
        <w:rPr>
          <w:rFonts w:ascii="Trebuchet MS" w:hAnsi="Trebuchet MS"/>
          <w:sz w:val="24"/>
          <w:szCs w:val="24"/>
        </w:rPr>
        <w:t>Incident response: When should the DR plan be triggered</w:t>
      </w:r>
      <w:r>
        <w:rPr>
          <w:rFonts w:ascii="Trebuchet MS" w:hAnsi="Trebuchet MS"/>
          <w:sz w:val="24"/>
          <w:szCs w:val="24"/>
        </w:rPr>
        <w:t xml:space="preserve"> and by who? H</w:t>
      </w:r>
      <w:r w:rsidRPr="00FF65FE">
        <w:rPr>
          <w:rFonts w:ascii="Trebuchet MS" w:hAnsi="Trebuchet MS"/>
          <w:sz w:val="24"/>
          <w:szCs w:val="24"/>
        </w:rPr>
        <w:t xml:space="preserve">ow and when should </w:t>
      </w:r>
      <w:r>
        <w:rPr>
          <w:rFonts w:ascii="Trebuchet MS" w:hAnsi="Trebuchet MS"/>
          <w:sz w:val="24"/>
          <w:szCs w:val="24"/>
        </w:rPr>
        <w:t xml:space="preserve">others (PCC, congregation, diocese </w:t>
      </w:r>
      <w:proofErr w:type="spellStart"/>
      <w:r>
        <w:rPr>
          <w:rFonts w:ascii="Trebuchet MS" w:hAnsi="Trebuchet MS"/>
          <w:sz w:val="24"/>
          <w:szCs w:val="24"/>
        </w:rPr>
        <w:t>etc</w:t>
      </w:r>
      <w:proofErr w:type="spellEnd"/>
      <w:r>
        <w:rPr>
          <w:rFonts w:ascii="Trebuchet MS" w:hAnsi="Trebuchet MS"/>
          <w:sz w:val="24"/>
          <w:szCs w:val="24"/>
        </w:rPr>
        <w:t>) be notified?</w:t>
      </w:r>
      <w:r w:rsidRPr="00FF65FE">
        <w:rPr>
          <w:rFonts w:ascii="Trebuchet MS" w:hAnsi="Trebuchet MS"/>
          <w:sz w:val="24"/>
          <w:szCs w:val="24"/>
        </w:rPr>
        <w:t xml:space="preserve"> </w:t>
      </w: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DR procedures: Once the DR plan is triggered, the </w:t>
      </w:r>
      <w:r>
        <w:rPr>
          <w:rFonts w:ascii="Trebuchet MS" w:hAnsi="Trebuchet MS"/>
          <w:sz w:val="24"/>
          <w:szCs w:val="24"/>
        </w:rPr>
        <w:t xml:space="preserve">key personnel </w:t>
      </w:r>
      <w:r w:rsidRPr="00FF65FE">
        <w:rPr>
          <w:rFonts w:ascii="Trebuchet MS" w:hAnsi="Trebuchet MS"/>
          <w:sz w:val="24"/>
          <w:szCs w:val="24"/>
        </w:rPr>
        <w:t xml:space="preserve">can start to action a DR process. </w:t>
      </w:r>
    </w:p>
    <w:p w:rsidR="00FF65FE" w:rsidRPr="00FF65FE" w:rsidRDefault="00FF65FE" w:rsidP="00FF65FE">
      <w:pPr>
        <w:rPr>
          <w:rFonts w:ascii="Trebuchet MS" w:hAnsi="Trebuchet MS"/>
          <w:sz w:val="24"/>
          <w:szCs w:val="24"/>
        </w:rPr>
      </w:pPr>
      <w:r w:rsidRPr="00FF65FE">
        <w:rPr>
          <w:rFonts w:ascii="Trebuchet MS" w:hAnsi="Trebuchet MS"/>
          <w:sz w:val="24"/>
          <w:szCs w:val="24"/>
        </w:rPr>
        <w:t>Appendices: A collection of any other lists, forms and documents relevant to the DR plan, such as details on alternate work locations, insurance policies, and the storage and distribution of DR resources.</w:t>
      </w:r>
      <w:r>
        <w:rPr>
          <w:rFonts w:ascii="Trebuchet MS" w:hAnsi="Trebuchet MS"/>
          <w:sz w:val="24"/>
          <w:szCs w:val="24"/>
        </w:rPr>
        <w:t xml:space="preserve"> A list of passwords/ bank details, other important information should be included.</w:t>
      </w:r>
    </w:p>
    <w:p w:rsidR="00FF65FE" w:rsidRPr="00FF65FE" w:rsidRDefault="00FF65FE" w:rsidP="00FF65FE">
      <w:pPr>
        <w:rPr>
          <w:rFonts w:ascii="Trebuchet MS" w:hAnsi="Trebuchet MS"/>
          <w:b/>
          <w:sz w:val="24"/>
          <w:szCs w:val="24"/>
        </w:rPr>
      </w:pPr>
      <w:r w:rsidRPr="00FF65FE">
        <w:rPr>
          <w:rFonts w:ascii="Trebuchet MS" w:hAnsi="Trebuchet MS"/>
          <w:b/>
          <w:sz w:val="24"/>
          <w:szCs w:val="24"/>
        </w:rPr>
        <w:lastRenderedPageBreak/>
        <w:t>Keeping your disaster recovery plan alive</w:t>
      </w:r>
    </w:p>
    <w:p w:rsidR="00FF65FE" w:rsidRPr="00FF65FE" w:rsidRDefault="00FF65FE" w:rsidP="00FF65FE">
      <w:pPr>
        <w:rPr>
          <w:rFonts w:ascii="Trebuchet MS" w:hAnsi="Trebuchet MS"/>
          <w:sz w:val="24"/>
          <w:szCs w:val="24"/>
        </w:rPr>
      </w:pP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Like any policy document, a DR plan is useless if it spends most of its life sitting in a drawer somewhere. There’s no point in creating one if you’re not going to allocate sufficient resources to training </w:t>
      </w:r>
      <w:r>
        <w:rPr>
          <w:rFonts w:ascii="Trebuchet MS" w:hAnsi="Trebuchet MS"/>
          <w:sz w:val="24"/>
          <w:szCs w:val="24"/>
        </w:rPr>
        <w:t>personnel</w:t>
      </w:r>
      <w:r w:rsidRPr="00FF65FE">
        <w:rPr>
          <w:rFonts w:ascii="Trebuchet MS" w:hAnsi="Trebuchet MS"/>
          <w:sz w:val="24"/>
          <w:szCs w:val="24"/>
        </w:rPr>
        <w:t xml:space="preserve"> on the existence of the plan, as well as what their own roles and responsibilities would be in the event of</w:t>
      </w:r>
      <w:r>
        <w:rPr>
          <w:rFonts w:ascii="Trebuchet MS" w:hAnsi="Trebuchet MS"/>
          <w:sz w:val="24"/>
          <w:szCs w:val="24"/>
        </w:rPr>
        <w:t xml:space="preserve"> a disaster.</w:t>
      </w:r>
    </w:p>
    <w:p w:rsidR="00FF65FE" w:rsidRPr="00FF65FE" w:rsidRDefault="00FF65FE" w:rsidP="00FF65FE">
      <w:pPr>
        <w:rPr>
          <w:rFonts w:ascii="Trebuchet MS" w:hAnsi="Trebuchet MS"/>
          <w:sz w:val="24"/>
          <w:szCs w:val="24"/>
        </w:rPr>
      </w:pPr>
    </w:p>
    <w:p w:rsidR="00FF65FE" w:rsidRPr="00FF65FE" w:rsidRDefault="00FF65FE" w:rsidP="00FF65FE">
      <w:pPr>
        <w:rPr>
          <w:rFonts w:ascii="Trebuchet MS" w:hAnsi="Trebuchet MS"/>
          <w:sz w:val="24"/>
          <w:szCs w:val="24"/>
        </w:rPr>
      </w:pPr>
      <w:r w:rsidRPr="00FF65FE">
        <w:rPr>
          <w:rFonts w:ascii="Trebuchet MS" w:hAnsi="Trebuchet MS"/>
          <w:sz w:val="24"/>
          <w:szCs w:val="24"/>
        </w:rPr>
        <w:t xml:space="preserve">Keeping it up to date is important, too. As time passes, you’ll need to accommodate new </w:t>
      </w:r>
      <w:r>
        <w:rPr>
          <w:rFonts w:ascii="Trebuchet MS" w:hAnsi="Trebuchet MS"/>
          <w:sz w:val="24"/>
          <w:szCs w:val="24"/>
        </w:rPr>
        <w:t xml:space="preserve">people, new </w:t>
      </w:r>
      <w:r w:rsidRPr="00FF65FE">
        <w:rPr>
          <w:rFonts w:ascii="Trebuchet MS" w:hAnsi="Trebuchet MS"/>
          <w:sz w:val="24"/>
          <w:szCs w:val="24"/>
        </w:rPr>
        <w:t xml:space="preserve">systems and </w:t>
      </w:r>
      <w:r>
        <w:rPr>
          <w:rFonts w:ascii="Trebuchet MS" w:hAnsi="Trebuchet MS"/>
          <w:sz w:val="24"/>
          <w:szCs w:val="24"/>
        </w:rPr>
        <w:t>changes</w:t>
      </w:r>
      <w:r w:rsidRPr="00FF65FE">
        <w:rPr>
          <w:rFonts w:ascii="Trebuchet MS" w:hAnsi="Trebuchet MS"/>
          <w:sz w:val="24"/>
          <w:szCs w:val="24"/>
        </w:rPr>
        <w:t xml:space="preserve"> in your DR plan. Be sure to notify any affected </w:t>
      </w:r>
      <w:r>
        <w:rPr>
          <w:rFonts w:ascii="Trebuchet MS" w:hAnsi="Trebuchet MS"/>
          <w:sz w:val="24"/>
          <w:szCs w:val="24"/>
        </w:rPr>
        <w:t>key personnel</w:t>
      </w:r>
      <w:r w:rsidRPr="00FF65FE">
        <w:rPr>
          <w:rFonts w:ascii="Trebuchet MS" w:hAnsi="Trebuchet MS"/>
          <w:sz w:val="24"/>
          <w:szCs w:val="24"/>
        </w:rPr>
        <w:t xml:space="preserve"> when you do this.</w:t>
      </w:r>
    </w:p>
    <w:p w:rsidR="00FF65FE" w:rsidRPr="00FF65FE" w:rsidRDefault="00FF65FE" w:rsidP="00FF65FE">
      <w:pPr>
        <w:rPr>
          <w:rFonts w:ascii="Trebuchet MS" w:hAnsi="Trebuchet MS"/>
          <w:sz w:val="24"/>
          <w:szCs w:val="24"/>
        </w:rPr>
      </w:pPr>
    </w:p>
    <w:p w:rsidR="00044BD6" w:rsidRPr="00FF65FE" w:rsidRDefault="00FF65FE" w:rsidP="00FF65FE">
      <w:pPr>
        <w:rPr>
          <w:rFonts w:ascii="Trebuchet MS" w:hAnsi="Trebuchet MS"/>
          <w:sz w:val="24"/>
          <w:szCs w:val="24"/>
        </w:rPr>
      </w:pPr>
      <w:r w:rsidRPr="00FF65FE">
        <w:rPr>
          <w:rFonts w:ascii="Trebuchet MS" w:hAnsi="Trebuchet MS"/>
          <w:sz w:val="24"/>
          <w:szCs w:val="24"/>
        </w:rPr>
        <w:t xml:space="preserve">Finally, it’s fundamentally important that you test your DR plan and know whether </w:t>
      </w:r>
      <w:r>
        <w:rPr>
          <w:rFonts w:ascii="Trebuchet MS" w:hAnsi="Trebuchet MS"/>
          <w:sz w:val="24"/>
          <w:szCs w:val="24"/>
        </w:rPr>
        <w:t>it is</w:t>
      </w:r>
      <w:bookmarkStart w:id="0" w:name="_GoBack"/>
      <w:bookmarkEnd w:id="0"/>
      <w:r w:rsidRPr="00FF65FE">
        <w:rPr>
          <w:rFonts w:ascii="Trebuchet MS" w:hAnsi="Trebuchet MS"/>
          <w:sz w:val="24"/>
          <w:szCs w:val="24"/>
        </w:rPr>
        <w:t xml:space="preserve"> viable, or even whether your procedures are fit for purpose at all. It can be tempting to test your DR plan in stages, but don’t neglect to test it in its entirety from time to time, too – it’ll show you if different processes cause friction when they run concurrently, as well as if there’s anything you’ve failed to account for.</w:t>
      </w:r>
    </w:p>
    <w:sectPr w:rsidR="00044BD6" w:rsidRPr="00FF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FE"/>
    <w:rsid w:val="00044BD6"/>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9A82-129C-44C6-96C9-EBCE2CF7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2017-12-18T11:19:00Z</dcterms:created>
  <dcterms:modified xsi:type="dcterms:W3CDTF">2017-12-18T11:27:00Z</dcterms:modified>
</cp:coreProperties>
</file>