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0119D" w14:textId="77777777" w:rsidR="00DB75B2" w:rsidRDefault="00DB75B2" w:rsidP="00DB75B2">
      <w:r>
        <w:rPr>
          <w:noProof/>
          <w:lang w:eastAsia="en-GB"/>
        </w:rPr>
        <mc:AlternateContent>
          <mc:Choice Requires="wps">
            <w:drawing>
              <wp:anchor distT="0" distB="0" distL="114300" distR="114300" simplePos="0" relativeHeight="251653120" behindDoc="0" locked="0" layoutInCell="1" allowOverlap="1" wp14:anchorId="3A237FA4" wp14:editId="7EE47DAE">
                <wp:simplePos x="0" y="0"/>
                <wp:positionH relativeFrom="column">
                  <wp:posOffset>-282575</wp:posOffset>
                </wp:positionH>
                <wp:positionV relativeFrom="paragraph">
                  <wp:posOffset>-471170</wp:posOffset>
                </wp:positionV>
                <wp:extent cx="2389505" cy="11385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5B744" w14:textId="77777777" w:rsidR="00DB75B2" w:rsidRPr="00DB75B2" w:rsidRDefault="00DB75B2" w:rsidP="00DB75B2">
                            <w:pPr>
                              <w:spacing w:line="829" w:lineRule="exact"/>
                              <w:rPr>
                                <w:rFonts w:ascii="Trebuchet MS" w:hAnsi="Trebuchet MS"/>
                                <w:sz w:val="72"/>
                              </w:rPr>
                            </w:pPr>
                            <w:r w:rsidRPr="00DB75B2">
                              <w:rPr>
                                <w:rFonts w:ascii="Trebuchet MS" w:hAnsi="Trebuchet MS"/>
                                <w:color w:val="FFFFFF"/>
                                <w:sz w:val="72"/>
                              </w:rPr>
                              <w:t>Closed</w:t>
                            </w:r>
                          </w:p>
                          <w:p w14:paraId="1BC4676C" w14:textId="77777777" w:rsidR="00DB75B2" w:rsidRPr="00DB75B2" w:rsidRDefault="00DB75B2" w:rsidP="00DB75B2">
                            <w:pPr>
                              <w:spacing w:before="121"/>
                              <w:rPr>
                                <w:rFonts w:ascii="Trebuchet MS" w:hAnsi="Trebuchet MS"/>
                                <w:sz w:val="72"/>
                              </w:rPr>
                            </w:pPr>
                            <w:r w:rsidRPr="00DB75B2">
                              <w:rPr>
                                <w:rFonts w:ascii="Trebuchet MS" w:hAnsi="Trebuchet MS"/>
                                <w:color w:val="FFFFFF"/>
                                <w:w w:val="95"/>
                                <w:sz w:val="72"/>
                              </w:rPr>
                              <w:t>Churchyards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37FA4" id="_x0000_t202" coordsize="21600,21600" o:spt="202" path="m,l,21600r21600,l21600,xe">
                <v:stroke joinstyle="miter"/>
                <v:path gradientshapeok="t" o:connecttype="rect"/>
              </v:shapetype>
              <v:shape id="Text Box 7" o:spid="_x0000_s1026" type="#_x0000_t202" style="position:absolute;margin-left:-22.25pt;margin-top:-37.1pt;width:188.15pt;height:8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prg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" filled="f" stroked="f">
                <v:textbox inset="0,0,0,0">
                  <w:txbxContent>
                    <w:p w14:paraId="0435B744" w14:textId="77777777" w:rsidR="00DB75B2" w:rsidRPr="00DB75B2" w:rsidRDefault="00DB75B2" w:rsidP="00DB75B2">
                      <w:pPr>
                        <w:spacing w:line="829" w:lineRule="exact"/>
                        <w:rPr>
                          <w:rFonts w:ascii="Trebuchet MS" w:hAnsi="Trebuchet MS"/>
                          <w:sz w:val="72"/>
                        </w:rPr>
                      </w:pPr>
                      <w:r w:rsidRPr="00DB75B2">
                        <w:rPr>
                          <w:rFonts w:ascii="Trebuchet MS" w:hAnsi="Trebuchet MS"/>
                          <w:color w:val="FFFFFF"/>
                          <w:sz w:val="72"/>
                        </w:rPr>
                        <w:t>Closed</w:t>
                      </w:r>
                    </w:p>
                    <w:p w14:paraId="1BC4676C" w14:textId="77777777" w:rsidR="00DB75B2" w:rsidRPr="00DB75B2" w:rsidRDefault="00DB75B2" w:rsidP="00DB75B2">
                      <w:pPr>
                        <w:spacing w:before="121"/>
                        <w:rPr>
                          <w:rFonts w:ascii="Trebuchet MS" w:hAnsi="Trebuchet MS"/>
                          <w:sz w:val="72"/>
                        </w:rPr>
                      </w:pPr>
                      <w:r w:rsidRPr="00DB75B2">
                        <w:rPr>
                          <w:rFonts w:ascii="Trebuchet MS" w:hAnsi="Trebuchet MS"/>
                          <w:color w:val="FFFFFF"/>
                          <w:w w:val="95"/>
                          <w:sz w:val="72"/>
                        </w:rPr>
                        <w:t>Churchyards</w:t>
                      </w: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14:anchorId="1EB68AE0" wp14:editId="5BFA8738">
                <wp:simplePos x="0" y="0"/>
                <wp:positionH relativeFrom="column">
                  <wp:posOffset>4343400</wp:posOffset>
                </wp:positionH>
                <wp:positionV relativeFrom="paragraph">
                  <wp:posOffset>-733425</wp:posOffset>
                </wp:positionV>
                <wp:extent cx="114300" cy="170497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3764F" id="Rectangle 6" o:spid="_x0000_s1026" style="position:absolute;margin-left:342pt;margin-top:-57.75pt;width:9pt;height:13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" stroked="f"/>
            </w:pict>
          </mc:Fallback>
        </mc:AlternateContent>
      </w:r>
      <w:r>
        <w:rPr>
          <w:noProof/>
          <w:lang w:eastAsia="en-GB"/>
        </w:rPr>
        <mc:AlternateContent>
          <mc:Choice Requires="wps">
            <w:drawing>
              <wp:anchor distT="0" distB="0" distL="114300" distR="114300" simplePos="0" relativeHeight="251650048" behindDoc="0" locked="0" layoutInCell="1" allowOverlap="1" wp14:anchorId="35225300" wp14:editId="00D6F0CF">
                <wp:simplePos x="0" y="0"/>
                <wp:positionH relativeFrom="column">
                  <wp:posOffset>6153150</wp:posOffset>
                </wp:positionH>
                <wp:positionV relativeFrom="paragraph">
                  <wp:posOffset>-714375</wp:posOffset>
                </wp:positionV>
                <wp:extent cx="114300" cy="17049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E6E5B" id="Rectangle 5" o:spid="_x0000_s1026" style="position:absolute;margin-left:484.5pt;margin-top:-56.25pt;width:9pt;height:13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" stroked="f"/>
            </w:pict>
          </mc:Fallback>
        </mc:AlternateContent>
      </w:r>
      <w:r w:rsidRPr="00012BB7">
        <w:rPr>
          <w:rFonts w:ascii="Arial" w:hAnsi="Arial" w:cs="Arial"/>
          <w:noProof/>
          <w:sz w:val="20"/>
          <w:lang w:eastAsia="en-GB"/>
        </w:rPr>
        <w:drawing>
          <wp:anchor distT="0" distB="0" distL="114300" distR="114300" simplePos="0" relativeHeight="251649024" behindDoc="0" locked="0" layoutInCell="1" allowOverlap="1" wp14:anchorId="50E0E574" wp14:editId="5ECF6C15">
            <wp:simplePos x="0" y="0"/>
            <wp:positionH relativeFrom="column">
              <wp:posOffset>4457700</wp:posOffset>
            </wp:positionH>
            <wp:positionV relativeFrom="paragraph">
              <wp:posOffset>-647700</wp:posOffset>
            </wp:positionV>
            <wp:extent cx="1695450" cy="15834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of-Truro_Logo_CMYK P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450" cy="15834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46976" behindDoc="0" locked="0" layoutInCell="1" allowOverlap="1" wp14:anchorId="567237DF" wp14:editId="76D64278">
                <wp:simplePos x="0" y="0"/>
                <wp:positionH relativeFrom="page">
                  <wp:align>right</wp:align>
                </wp:positionH>
                <wp:positionV relativeFrom="paragraph">
                  <wp:posOffset>-636270</wp:posOffset>
                </wp:positionV>
                <wp:extent cx="7546975" cy="1560830"/>
                <wp:effectExtent l="0"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6975" cy="1560830"/>
                        </a:xfrm>
                        <a:prstGeom prst="rect">
                          <a:avLst/>
                        </a:prstGeom>
                        <a:solidFill>
                          <a:srgbClr val="B22D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95992" id="Rectangle 4" o:spid="_x0000_s1026" style="position:absolute;margin-left:543.05pt;margin-top:-50.1pt;width:594.25pt;height:122.9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" fillcolor="#b22d7a" stroked="f">
                <w10:wrap anchorx="page"/>
              </v:rect>
            </w:pict>
          </mc:Fallback>
        </mc:AlternateContent>
      </w:r>
    </w:p>
    <w:p w14:paraId="0C0082F0" w14:textId="77777777" w:rsidR="00DB75B2" w:rsidRDefault="00DB75B2" w:rsidP="00DB75B2"/>
    <w:p w14:paraId="0AABEEEF" w14:textId="77777777" w:rsidR="00DB75B2" w:rsidRDefault="00DB75B2" w:rsidP="00DB75B2"/>
    <w:p w14:paraId="00F9EDB7" w14:textId="77777777" w:rsidR="00DB75B2" w:rsidRDefault="00DB75B2" w:rsidP="00DB75B2"/>
    <w:p w14:paraId="0F214360" w14:textId="77777777" w:rsidR="00DB75B2" w:rsidRPr="00DB75B2" w:rsidRDefault="00DB75B2" w:rsidP="00DB75B2">
      <w:pPr>
        <w:rPr>
          <w:rFonts w:ascii="Trebuchet MS" w:hAnsi="Trebuchet MS"/>
          <w:sz w:val="32"/>
          <w:szCs w:val="32"/>
        </w:rPr>
      </w:pPr>
      <w:r w:rsidRPr="00DB75B2">
        <w:rPr>
          <w:rFonts w:ascii="Trebuchet MS" w:hAnsi="Trebuchet MS"/>
          <w:sz w:val="32"/>
          <w:szCs w:val="32"/>
        </w:rPr>
        <w:t>What is a closed churchyard?</w:t>
      </w:r>
    </w:p>
    <w:p w14:paraId="0A226EB4" w14:textId="77777777" w:rsidR="0017579F" w:rsidRPr="00DB75B2" w:rsidRDefault="00DB75B2" w:rsidP="00DB75B2">
      <w:pPr>
        <w:rPr>
          <w:rFonts w:ascii="Trebuchet MS" w:hAnsi="Trebuchet MS"/>
          <w:sz w:val="28"/>
          <w:szCs w:val="28"/>
        </w:rPr>
      </w:pPr>
      <w:r w:rsidRPr="00DB75B2">
        <w:rPr>
          <w:rFonts w:ascii="Trebuchet MS" w:hAnsi="Trebuchet MS"/>
          <w:sz w:val="28"/>
          <w:szCs w:val="28"/>
        </w:rPr>
        <w:t xml:space="preserve">A churchyard </w:t>
      </w:r>
      <w:proofErr w:type="gramStart"/>
      <w:r w:rsidRPr="00DB75B2">
        <w:rPr>
          <w:rFonts w:ascii="Trebuchet MS" w:hAnsi="Trebuchet MS"/>
          <w:sz w:val="28"/>
          <w:szCs w:val="28"/>
        </w:rPr>
        <w:t>is sometimes described</w:t>
      </w:r>
      <w:proofErr w:type="gramEnd"/>
      <w:r w:rsidRPr="00DB75B2">
        <w:rPr>
          <w:rFonts w:ascii="Trebuchet MS" w:hAnsi="Trebuchet MS"/>
          <w:sz w:val="28"/>
          <w:szCs w:val="28"/>
        </w:rPr>
        <w:t xml:space="preserve"> as being "closed" when it is no longer used for burials. However, from a legal point of view a churchyard </w:t>
      </w:r>
      <w:proofErr w:type="gramStart"/>
      <w:r w:rsidRPr="00DB75B2">
        <w:rPr>
          <w:rFonts w:ascii="Trebuchet MS" w:hAnsi="Trebuchet MS"/>
          <w:sz w:val="28"/>
          <w:szCs w:val="28"/>
        </w:rPr>
        <w:t>is not formally closed</w:t>
      </w:r>
      <w:proofErr w:type="gramEnd"/>
      <w:r w:rsidRPr="00DB75B2">
        <w:rPr>
          <w:rFonts w:ascii="Trebuchet MS" w:hAnsi="Trebuchet MS"/>
          <w:sz w:val="28"/>
          <w:szCs w:val="28"/>
        </w:rPr>
        <w:t xml:space="preserve"> until an Order in Council has been issued under the Burials Act, to prevent further burials from taking place.</w:t>
      </w:r>
    </w:p>
    <w:p w14:paraId="65FDB08A" w14:textId="77777777" w:rsidR="00DB75B2" w:rsidRDefault="00DB75B2" w:rsidP="00DB75B2">
      <w:pPr>
        <w:rPr>
          <w:sz w:val="28"/>
          <w:szCs w:val="28"/>
        </w:rPr>
      </w:pPr>
      <w:r>
        <w:rPr>
          <w:noProof/>
          <w:sz w:val="28"/>
          <w:szCs w:val="28"/>
          <w:lang w:eastAsia="en-GB"/>
        </w:rPr>
        <mc:AlternateContent>
          <mc:Choice Requires="wpg">
            <w:drawing>
              <wp:anchor distT="0" distB="0" distL="114300" distR="114300" simplePos="0" relativeHeight="251654144" behindDoc="0" locked="0" layoutInCell="1" allowOverlap="1" wp14:anchorId="14C0FB58" wp14:editId="4A771B49">
                <wp:simplePos x="0" y="0"/>
                <wp:positionH relativeFrom="page">
                  <wp:align>left</wp:align>
                </wp:positionH>
                <wp:positionV relativeFrom="paragraph">
                  <wp:posOffset>168910</wp:posOffset>
                </wp:positionV>
                <wp:extent cx="7560945" cy="582295"/>
                <wp:effectExtent l="0" t="0" r="1905"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582295"/>
                          <a:chOff x="0" y="1978"/>
                          <a:chExt cx="11907" cy="917"/>
                        </a:xfrm>
                      </wpg:grpSpPr>
                      <wps:wsp>
                        <wps:cNvPr id="9" name="Rectangle 9"/>
                        <wps:cNvSpPr>
                          <a:spLocks noChangeArrowheads="1"/>
                        </wps:cNvSpPr>
                        <wps:spPr bwMode="auto">
                          <a:xfrm>
                            <a:off x="0" y="1978"/>
                            <a:ext cx="11907" cy="917"/>
                          </a:xfrm>
                          <a:prstGeom prst="rect">
                            <a:avLst/>
                          </a:prstGeom>
                          <a:solidFill>
                            <a:srgbClr val="B22D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10"/>
                        <wps:cNvSpPr txBox="1">
                          <a:spLocks noChangeArrowheads="1"/>
                        </wps:cNvSpPr>
                        <wps:spPr bwMode="auto">
                          <a:xfrm>
                            <a:off x="0" y="1978"/>
                            <a:ext cx="11907" cy="917"/>
                          </a:xfrm>
                          <a:prstGeom prst="rect">
                            <a:avLst/>
                          </a:prstGeom>
                          <a:solidFill>
                            <a:srgbClr val="B22D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BBDF6" w14:textId="77777777" w:rsidR="00DB75B2" w:rsidRPr="00DB75B2" w:rsidRDefault="00DB75B2" w:rsidP="00DB75B2">
                              <w:pPr>
                                <w:spacing w:before="278"/>
                                <w:ind w:left="871"/>
                                <w:rPr>
                                  <w:rFonts w:ascii="Trebuchet MS" w:hAnsi="Trebuchet MS"/>
                                  <w:sz w:val="36"/>
                                </w:rPr>
                              </w:pPr>
                              <w:r w:rsidRPr="00DB75B2">
                                <w:rPr>
                                  <w:rFonts w:ascii="Trebuchet MS" w:hAnsi="Trebuchet MS"/>
                                  <w:color w:val="FFFFFF"/>
                                  <w:sz w:val="36"/>
                                </w:rPr>
                                <w:t>SECTION 1: How to check if your churchyard is formally closed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0FB58" id="Group 8" o:spid="_x0000_s1027" style="position:absolute;margin-left:0;margin-top:13.3pt;width:595.35pt;height:45.85pt;z-index:251654144;mso-position-horizontal:left;mso-position-horizontal-relative:page" coordorigin=",1978" coordsize="1190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">
                <v:rect id="Rectangle 9" o:spid="_x0000_s1028" style="position:absolute;top:1978;width:11907;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" fillcolor="#b22d7a" stroked="f"/>
                <v:shape id="Text Box 10" o:spid="_x0000_s1029" type="#_x0000_t202" style="position:absolute;top:1978;width:11907;height: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" fillcolor="#b22d7a" stroked="f">
                  <v:textbox inset="0,0,0,0">
                    <w:txbxContent>
                      <w:p w14:paraId="68DBBDF6" w14:textId="77777777" w:rsidR="00DB75B2" w:rsidRPr="00DB75B2" w:rsidRDefault="00DB75B2" w:rsidP="00DB75B2">
                        <w:pPr>
                          <w:spacing w:before="278"/>
                          <w:ind w:left="871"/>
                          <w:rPr>
                            <w:rFonts w:ascii="Trebuchet MS" w:hAnsi="Trebuchet MS"/>
                            <w:sz w:val="36"/>
                          </w:rPr>
                        </w:pPr>
                        <w:r w:rsidRPr="00DB75B2">
                          <w:rPr>
                            <w:rFonts w:ascii="Trebuchet MS" w:hAnsi="Trebuchet MS"/>
                            <w:color w:val="FFFFFF"/>
                            <w:sz w:val="36"/>
                          </w:rPr>
                          <w:t>SECTION 1: How to check if your churchyard is formally closed</w:t>
                        </w:r>
                      </w:p>
                    </w:txbxContent>
                  </v:textbox>
                </v:shape>
                <w10:wrap anchorx="page"/>
              </v:group>
            </w:pict>
          </mc:Fallback>
        </mc:AlternateContent>
      </w:r>
    </w:p>
    <w:p w14:paraId="506A88B8" w14:textId="77777777" w:rsidR="00DB75B2" w:rsidRDefault="00DB75B2" w:rsidP="00DB75B2">
      <w:pPr>
        <w:spacing w:before="278"/>
        <w:ind w:left="871"/>
        <w:rPr>
          <w:sz w:val="36"/>
        </w:rPr>
      </w:pPr>
      <w:r>
        <w:rPr>
          <w:color w:val="FFFFFF"/>
          <w:sz w:val="36"/>
        </w:rPr>
        <w:t>SECTION 1: How to check if your churchyard is formally closed</w:t>
      </w:r>
    </w:p>
    <w:p w14:paraId="220BD044" w14:textId="77777777" w:rsidR="00DB75B2" w:rsidRPr="00DB75B2" w:rsidRDefault="00DB75B2" w:rsidP="00DB75B2">
      <w:pPr>
        <w:rPr>
          <w:rFonts w:ascii="Trebuchet MS" w:hAnsi="Trebuchet MS"/>
          <w:sz w:val="28"/>
          <w:szCs w:val="28"/>
        </w:rPr>
      </w:pPr>
      <w:r w:rsidRPr="00DB75B2">
        <w:rPr>
          <w:rFonts w:ascii="Trebuchet MS" w:hAnsi="Trebuchet MS"/>
          <w:sz w:val="28"/>
          <w:szCs w:val="28"/>
        </w:rPr>
        <w:t xml:space="preserve">There are three potential ways to establish whether your churchyard </w:t>
      </w:r>
      <w:proofErr w:type="gramStart"/>
      <w:r w:rsidRPr="00DB75B2">
        <w:rPr>
          <w:rFonts w:ascii="Trebuchet MS" w:hAnsi="Trebuchet MS"/>
          <w:sz w:val="28"/>
          <w:szCs w:val="28"/>
        </w:rPr>
        <w:t>has been closed</w:t>
      </w:r>
      <w:proofErr w:type="gramEnd"/>
      <w:r w:rsidRPr="00DB75B2">
        <w:rPr>
          <w:rFonts w:ascii="Trebuchet MS" w:hAnsi="Trebuchet MS"/>
          <w:sz w:val="28"/>
          <w:szCs w:val="28"/>
        </w:rPr>
        <w:t>:</w:t>
      </w:r>
    </w:p>
    <w:p w14:paraId="3A4176E1" w14:textId="77777777" w:rsidR="00DB75B2" w:rsidRPr="00DB75B2" w:rsidRDefault="00DB75B2" w:rsidP="00DB75B2">
      <w:pPr>
        <w:rPr>
          <w:rFonts w:ascii="Trebuchet MS" w:hAnsi="Trebuchet MS"/>
          <w:sz w:val="28"/>
          <w:szCs w:val="28"/>
        </w:rPr>
      </w:pPr>
      <w:r w:rsidRPr="00DB75B2">
        <w:rPr>
          <w:rFonts w:ascii="Trebuchet MS" w:hAnsi="Trebuchet MS"/>
          <w:sz w:val="28"/>
          <w:szCs w:val="28"/>
        </w:rPr>
        <w:t>•</w:t>
      </w:r>
      <w:r w:rsidRPr="00DB75B2">
        <w:rPr>
          <w:rFonts w:ascii="Trebuchet MS" w:hAnsi="Trebuchet MS"/>
          <w:sz w:val="28"/>
          <w:szCs w:val="28"/>
        </w:rPr>
        <w:tab/>
        <w:t>Search the London Gazette website (</w:t>
      </w:r>
      <w:hyperlink r:id="rId8" w:history="1">
        <w:r w:rsidRPr="006B08F8">
          <w:rPr>
            <w:rStyle w:val="Hyperlink"/>
            <w:rFonts w:ascii="Trebuchet MS" w:hAnsi="Trebuchet MS"/>
            <w:sz w:val="28"/>
            <w:szCs w:val="28"/>
          </w:rPr>
          <w:t>www.londongazette.co.uk</w:t>
        </w:r>
      </w:hyperlink>
      <w:r w:rsidRPr="00DB75B2">
        <w:rPr>
          <w:rFonts w:ascii="Trebuchet MS" w:hAnsi="Trebuchet MS"/>
          <w:sz w:val="28"/>
          <w:szCs w:val="28"/>
        </w:rPr>
        <w:t>) to see whether they have a copy of a Closure Order.</w:t>
      </w:r>
    </w:p>
    <w:p w14:paraId="7C379F0D" w14:textId="2C6E77E0" w:rsidR="00DB75B2" w:rsidRDefault="00DB75B2" w:rsidP="00DB75B2">
      <w:pPr>
        <w:rPr>
          <w:rFonts w:ascii="Trebuchet MS" w:hAnsi="Trebuchet MS"/>
          <w:sz w:val="28"/>
          <w:szCs w:val="28"/>
        </w:rPr>
      </w:pPr>
      <w:r w:rsidRPr="00DB75B2">
        <w:rPr>
          <w:rFonts w:ascii="Trebuchet MS" w:hAnsi="Trebuchet MS"/>
          <w:sz w:val="28"/>
          <w:szCs w:val="28"/>
        </w:rPr>
        <w:t>•</w:t>
      </w:r>
      <w:r w:rsidRPr="00DB75B2">
        <w:rPr>
          <w:rFonts w:ascii="Trebuchet MS" w:hAnsi="Trebuchet MS"/>
          <w:sz w:val="28"/>
          <w:szCs w:val="28"/>
        </w:rPr>
        <w:tab/>
        <w:t xml:space="preserve">Contact the Coroners and Burials Division of the Ministry of Justice who hold a complete list of closed churchyards. Their contact details </w:t>
      </w:r>
      <w:proofErr w:type="gramStart"/>
      <w:r w:rsidRPr="00DB75B2">
        <w:rPr>
          <w:rFonts w:ascii="Trebuchet MS" w:hAnsi="Trebuchet MS"/>
          <w:sz w:val="28"/>
          <w:szCs w:val="28"/>
        </w:rPr>
        <w:t>can be found</w:t>
      </w:r>
      <w:proofErr w:type="gramEnd"/>
      <w:r w:rsidRPr="00DB75B2">
        <w:rPr>
          <w:rFonts w:ascii="Trebuchet MS" w:hAnsi="Trebuchet MS"/>
          <w:sz w:val="28"/>
          <w:szCs w:val="28"/>
        </w:rPr>
        <w:t xml:space="preserve"> at the end of this guidance sheet.</w:t>
      </w:r>
    </w:p>
    <w:p w14:paraId="24F9A817" w14:textId="1C6D2F75" w:rsidR="005A6B86" w:rsidRDefault="005A6B86" w:rsidP="00DB75B2">
      <w:pPr>
        <w:rPr>
          <w:rFonts w:ascii="Trebuchet MS" w:hAnsi="Trebuchet MS"/>
          <w:sz w:val="28"/>
          <w:szCs w:val="28"/>
        </w:rPr>
      </w:pPr>
      <w:r w:rsidRPr="005A6B86">
        <w:rPr>
          <w:rFonts w:ascii="Trebuchet MS" w:hAnsi="Trebuchet MS"/>
          <w:sz w:val="28"/>
          <w:szCs w:val="28"/>
        </w:rPr>
        <w:t>•</w:t>
      </w:r>
      <w:r w:rsidRPr="005A6B86">
        <w:rPr>
          <w:rFonts w:ascii="Trebuchet MS" w:hAnsi="Trebuchet MS"/>
          <w:sz w:val="28"/>
          <w:szCs w:val="28"/>
        </w:rPr>
        <w:tab/>
        <w:t xml:space="preserve">Contact the Diocesan Registrar – </w:t>
      </w:r>
      <w:hyperlink r:id="rId9" w:history="1">
        <w:r w:rsidR="00506B8D" w:rsidRPr="00B07219">
          <w:rPr>
            <w:rStyle w:val="Hyperlink"/>
            <w:rFonts w:ascii="Trebuchet MS" w:hAnsi="Trebuchet MS"/>
            <w:sz w:val="28"/>
            <w:szCs w:val="28"/>
          </w:rPr>
          <w:t>truroregistry@vwv.co.uk</w:t>
        </w:r>
      </w:hyperlink>
      <w:r w:rsidR="00506B8D">
        <w:rPr>
          <w:rFonts w:ascii="Trebuchet MS" w:hAnsi="Trebuchet MS"/>
          <w:sz w:val="28"/>
          <w:szCs w:val="28"/>
        </w:rPr>
        <w:t xml:space="preserve"> </w:t>
      </w:r>
    </w:p>
    <w:p w14:paraId="7CDDB7DF" w14:textId="77777777" w:rsidR="00DB75B2" w:rsidRDefault="00DB75B2" w:rsidP="00DB75B2">
      <w:pPr>
        <w:rPr>
          <w:rFonts w:ascii="Trebuchet MS" w:hAnsi="Trebuchet MS"/>
          <w:sz w:val="28"/>
          <w:szCs w:val="28"/>
        </w:rPr>
      </w:pPr>
    </w:p>
    <w:p w14:paraId="60E3D37B" w14:textId="77777777" w:rsidR="00DB75B2" w:rsidRDefault="00DB75B2" w:rsidP="00DB75B2">
      <w:pPr>
        <w:rPr>
          <w:rFonts w:ascii="Trebuchet MS" w:hAnsi="Trebuchet MS"/>
          <w:sz w:val="28"/>
          <w:szCs w:val="28"/>
        </w:rPr>
      </w:pPr>
    </w:p>
    <w:p w14:paraId="1F34FE10" w14:textId="2C37375D" w:rsidR="00DB75B2" w:rsidRDefault="00DB75B2" w:rsidP="00DB75B2">
      <w:pPr>
        <w:rPr>
          <w:rFonts w:ascii="Trebuchet MS" w:hAnsi="Trebuchet MS"/>
          <w:sz w:val="28"/>
          <w:szCs w:val="28"/>
        </w:rPr>
      </w:pPr>
    </w:p>
    <w:p w14:paraId="5D53C79F" w14:textId="721DFA9F" w:rsidR="00023857" w:rsidRDefault="00023857" w:rsidP="00DB75B2">
      <w:pPr>
        <w:rPr>
          <w:rFonts w:ascii="Trebuchet MS" w:hAnsi="Trebuchet MS"/>
          <w:sz w:val="28"/>
          <w:szCs w:val="28"/>
        </w:rPr>
      </w:pPr>
    </w:p>
    <w:p w14:paraId="03249A21" w14:textId="77777777" w:rsidR="00023857" w:rsidRDefault="00023857" w:rsidP="00DB75B2">
      <w:pPr>
        <w:rPr>
          <w:rFonts w:ascii="Trebuchet MS" w:hAnsi="Trebuchet MS"/>
          <w:sz w:val="28"/>
          <w:szCs w:val="28"/>
        </w:rPr>
      </w:pPr>
    </w:p>
    <w:p w14:paraId="4F036043" w14:textId="77777777" w:rsidR="00DB75B2" w:rsidRDefault="00DB75B2" w:rsidP="00DB75B2">
      <w:pPr>
        <w:rPr>
          <w:rFonts w:ascii="Trebuchet MS" w:hAnsi="Trebuchet MS"/>
          <w:sz w:val="28"/>
          <w:szCs w:val="28"/>
        </w:rPr>
      </w:pPr>
    </w:p>
    <w:p w14:paraId="4F90C9DF" w14:textId="77777777" w:rsidR="00DB75B2" w:rsidRDefault="00DB75B2" w:rsidP="00DB75B2">
      <w:pPr>
        <w:rPr>
          <w:rFonts w:ascii="Trebuchet MS" w:hAnsi="Trebuchet MS"/>
          <w:sz w:val="28"/>
          <w:szCs w:val="28"/>
        </w:rPr>
      </w:pPr>
    </w:p>
    <w:p w14:paraId="009D608F" w14:textId="77777777" w:rsidR="00DB75B2" w:rsidRDefault="00DB75B2" w:rsidP="00DB75B2">
      <w:pPr>
        <w:rPr>
          <w:rFonts w:ascii="Trebuchet MS" w:hAnsi="Trebuchet MS"/>
          <w:sz w:val="28"/>
          <w:szCs w:val="28"/>
        </w:rPr>
      </w:pPr>
    </w:p>
    <w:p w14:paraId="308DFAAF" w14:textId="77777777" w:rsidR="00DB75B2" w:rsidRDefault="00DB75B2" w:rsidP="00DB75B2">
      <w:pPr>
        <w:rPr>
          <w:color w:val="FFFFFF"/>
          <w:sz w:val="36"/>
        </w:rPr>
      </w:pPr>
      <w:r>
        <w:rPr>
          <w:noProof/>
          <w:color w:val="FFFFFF"/>
          <w:sz w:val="36"/>
          <w:lang w:eastAsia="en-GB"/>
        </w:rPr>
        <w:lastRenderedPageBreak/>
        <mc:AlternateContent>
          <mc:Choice Requires="wps">
            <w:drawing>
              <wp:anchor distT="0" distB="0" distL="114300" distR="114300" simplePos="0" relativeHeight="251657216" behindDoc="0" locked="0" layoutInCell="1" allowOverlap="1" wp14:anchorId="565EA1D3" wp14:editId="0773017C">
                <wp:simplePos x="0" y="0"/>
                <wp:positionH relativeFrom="column">
                  <wp:posOffset>-895350</wp:posOffset>
                </wp:positionH>
                <wp:positionV relativeFrom="paragraph">
                  <wp:posOffset>-542925</wp:posOffset>
                </wp:positionV>
                <wp:extent cx="7560945" cy="614680"/>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614680"/>
                        </a:xfrm>
                        <a:prstGeom prst="rect">
                          <a:avLst/>
                        </a:prstGeom>
                        <a:solidFill>
                          <a:srgbClr val="B22D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E0FD7" w14:textId="77777777" w:rsidR="00DB75B2" w:rsidRPr="00DB75B2" w:rsidRDefault="00DB75B2" w:rsidP="00DB75B2">
                            <w:pPr>
                              <w:spacing w:before="281"/>
                              <w:ind w:left="832"/>
                              <w:rPr>
                                <w:rFonts w:ascii="Trebuchet MS" w:hAnsi="Trebuchet MS"/>
                                <w:sz w:val="36"/>
                              </w:rPr>
                            </w:pPr>
                            <w:r>
                              <w:rPr>
                                <w:rFonts w:ascii="Trebuchet MS" w:hAnsi="Trebuchet MS"/>
                                <w:color w:val="FFFFFF"/>
                                <w:sz w:val="36"/>
                              </w:rPr>
                              <w:t xml:space="preserve">SECTION 2: How to close a </w:t>
                            </w:r>
                            <w:r w:rsidRPr="00DB75B2">
                              <w:rPr>
                                <w:rFonts w:ascii="Trebuchet MS" w:hAnsi="Trebuchet MS"/>
                                <w:color w:val="FFFFFF"/>
                                <w:sz w:val="36"/>
                              </w:rPr>
                              <w:t>churchyard</w:t>
                            </w:r>
                          </w:p>
                        </w:txbxContent>
                      </wps:txbx>
                      <wps:bodyPr rot="0" vert="horz" wrap="square" lIns="0" tIns="0" rIns="0" bIns="0" anchor="t" anchorCtr="0" upright="1">
                        <a:noAutofit/>
                      </wps:bodyPr>
                    </wps:wsp>
                  </a:graphicData>
                </a:graphic>
              </wp:anchor>
            </w:drawing>
          </mc:Choice>
          <mc:Fallback>
            <w:pict>
              <v:shape w14:anchorId="565EA1D3" id="Text Box 13" o:spid="_x0000_s1030" type="#_x0000_t202" style="position:absolute;margin-left:-70.5pt;margin-top:-42.75pt;width:595.35pt;height:48.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" fillcolor="#b22d7a" stroked="f">
                <v:textbox inset="0,0,0,0">
                  <w:txbxContent>
                    <w:p w14:paraId="73CE0FD7" w14:textId="77777777" w:rsidR="00DB75B2" w:rsidRPr="00DB75B2" w:rsidRDefault="00DB75B2" w:rsidP="00DB75B2">
                      <w:pPr>
                        <w:spacing w:before="281"/>
                        <w:ind w:left="832"/>
                        <w:rPr>
                          <w:rFonts w:ascii="Trebuchet MS" w:hAnsi="Trebuchet MS"/>
                          <w:sz w:val="36"/>
                        </w:rPr>
                      </w:pPr>
                      <w:r>
                        <w:rPr>
                          <w:rFonts w:ascii="Trebuchet MS" w:hAnsi="Trebuchet MS"/>
                          <w:color w:val="FFFFFF"/>
                          <w:sz w:val="36"/>
                        </w:rPr>
                        <w:t xml:space="preserve">SECTION 2: How to close a </w:t>
                      </w:r>
                      <w:r w:rsidRPr="00DB75B2">
                        <w:rPr>
                          <w:rFonts w:ascii="Trebuchet MS" w:hAnsi="Trebuchet MS"/>
                          <w:color w:val="FFFFFF"/>
                          <w:sz w:val="36"/>
                        </w:rPr>
                        <w:t>churchyard</w:t>
                      </w:r>
                    </w:p>
                  </w:txbxContent>
                </v:textbox>
              </v:shape>
            </w:pict>
          </mc:Fallback>
        </mc:AlternateContent>
      </w:r>
    </w:p>
    <w:p w14:paraId="51D6CFE9" w14:textId="794D7966" w:rsidR="00DB75B2" w:rsidRPr="00DB75B2" w:rsidRDefault="00DB75B2" w:rsidP="00DB75B2">
      <w:pPr>
        <w:rPr>
          <w:rFonts w:ascii="Trebuchet MS" w:hAnsi="Trebuchet MS"/>
          <w:sz w:val="28"/>
          <w:szCs w:val="28"/>
        </w:rPr>
      </w:pPr>
      <w:r>
        <w:rPr>
          <w:rFonts w:ascii="Trebuchet MS" w:hAnsi="Trebuchet MS"/>
          <w:sz w:val="28"/>
          <w:szCs w:val="28"/>
        </w:rPr>
        <w:t>A</w:t>
      </w:r>
      <w:r w:rsidRPr="00DB75B2">
        <w:rPr>
          <w:rFonts w:ascii="Trebuchet MS" w:hAnsi="Trebuchet MS"/>
          <w:sz w:val="28"/>
          <w:szCs w:val="28"/>
        </w:rPr>
        <w:t>pplying for an Order in Council is relatively straightforward.</w:t>
      </w:r>
      <w:r w:rsidRPr="00DB75B2">
        <w:rPr>
          <w:rFonts w:ascii="Trebuchet MS" w:hAnsi="Trebuchet MS"/>
          <w:sz w:val="28"/>
          <w:szCs w:val="28"/>
        </w:rPr>
        <w:tab/>
        <w:t xml:space="preserve">The Ministry of Justice have issued guidance </w:t>
      </w:r>
      <w:proofErr w:type="gramStart"/>
      <w:r w:rsidRPr="00DB75B2">
        <w:rPr>
          <w:rFonts w:ascii="Trebuchet MS" w:hAnsi="Trebuchet MS"/>
          <w:sz w:val="28"/>
          <w:szCs w:val="28"/>
        </w:rPr>
        <w:t>notes which explain the criteria for closure</w:t>
      </w:r>
      <w:proofErr w:type="gramEnd"/>
      <w:r w:rsidRPr="00DB75B2">
        <w:rPr>
          <w:rFonts w:ascii="Trebuchet MS" w:hAnsi="Trebuchet MS"/>
          <w:sz w:val="28"/>
          <w:szCs w:val="28"/>
        </w:rPr>
        <w:t xml:space="preserve"> and an application form needs to be completed by the PCC and your parish council before being returned to them for processing.</w:t>
      </w:r>
      <w:r w:rsidRPr="00DB75B2">
        <w:rPr>
          <w:rFonts w:ascii="Trebuchet MS" w:hAnsi="Trebuchet MS"/>
          <w:sz w:val="28"/>
          <w:szCs w:val="28"/>
        </w:rPr>
        <w:tab/>
      </w:r>
      <w:r w:rsidR="00D86FFD" w:rsidRPr="005A6B86">
        <w:rPr>
          <w:rFonts w:ascii="Trebuchet MS" w:hAnsi="Trebuchet MS"/>
          <w:sz w:val="28"/>
          <w:szCs w:val="28"/>
        </w:rPr>
        <w:t>(</w:t>
      </w:r>
      <w:hyperlink r:id="rId10" w:history="1">
        <w:r w:rsidR="00D86FFD" w:rsidRPr="005A6B86">
          <w:rPr>
            <w:rStyle w:val="Hyperlink"/>
            <w:rFonts w:ascii="Trebuchet MS" w:hAnsi="Trebuchet MS"/>
            <w:sz w:val="28"/>
            <w:szCs w:val="28"/>
          </w:rPr>
          <w:t>https://www.gov.uk/government/publications/apply-to-close-a-churchyard</w:t>
        </w:r>
      </w:hyperlink>
      <w:r w:rsidR="00D86FFD" w:rsidRPr="005A6B86">
        <w:rPr>
          <w:rFonts w:ascii="Trebuchet MS" w:hAnsi="Trebuchet MS"/>
          <w:sz w:val="28"/>
          <w:szCs w:val="28"/>
        </w:rPr>
        <w:t>)</w:t>
      </w:r>
      <w:r w:rsidR="00023857" w:rsidRPr="005A6B86">
        <w:rPr>
          <w:rFonts w:ascii="Trebuchet MS" w:hAnsi="Trebuchet MS"/>
          <w:sz w:val="28"/>
          <w:szCs w:val="28"/>
        </w:rPr>
        <w:t>.</w:t>
      </w:r>
    </w:p>
    <w:p w14:paraId="38F2F5CC" w14:textId="77777777" w:rsidR="00DB75B2" w:rsidRPr="00DB75B2" w:rsidRDefault="00DB75B2" w:rsidP="00DB75B2">
      <w:pPr>
        <w:rPr>
          <w:rFonts w:ascii="Trebuchet MS" w:hAnsi="Trebuchet MS"/>
          <w:sz w:val="28"/>
          <w:szCs w:val="28"/>
        </w:rPr>
      </w:pPr>
      <w:r w:rsidRPr="00DB75B2">
        <w:rPr>
          <w:rFonts w:ascii="Trebuchet MS" w:hAnsi="Trebuchet MS"/>
          <w:sz w:val="28"/>
          <w:szCs w:val="28"/>
        </w:rPr>
        <w:t>The grounds for making an order in council are:</w:t>
      </w:r>
    </w:p>
    <w:p w14:paraId="5BCC74AA" w14:textId="77777777" w:rsidR="00DB75B2" w:rsidRPr="00DB75B2" w:rsidRDefault="00DB75B2" w:rsidP="00DB75B2">
      <w:pPr>
        <w:rPr>
          <w:rFonts w:ascii="Trebuchet MS" w:hAnsi="Trebuchet MS"/>
          <w:sz w:val="28"/>
          <w:szCs w:val="28"/>
        </w:rPr>
      </w:pPr>
      <w:r w:rsidRPr="00DB75B2">
        <w:rPr>
          <w:rFonts w:ascii="Trebuchet MS" w:hAnsi="Trebuchet MS"/>
          <w:sz w:val="28"/>
          <w:szCs w:val="28"/>
        </w:rPr>
        <w:t>•</w:t>
      </w:r>
      <w:r w:rsidRPr="00DB75B2">
        <w:rPr>
          <w:rFonts w:ascii="Trebuchet MS" w:hAnsi="Trebuchet MS"/>
          <w:sz w:val="28"/>
          <w:szCs w:val="28"/>
        </w:rPr>
        <w:tab/>
      </w:r>
      <w:proofErr w:type="gramStart"/>
      <w:r w:rsidRPr="00DB75B2">
        <w:rPr>
          <w:rFonts w:ascii="Trebuchet MS" w:hAnsi="Trebuchet MS"/>
          <w:sz w:val="28"/>
          <w:szCs w:val="28"/>
        </w:rPr>
        <w:t>that</w:t>
      </w:r>
      <w:proofErr w:type="gramEnd"/>
      <w:r w:rsidRPr="00DB75B2">
        <w:rPr>
          <w:rFonts w:ascii="Trebuchet MS" w:hAnsi="Trebuchet MS"/>
          <w:sz w:val="28"/>
          <w:szCs w:val="28"/>
        </w:rPr>
        <w:t xml:space="preserve"> further burials would constitute a public health risk;</w:t>
      </w:r>
    </w:p>
    <w:p w14:paraId="4DA48AA1" w14:textId="77777777" w:rsidR="00DB75B2" w:rsidRPr="00DB75B2" w:rsidRDefault="00DB75B2" w:rsidP="00DB75B2">
      <w:pPr>
        <w:rPr>
          <w:rFonts w:ascii="Trebuchet MS" w:hAnsi="Trebuchet MS"/>
          <w:sz w:val="28"/>
          <w:szCs w:val="28"/>
        </w:rPr>
      </w:pPr>
      <w:r w:rsidRPr="00DB75B2">
        <w:rPr>
          <w:rFonts w:ascii="Trebuchet MS" w:hAnsi="Trebuchet MS"/>
          <w:sz w:val="28"/>
          <w:szCs w:val="28"/>
        </w:rPr>
        <w:t>•</w:t>
      </w:r>
      <w:r w:rsidRPr="00DB75B2">
        <w:rPr>
          <w:rFonts w:ascii="Trebuchet MS" w:hAnsi="Trebuchet MS"/>
          <w:sz w:val="28"/>
          <w:szCs w:val="28"/>
        </w:rPr>
        <w:tab/>
      </w:r>
      <w:proofErr w:type="gramStart"/>
      <w:r w:rsidRPr="00DB75B2">
        <w:rPr>
          <w:rFonts w:ascii="Trebuchet MS" w:hAnsi="Trebuchet MS"/>
          <w:sz w:val="28"/>
          <w:szCs w:val="28"/>
        </w:rPr>
        <w:t>that</w:t>
      </w:r>
      <w:proofErr w:type="gramEnd"/>
      <w:r w:rsidRPr="00DB75B2">
        <w:rPr>
          <w:rFonts w:ascii="Trebuchet MS" w:hAnsi="Trebuchet MS"/>
          <w:sz w:val="28"/>
          <w:szCs w:val="28"/>
        </w:rPr>
        <w:t xml:space="preserve"> further burials would be contrary to decency;</w:t>
      </w:r>
    </w:p>
    <w:p w14:paraId="3C671968" w14:textId="77777777" w:rsidR="00DB75B2" w:rsidRPr="00DB75B2" w:rsidRDefault="00DB75B2" w:rsidP="00DB75B2">
      <w:pPr>
        <w:rPr>
          <w:rFonts w:ascii="Trebuchet MS" w:hAnsi="Trebuchet MS"/>
          <w:sz w:val="28"/>
          <w:szCs w:val="28"/>
        </w:rPr>
      </w:pPr>
      <w:r w:rsidRPr="00DB75B2">
        <w:rPr>
          <w:rFonts w:ascii="Trebuchet MS" w:hAnsi="Trebuchet MS"/>
          <w:sz w:val="28"/>
          <w:szCs w:val="28"/>
        </w:rPr>
        <w:t>•</w:t>
      </w:r>
      <w:r w:rsidRPr="00DB75B2">
        <w:rPr>
          <w:rFonts w:ascii="Trebuchet MS" w:hAnsi="Trebuchet MS"/>
          <w:sz w:val="28"/>
          <w:szCs w:val="28"/>
        </w:rPr>
        <w:tab/>
      </w:r>
      <w:proofErr w:type="gramStart"/>
      <w:r w:rsidRPr="00DB75B2">
        <w:rPr>
          <w:rFonts w:ascii="Trebuchet MS" w:hAnsi="Trebuchet MS"/>
          <w:sz w:val="28"/>
          <w:szCs w:val="28"/>
        </w:rPr>
        <w:t>that</w:t>
      </w:r>
      <w:proofErr w:type="gramEnd"/>
      <w:r w:rsidRPr="00DB75B2">
        <w:rPr>
          <w:rFonts w:ascii="Trebuchet MS" w:hAnsi="Trebuchet MS"/>
          <w:sz w:val="28"/>
          <w:szCs w:val="28"/>
        </w:rPr>
        <w:t xml:space="preserve"> burials should be discontinued for the prevention or mitigation of nuisance;</w:t>
      </w:r>
    </w:p>
    <w:p w14:paraId="5A46793B" w14:textId="77777777" w:rsidR="00DB75B2" w:rsidRPr="00DB75B2" w:rsidRDefault="00DB75B2" w:rsidP="00DB75B2">
      <w:pPr>
        <w:rPr>
          <w:rFonts w:ascii="Trebuchet MS" w:hAnsi="Trebuchet MS"/>
          <w:sz w:val="28"/>
          <w:szCs w:val="28"/>
        </w:rPr>
      </w:pPr>
      <w:r w:rsidRPr="00DB75B2">
        <w:rPr>
          <w:rFonts w:ascii="Trebuchet MS" w:hAnsi="Trebuchet MS"/>
          <w:sz w:val="28"/>
          <w:szCs w:val="28"/>
        </w:rPr>
        <w:t>•</w:t>
      </w:r>
      <w:r w:rsidRPr="00DB75B2">
        <w:rPr>
          <w:rFonts w:ascii="Trebuchet MS" w:hAnsi="Trebuchet MS"/>
          <w:sz w:val="28"/>
          <w:szCs w:val="28"/>
        </w:rPr>
        <w:tab/>
      </w:r>
      <w:proofErr w:type="gramStart"/>
      <w:r w:rsidRPr="00DB75B2">
        <w:rPr>
          <w:rFonts w:ascii="Trebuchet MS" w:hAnsi="Trebuchet MS"/>
          <w:sz w:val="28"/>
          <w:szCs w:val="28"/>
        </w:rPr>
        <w:t>that</w:t>
      </w:r>
      <w:proofErr w:type="gramEnd"/>
      <w:r w:rsidRPr="00DB75B2">
        <w:rPr>
          <w:rFonts w:ascii="Trebuchet MS" w:hAnsi="Trebuchet MS"/>
          <w:sz w:val="28"/>
          <w:szCs w:val="28"/>
        </w:rPr>
        <w:t xml:space="preserve"> there is no proper room for new graves; or</w:t>
      </w:r>
    </w:p>
    <w:p w14:paraId="5CA5AD17" w14:textId="77777777" w:rsidR="00DB75B2" w:rsidRPr="00DB75B2" w:rsidRDefault="00DB75B2" w:rsidP="00DB75B2">
      <w:pPr>
        <w:rPr>
          <w:rFonts w:ascii="Trebuchet MS" w:hAnsi="Trebuchet MS"/>
          <w:sz w:val="28"/>
          <w:szCs w:val="28"/>
        </w:rPr>
      </w:pPr>
      <w:r w:rsidRPr="00DB75B2">
        <w:rPr>
          <w:rFonts w:ascii="Trebuchet MS" w:hAnsi="Trebuchet MS"/>
          <w:sz w:val="28"/>
          <w:szCs w:val="28"/>
        </w:rPr>
        <w:t>•</w:t>
      </w:r>
      <w:r w:rsidRPr="00DB75B2">
        <w:rPr>
          <w:rFonts w:ascii="Trebuchet MS" w:hAnsi="Trebuchet MS"/>
          <w:sz w:val="28"/>
          <w:szCs w:val="28"/>
        </w:rPr>
        <w:tab/>
      </w:r>
      <w:proofErr w:type="gramStart"/>
      <w:r w:rsidRPr="00DB75B2">
        <w:rPr>
          <w:rFonts w:ascii="Trebuchet MS" w:hAnsi="Trebuchet MS"/>
          <w:sz w:val="28"/>
          <w:szCs w:val="28"/>
        </w:rPr>
        <w:t>another</w:t>
      </w:r>
      <w:proofErr w:type="gramEnd"/>
      <w:r w:rsidRPr="00DB75B2">
        <w:rPr>
          <w:rFonts w:ascii="Trebuchet MS" w:hAnsi="Trebuchet MS"/>
          <w:sz w:val="28"/>
          <w:szCs w:val="28"/>
        </w:rPr>
        <w:t xml:space="preserve"> valid grounds as justified by the PCC.</w:t>
      </w:r>
    </w:p>
    <w:p w14:paraId="5AEE3155" w14:textId="3FE81E14" w:rsidR="00DB75B2" w:rsidRDefault="00DB75B2" w:rsidP="00DB75B2">
      <w:pPr>
        <w:rPr>
          <w:rFonts w:ascii="Trebuchet MS" w:hAnsi="Trebuchet MS"/>
          <w:sz w:val="28"/>
          <w:szCs w:val="28"/>
        </w:rPr>
      </w:pPr>
      <w:r w:rsidRPr="00DB75B2">
        <w:rPr>
          <w:rFonts w:ascii="Trebuchet MS" w:hAnsi="Trebuchet MS"/>
          <w:sz w:val="28"/>
          <w:szCs w:val="28"/>
        </w:rPr>
        <w:t xml:space="preserve">In making the application, a PCC should include details of any </w:t>
      </w:r>
      <w:proofErr w:type="gramStart"/>
      <w:r w:rsidRPr="00DB75B2">
        <w:rPr>
          <w:rFonts w:ascii="Trebuchet MS" w:hAnsi="Trebuchet MS"/>
          <w:sz w:val="28"/>
          <w:szCs w:val="28"/>
        </w:rPr>
        <w:t>exceptions which</w:t>
      </w:r>
      <w:proofErr w:type="gramEnd"/>
      <w:r w:rsidRPr="00DB75B2">
        <w:rPr>
          <w:rFonts w:ascii="Trebuchet MS" w:hAnsi="Trebuchet MS"/>
          <w:sz w:val="28"/>
          <w:szCs w:val="28"/>
        </w:rPr>
        <w:t xml:space="preserve"> they wish to have included within the order</w:t>
      </w:r>
      <w:r w:rsidR="00506B8D">
        <w:rPr>
          <w:rFonts w:ascii="Trebuchet MS" w:hAnsi="Trebuchet MS"/>
          <w:sz w:val="28"/>
          <w:szCs w:val="28"/>
        </w:rPr>
        <w:t xml:space="preserve">.  Such exceptions </w:t>
      </w:r>
      <w:r w:rsidRPr="00DB75B2">
        <w:rPr>
          <w:rFonts w:ascii="Trebuchet MS" w:hAnsi="Trebuchet MS"/>
          <w:sz w:val="28"/>
          <w:szCs w:val="28"/>
        </w:rPr>
        <w:t xml:space="preserve">would allow burials in very specific instances to continue (see the next section on the Effects of Closure). Once the </w:t>
      </w:r>
      <w:proofErr w:type="gramStart"/>
      <w:r w:rsidRPr="00DB75B2">
        <w:rPr>
          <w:rFonts w:ascii="Trebuchet MS" w:hAnsi="Trebuchet MS"/>
          <w:sz w:val="28"/>
          <w:szCs w:val="28"/>
        </w:rPr>
        <w:t>application has been received by the Ministry of Justice</w:t>
      </w:r>
      <w:proofErr w:type="gramEnd"/>
      <w:r w:rsidRPr="00DB75B2">
        <w:rPr>
          <w:rFonts w:ascii="Trebuchet MS" w:hAnsi="Trebuchet MS"/>
          <w:sz w:val="28"/>
          <w:szCs w:val="28"/>
        </w:rPr>
        <w:t>, the PCC will be sent notices about the proposed closure and these must be fixed to the doors of the affected church, as well as being given to the incumbent and appropriate local authority (parish/town council).</w:t>
      </w:r>
    </w:p>
    <w:p w14:paraId="7EE76BE2" w14:textId="77777777" w:rsidR="00DB75B2" w:rsidRDefault="00DB75B2" w:rsidP="00DB75B2">
      <w:pPr>
        <w:rPr>
          <w:rFonts w:ascii="Trebuchet MS" w:hAnsi="Trebuchet MS"/>
          <w:sz w:val="28"/>
          <w:szCs w:val="28"/>
        </w:rPr>
      </w:pPr>
    </w:p>
    <w:p w14:paraId="0F22AD6C" w14:textId="77777777" w:rsidR="00DB75B2" w:rsidRDefault="00DB75B2" w:rsidP="00DB75B2">
      <w:pPr>
        <w:rPr>
          <w:rFonts w:ascii="Trebuchet MS" w:hAnsi="Trebuchet MS"/>
          <w:sz w:val="28"/>
          <w:szCs w:val="28"/>
        </w:rPr>
      </w:pPr>
    </w:p>
    <w:p w14:paraId="4063C680" w14:textId="77777777" w:rsidR="00DB75B2" w:rsidRDefault="00DB75B2" w:rsidP="00DB75B2">
      <w:pPr>
        <w:rPr>
          <w:rFonts w:ascii="Trebuchet MS" w:hAnsi="Trebuchet MS"/>
          <w:sz w:val="28"/>
          <w:szCs w:val="28"/>
        </w:rPr>
      </w:pPr>
    </w:p>
    <w:p w14:paraId="4EC2F42A" w14:textId="77777777" w:rsidR="00DB75B2" w:rsidRDefault="00DB75B2" w:rsidP="00DB75B2">
      <w:pPr>
        <w:rPr>
          <w:rFonts w:ascii="Trebuchet MS" w:hAnsi="Trebuchet MS"/>
          <w:sz w:val="28"/>
          <w:szCs w:val="28"/>
        </w:rPr>
      </w:pPr>
    </w:p>
    <w:p w14:paraId="281DDD08" w14:textId="77777777" w:rsidR="00DB75B2" w:rsidRDefault="00DB75B2" w:rsidP="00DB75B2">
      <w:pPr>
        <w:rPr>
          <w:rFonts w:ascii="Trebuchet MS" w:hAnsi="Trebuchet MS"/>
          <w:sz w:val="28"/>
          <w:szCs w:val="28"/>
        </w:rPr>
      </w:pPr>
    </w:p>
    <w:p w14:paraId="1CB5335B" w14:textId="2E399AEA" w:rsidR="00DB75B2" w:rsidRDefault="00DB75B2" w:rsidP="00DB75B2">
      <w:pPr>
        <w:rPr>
          <w:rFonts w:ascii="Trebuchet MS" w:hAnsi="Trebuchet MS"/>
          <w:sz w:val="28"/>
          <w:szCs w:val="28"/>
        </w:rPr>
      </w:pPr>
    </w:p>
    <w:p w14:paraId="72F8BBF4" w14:textId="77777777" w:rsidR="00023857" w:rsidRDefault="00023857" w:rsidP="00DB75B2">
      <w:pPr>
        <w:rPr>
          <w:rFonts w:ascii="Trebuchet MS" w:hAnsi="Trebuchet MS"/>
          <w:sz w:val="28"/>
          <w:szCs w:val="28"/>
        </w:rPr>
      </w:pPr>
    </w:p>
    <w:p w14:paraId="6E7FED6B" w14:textId="77777777" w:rsidR="00DB75B2" w:rsidRDefault="00DB75B2" w:rsidP="00DB75B2">
      <w:pPr>
        <w:rPr>
          <w:rFonts w:ascii="Trebuchet MS" w:hAnsi="Trebuchet MS"/>
          <w:sz w:val="28"/>
          <w:szCs w:val="28"/>
        </w:rPr>
      </w:pPr>
    </w:p>
    <w:p w14:paraId="3CC40706" w14:textId="77777777" w:rsidR="00DB75B2" w:rsidRDefault="00DB75B2" w:rsidP="00DB75B2">
      <w:pPr>
        <w:rPr>
          <w:rFonts w:ascii="Trebuchet MS" w:hAnsi="Trebuchet MS"/>
          <w:sz w:val="28"/>
          <w:szCs w:val="28"/>
        </w:rPr>
      </w:pPr>
    </w:p>
    <w:p w14:paraId="474E5369" w14:textId="77777777" w:rsidR="00DB75B2" w:rsidRDefault="00DB75B2" w:rsidP="00DB75B2">
      <w:pPr>
        <w:rPr>
          <w:rFonts w:ascii="Trebuchet MS" w:hAnsi="Trebuchet MS"/>
          <w:sz w:val="28"/>
          <w:szCs w:val="28"/>
        </w:rPr>
      </w:pPr>
      <w:r>
        <w:rPr>
          <w:rFonts w:ascii="Trebuchet MS" w:hAnsi="Trebuchet MS"/>
          <w:noProof/>
          <w:sz w:val="28"/>
          <w:szCs w:val="28"/>
          <w:lang w:eastAsia="en-GB"/>
        </w:rPr>
        <w:lastRenderedPageBreak/>
        <mc:AlternateContent>
          <mc:Choice Requires="wps">
            <w:drawing>
              <wp:anchor distT="0" distB="0" distL="114300" distR="114300" simplePos="0" relativeHeight="251659264" behindDoc="0" locked="0" layoutInCell="1" allowOverlap="1" wp14:anchorId="620C9FC0" wp14:editId="19598150">
                <wp:simplePos x="0" y="0"/>
                <wp:positionH relativeFrom="page">
                  <wp:align>left</wp:align>
                </wp:positionH>
                <wp:positionV relativeFrom="paragraph">
                  <wp:posOffset>-617220</wp:posOffset>
                </wp:positionV>
                <wp:extent cx="7560945" cy="615950"/>
                <wp:effectExtent l="0" t="0"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615950"/>
                        </a:xfrm>
                        <a:prstGeom prst="rect">
                          <a:avLst/>
                        </a:prstGeom>
                        <a:solidFill>
                          <a:srgbClr val="B22D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644BA" w14:textId="77777777" w:rsidR="00DB75B2" w:rsidRDefault="00DB75B2" w:rsidP="00DB75B2">
                            <w:pPr>
                              <w:spacing w:before="281"/>
                              <w:ind w:left="796"/>
                              <w:rPr>
                                <w:sz w:val="36"/>
                              </w:rPr>
                            </w:pPr>
                            <w:r>
                              <w:rPr>
                                <w:color w:val="FFFFFF"/>
                                <w:sz w:val="36"/>
                              </w:rPr>
                              <w:t>SECTION 3: What are the effects of closure?</w:t>
                            </w:r>
                          </w:p>
                        </w:txbxContent>
                      </wps:txbx>
                      <wps:bodyPr rot="0" vert="horz" wrap="square" lIns="0" tIns="0" rIns="0" bIns="0" anchor="t" anchorCtr="0" upright="1">
                        <a:noAutofit/>
                      </wps:bodyPr>
                    </wps:wsp>
                  </a:graphicData>
                </a:graphic>
              </wp:anchor>
            </w:drawing>
          </mc:Choice>
          <mc:Fallback>
            <w:pict>
              <v:shape w14:anchorId="620C9FC0" id="Text Box 16" o:spid="_x0000_s1031" type="#_x0000_t202" style="position:absolute;margin-left:0;margin-top:-48.6pt;width:595.35pt;height:48.5pt;z-index:251659264;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" fillcolor="#b22d7a" stroked="f">
                <v:textbox inset="0,0,0,0">
                  <w:txbxContent>
                    <w:p w14:paraId="6D2644BA" w14:textId="77777777" w:rsidR="00DB75B2" w:rsidRDefault="00DB75B2" w:rsidP="00DB75B2">
                      <w:pPr>
                        <w:spacing w:before="281"/>
                        <w:ind w:left="796"/>
                        <w:rPr>
                          <w:sz w:val="36"/>
                        </w:rPr>
                      </w:pPr>
                      <w:r>
                        <w:rPr>
                          <w:color w:val="FFFFFF"/>
                          <w:sz w:val="36"/>
                        </w:rPr>
                        <w:t>SECTION 3: What are the effects of closure?</w:t>
                      </w:r>
                    </w:p>
                  </w:txbxContent>
                </v:textbox>
                <w10:wrap anchorx="page"/>
              </v:shape>
            </w:pict>
          </mc:Fallback>
        </mc:AlternateContent>
      </w:r>
    </w:p>
    <w:p w14:paraId="22E2C201" w14:textId="76DE625A" w:rsidR="00DB75B2" w:rsidRDefault="00DB75B2" w:rsidP="00DB75B2">
      <w:pPr>
        <w:spacing w:after="0" w:line="240" w:lineRule="auto"/>
        <w:ind w:right="-46"/>
        <w:contextualSpacing/>
        <w:rPr>
          <w:rFonts w:ascii="Trebuchet MS" w:hAnsi="Trebuchet MS"/>
          <w:sz w:val="28"/>
          <w:szCs w:val="28"/>
        </w:rPr>
      </w:pPr>
      <w:r w:rsidRPr="00DB75B2">
        <w:rPr>
          <w:rFonts w:ascii="Trebuchet MS" w:hAnsi="Trebuchet MS"/>
          <w:sz w:val="28"/>
          <w:szCs w:val="28"/>
        </w:rPr>
        <w:t xml:space="preserve">The purpose of the Order in Council is to prevent further coffin burials from taking place, but many Orders include specified exceptions within which particular burials may continue. Such exceptions </w:t>
      </w:r>
      <w:r w:rsidR="003904A1">
        <w:rPr>
          <w:rFonts w:ascii="Trebuchet MS" w:hAnsi="Trebuchet MS"/>
          <w:sz w:val="28"/>
          <w:szCs w:val="28"/>
        </w:rPr>
        <w:t xml:space="preserve">(which need to </w:t>
      </w:r>
      <w:proofErr w:type="gramStart"/>
      <w:r w:rsidR="003904A1">
        <w:rPr>
          <w:rFonts w:ascii="Trebuchet MS" w:hAnsi="Trebuchet MS"/>
          <w:sz w:val="28"/>
          <w:szCs w:val="28"/>
        </w:rPr>
        <w:t>be specified</w:t>
      </w:r>
      <w:proofErr w:type="gramEnd"/>
      <w:r w:rsidR="003904A1">
        <w:rPr>
          <w:rFonts w:ascii="Trebuchet MS" w:hAnsi="Trebuchet MS"/>
          <w:sz w:val="28"/>
          <w:szCs w:val="28"/>
        </w:rPr>
        <w:t xml:space="preserve"> in the Order in Council) </w:t>
      </w:r>
      <w:r w:rsidRPr="00DB75B2">
        <w:rPr>
          <w:rFonts w:ascii="Trebuchet MS" w:hAnsi="Trebuchet MS"/>
          <w:sz w:val="28"/>
          <w:szCs w:val="28"/>
        </w:rPr>
        <w:t>may include:</w:t>
      </w:r>
    </w:p>
    <w:p w14:paraId="7039788D" w14:textId="77777777" w:rsidR="00DB75B2" w:rsidRPr="00DB75B2" w:rsidRDefault="00DB75B2" w:rsidP="00DB75B2">
      <w:pPr>
        <w:spacing w:after="0" w:line="240" w:lineRule="auto"/>
        <w:ind w:right="-46"/>
        <w:contextualSpacing/>
        <w:rPr>
          <w:rFonts w:ascii="Trebuchet MS" w:hAnsi="Trebuchet MS"/>
          <w:sz w:val="28"/>
          <w:szCs w:val="28"/>
        </w:rPr>
      </w:pPr>
    </w:p>
    <w:p w14:paraId="67D2B168" w14:textId="77777777" w:rsidR="00DB75B2" w:rsidRPr="00DB75B2" w:rsidRDefault="00DB75B2" w:rsidP="00DB75B2">
      <w:pPr>
        <w:spacing w:after="0" w:line="240" w:lineRule="auto"/>
        <w:ind w:right="-46"/>
        <w:contextualSpacing/>
        <w:rPr>
          <w:rFonts w:ascii="Trebuchet MS" w:hAnsi="Trebuchet MS"/>
          <w:sz w:val="28"/>
          <w:szCs w:val="28"/>
        </w:rPr>
      </w:pPr>
      <w:r w:rsidRPr="00DB75B2">
        <w:rPr>
          <w:rFonts w:ascii="Trebuchet MS" w:hAnsi="Trebuchet MS"/>
          <w:sz w:val="28"/>
          <w:szCs w:val="28"/>
        </w:rPr>
        <w:t>a)</w:t>
      </w:r>
      <w:r w:rsidRPr="00DB75B2">
        <w:rPr>
          <w:rFonts w:ascii="Trebuchet MS" w:hAnsi="Trebuchet MS"/>
          <w:sz w:val="28"/>
          <w:szCs w:val="28"/>
        </w:rPr>
        <w:tab/>
        <w:t xml:space="preserve">Where a faculty </w:t>
      </w:r>
      <w:proofErr w:type="gramStart"/>
      <w:r w:rsidRPr="00DB75B2">
        <w:rPr>
          <w:rFonts w:ascii="Trebuchet MS" w:hAnsi="Trebuchet MS"/>
          <w:sz w:val="28"/>
          <w:szCs w:val="28"/>
        </w:rPr>
        <w:t>has been granted</w:t>
      </w:r>
      <w:proofErr w:type="gramEnd"/>
      <w:r w:rsidRPr="00DB75B2">
        <w:rPr>
          <w:rFonts w:ascii="Trebuchet MS" w:hAnsi="Trebuchet MS"/>
          <w:sz w:val="28"/>
          <w:szCs w:val="28"/>
        </w:rPr>
        <w:t xml:space="preserve"> to reserve a </w:t>
      </w:r>
      <w:proofErr w:type="spellStart"/>
      <w:r w:rsidRPr="00DB75B2">
        <w:rPr>
          <w:rFonts w:ascii="Trebuchet MS" w:hAnsi="Trebuchet MS"/>
          <w:sz w:val="28"/>
          <w:szCs w:val="28"/>
        </w:rPr>
        <w:t>gravespace</w:t>
      </w:r>
      <w:proofErr w:type="spellEnd"/>
      <w:r w:rsidRPr="00DB75B2">
        <w:rPr>
          <w:rFonts w:ascii="Trebuchet MS" w:hAnsi="Trebuchet MS"/>
          <w:sz w:val="28"/>
          <w:szCs w:val="28"/>
        </w:rPr>
        <w:t>, the person named in that faculty may be buried,</w:t>
      </w:r>
    </w:p>
    <w:p w14:paraId="18ECCA1C" w14:textId="77777777" w:rsidR="00DB75B2" w:rsidRPr="00DB75B2" w:rsidRDefault="00DB75B2" w:rsidP="00DB75B2">
      <w:pPr>
        <w:spacing w:after="0" w:line="240" w:lineRule="auto"/>
        <w:ind w:right="-46"/>
        <w:contextualSpacing/>
        <w:rPr>
          <w:rFonts w:ascii="Trebuchet MS" w:hAnsi="Trebuchet MS"/>
          <w:sz w:val="28"/>
          <w:szCs w:val="28"/>
        </w:rPr>
      </w:pPr>
      <w:r w:rsidRPr="00DB75B2">
        <w:rPr>
          <w:rFonts w:ascii="Trebuchet MS" w:hAnsi="Trebuchet MS"/>
          <w:sz w:val="28"/>
          <w:szCs w:val="28"/>
        </w:rPr>
        <w:t>b)</w:t>
      </w:r>
      <w:r w:rsidRPr="00DB75B2">
        <w:rPr>
          <w:rFonts w:ascii="Trebuchet MS" w:hAnsi="Trebuchet MS"/>
          <w:sz w:val="28"/>
          <w:szCs w:val="28"/>
        </w:rPr>
        <w:tab/>
        <w:t>a body may be buried in the same grave as a relative, provided that following the second burial there will still be at least one metre of earth above the second coffin, and</w:t>
      </w:r>
    </w:p>
    <w:p w14:paraId="4F125A28" w14:textId="77777777" w:rsidR="00DB75B2" w:rsidRDefault="00DB75B2" w:rsidP="00DB75B2">
      <w:pPr>
        <w:spacing w:after="0" w:line="240" w:lineRule="auto"/>
        <w:ind w:right="-46"/>
        <w:contextualSpacing/>
        <w:rPr>
          <w:rFonts w:ascii="Trebuchet MS" w:hAnsi="Trebuchet MS"/>
          <w:sz w:val="28"/>
          <w:szCs w:val="28"/>
        </w:rPr>
      </w:pPr>
      <w:r w:rsidRPr="00DB75B2">
        <w:rPr>
          <w:rFonts w:ascii="Trebuchet MS" w:hAnsi="Trebuchet MS"/>
          <w:sz w:val="28"/>
          <w:szCs w:val="28"/>
        </w:rPr>
        <w:t>c)</w:t>
      </w:r>
      <w:r w:rsidRPr="00DB75B2">
        <w:rPr>
          <w:rFonts w:ascii="Trebuchet MS" w:hAnsi="Trebuchet MS"/>
          <w:sz w:val="28"/>
          <w:szCs w:val="28"/>
        </w:rPr>
        <w:tab/>
      </w:r>
      <w:proofErr w:type="gramStart"/>
      <w:r w:rsidRPr="00DB75B2">
        <w:rPr>
          <w:rFonts w:ascii="Trebuchet MS" w:hAnsi="Trebuchet MS"/>
          <w:sz w:val="28"/>
          <w:szCs w:val="28"/>
        </w:rPr>
        <w:t>burials</w:t>
      </w:r>
      <w:proofErr w:type="gramEnd"/>
      <w:r w:rsidRPr="00DB75B2">
        <w:rPr>
          <w:rFonts w:ascii="Trebuchet MS" w:hAnsi="Trebuchet MS"/>
          <w:sz w:val="28"/>
          <w:szCs w:val="28"/>
        </w:rPr>
        <w:t xml:space="preserve"> may take place in existing walled graves or vaults which have room for further interments, provided each coffin is adequately enclosed by brickwork or stonework.</w:t>
      </w:r>
    </w:p>
    <w:p w14:paraId="0E197D09" w14:textId="77777777" w:rsidR="00DB75B2" w:rsidRPr="00DB75B2" w:rsidRDefault="00DB75B2" w:rsidP="00DB75B2">
      <w:pPr>
        <w:spacing w:after="0" w:line="240" w:lineRule="auto"/>
        <w:ind w:right="-46"/>
        <w:contextualSpacing/>
        <w:rPr>
          <w:rFonts w:ascii="Trebuchet MS" w:hAnsi="Trebuchet MS"/>
          <w:sz w:val="28"/>
          <w:szCs w:val="28"/>
        </w:rPr>
      </w:pPr>
    </w:p>
    <w:p w14:paraId="02DE8735" w14:textId="77777777" w:rsidR="00DB75B2" w:rsidRPr="00DB75B2" w:rsidRDefault="00DB75B2" w:rsidP="00DB75B2">
      <w:pPr>
        <w:spacing w:after="0" w:line="240" w:lineRule="auto"/>
        <w:ind w:right="-46"/>
        <w:contextualSpacing/>
        <w:rPr>
          <w:rFonts w:ascii="Trebuchet MS" w:hAnsi="Trebuchet MS"/>
          <w:sz w:val="28"/>
          <w:szCs w:val="28"/>
        </w:rPr>
      </w:pPr>
      <w:r w:rsidRPr="00DB75B2">
        <w:rPr>
          <w:rFonts w:ascii="Trebuchet MS" w:hAnsi="Trebuchet MS"/>
          <w:sz w:val="28"/>
          <w:szCs w:val="28"/>
        </w:rPr>
        <w:t xml:space="preserve">It is therefore vital that </w:t>
      </w:r>
      <w:proofErr w:type="gramStart"/>
      <w:r w:rsidRPr="00DB75B2">
        <w:rPr>
          <w:rFonts w:ascii="Trebuchet MS" w:hAnsi="Trebuchet MS"/>
          <w:sz w:val="28"/>
          <w:szCs w:val="28"/>
        </w:rPr>
        <w:t>the particular Order in Council for a specific church is read very carefully, understood, and recorded appropriately for reference by future clergy and parish officers</w:t>
      </w:r>
      <w:proofErr w:type="gramEnd"/>
      <w:r w:rsidRPr="00DB75B2">
        <w:rPr>
          <w:rFonts w:ascii="Trebuchet MS" w:hAnsi="Trebuchet MS"/>
          <w:sz w:val="28"/>
          <w:szCs w:val="28"/>
        </w:rPr>
        <w:t>.</w:t>
      </w:r>
    </w:p>
    <w:p w14:paraId="2DF5B3ED" w14:textId="77777777" w:rsidR="00DB75B2" w:rsidRPr="00DB75B2" w:rsidRDefault="00DB75B2" w:rsidP="00DB75B2">
      <w:pPr>
        <w:spacing w:after="0" w:line="240" w:lineRule="auto"/>
        <w:ind w:right="-46"/>
        <w:contextualSpacing/>
        <w:rPr>
          <w:rFonts w:ascii="Trebuchet MS" w:hAnsi="Trebuchet MS"/>
          <w:sz w:val="28"/>
          <w:szCs w:val="28"/>
        </w:rPr>
      </w:pPr>
    </w:p>
    <w:p w14:paraId="4604635E" w14:textId="77777777" w:rsidR="00DB75B2" w:rsidRPr="00DB75B2" w:rsidRDefault="00DB75B2" w:rsidP="00DB75B2">
      <w:pPr>
        <w:spacing w:after="0" w:line="240" w:lineRule="auto"/>
        <w:ind w:right="-46"/>
        <w:contextualSpacing/>
        <w:rPr>
          <w:rFonts w:ascii="Trebuchet MS" w:hAnsi="Trebuchet MS"/>
          <w:sz w:val="28"/>
          <w:szCs w:val="28"/>
        </w:rPr>
      </w:pPr>
      <w:r w:rsidRPr="00DB75B2">
        <w:rPr>
          <w:rFonts w:ascii="Trebuchet MS" w:hAnsi="Trebuchet MS"/>
          <w:sz w:val="28"/>
          <w:szCs w:val="28"/>
        </w:rPr>
        <w:t xml:space="preserve">Beyond any specified exceptions, it is not possible to bury ANY additional coffins within a closed churchyard. Any </w:t>
      </w:r>
      <w:proofErr w:type="gramStart"/>
      <w:r w:rsidRPr="00DB75B2">
        <w:rPr>
          <w:rFonts w:ascii="Trebuchet MS" w:hAnsi="Trebuchet MS"/>
          <w:sz w:val="28"/>
          <w:szCs w:val="28"/>
        </w:rPr>
        <w:t>person</w:t>
      </w:r>
      <w:proofErr w:type="gramEnd"/>
      <w:r w:rsidRPr="00DB75B2">
        <w:rPr>
          <w:rFonts w:ascii="Trebuchet MS" w:hAnsi="Trebuchet MS"/>
          <w:sz w:val="28"/>
          <w:szCs w:val="28"/>
        </w:rPr>
        <w:t xml:space="preserve"> who permits a burial to take place where no express exemption is in place, commits a criminal offence and their conduct is likely to be reported to the Ministry of Justice.</w:t>
      </w:r>
    </w:p>
    <w:p w14:paraId="3164D694" w14:textId="77777777" w:rsidR="00DB75B2" w:rsidRPr="00DB75B2" w:rsidRDefault="00DB75B2" w:rsidP="00DB75B2">
      <w:pPr>
        <w:spacing w:after="0" w:line="240" w:lineRule="auto"/>
        <w:ind w:right="-46"/>
        <w:contextualSpacing/>
        <w:rPr>
          <w:rFonts w:ascii="Trebuchet MS" w:hAnsi="Trebuchet MS"/>
          <w:sz w:val="28"/>
          <w:szCs w:val="28"/>
        </w:rPr>
      </w:pPr>
    </w:p>
    <w:p w14:paraId="0488C5E9" w14:textId="77777777" w:rsidR="00DB75B2" w:rsidRPr="00DB75B2" w:rsidRDefault="00DB75B2" w:rsidP="00DB75B2">
      <w:pPr>
        <w:spacing w:after="0" w:line="240" w:lineRule="auto"/>
        <w:ind w:right="-46"/>
        <w:contextualSpacing/>
        <w:rPr>
          <w:rFonts w:ascii="Trebuchet MS" w:hAnsi="Trebuchet MS"/>
          <w:sz w:val="28"/>
          <w:szCs w:val="28"/>
        </w:rPr>
      </w:pPr>
      <w:r w:rsidRPr="00DB75B2">
        <w:rPr>
          <w:rFonts w:ascii="Trebuchet MS" w:hAnsi="Trebuchet MS"/>
          <w:sz w:val="28"/>
          <w:szCs w:val="28"/>
        </w:rPr>
        <w:t xml:space="preserve">Cremated remains </w:t>
      </w:r>
      <w:proofErr w:type="gramStart"/>
      <w:r w:rsidRPr="00DB75B2">
        <w:rPr>
          <w:rFonts w:ascii="Trebuchet MS" w:hAnsi="Trebuchet MS"/>
          <w:sz w:val="28"/>
          <w:szCs w:val="28"/>
        </w:rPr>
        <w:t>can only be buried</w:t>
      </w:r>
      <w:proofErr w:type="gramEnd"/>
      <w:r w:rsidRPr="00DB75B2">
        <w:rPr>
          <w:rFonts w:ascii="Trebuchet MS" w:hAnsi="Trebuchet MS"/>
          <w:sz w:val="28"/>
          <w:szCs w:val="28"/>
        </w:rPr>
        <w:t xml:space="preserve"> in a closed churchyard, if either</w:t>
      </w:r>
    </w:p>
    <w:p w14:paraId="0E1D1C77" w14:textId="77777777" w:rsidR="00DB75B2" w:rsidRPr="00DB75B2" w:rsidRDefault="00DB75B2" w:rsidP="00DB75B2">
      <w:pPr>
        <w:spacing w:after="0" w:line="240" w:lineRule="auto"/>
        <w:ind w:left="284" w:right="-46" w:hanging="284"/>
        <w:contextualSpacing/>
        <w:rPr>
          <w:rFonts w:ascii="Trebuchet MS" w:hAnsi="Trebuchet MS"/>
          <w:sz w:val="28"/>
          <w:szCs w:val="28"/>
        </w:rPr>
      </w:pPr>
      <w:r w:rsidRPr="00DB75B2">
        <w:rPr>
          <w:rFonts w:ascii="Trebuchet MS" w:hAnsi="Trebuchet MS"/>
          <w:sz w:val="28"/>
          <w:szCs w:val="28"/>
        </w:rPr>
        <w:t>•</w:t>
      </w:r>
      <w:r w:rsidRPr="00DB75B2">
        <w:rPr>
          <w:rFonts w:ascii="Trebuchet MS" w:hAnsi="Trebuchet MS"/>
          <w:sz w:val="28"/>
          <w:szCs w:val="28"/>
        </w:rPr>
        <w:tab/>
      </w:r>
      <w:proofErr w:type="gramStart"/>
      <w:r w:rsidRPr="00DB75B2">
        <w:rPr>
          <w:rFonts w:ascii="Trebuchet MS" w:hAnsi="Trebuchet MS"/>
          <w:sz w:val="28"/>
          <w:szCs w:val="28"/>
        </w:rPr>
        <w:t>a</w:t>
      </w:r>
      <w:proofErr w:type="gramEnd"/>
      <w:r w:rsidRPr="00DB75B2">
        <w:rPr>
          <w:rFonts w:ascii="Trebuchet MS" w:hAnsi="Trebuchet MS"/>
          <w:sz w:val="28"/>
          <w:szCs w:val="28"/>
        </w:rPr>
        <w:t xml:space="preserve"> Faculty is granted which authorises the interment, or</w:t>
      </w:r>
    </w:p>
    <w:p w14:paraId="0DD9CA24" w14:textId="77777777" w:rsidR="00DB75B2" w:rsidRDefault="00DB75B2" w:rsidP="00DB75B2">
      <w:pPr>
        <w:spacing w:after="0" w:line="240" w:lineRule="auto"/>
        <w:ind w:left="284" w:right="-46" w:hanging="284"/>
        <w:contextualSpacing/>
        <w:rPr>
          <w:rFonts w:ascii="Trebuchet MS" w:hAnsi="Trebuchet MS"/>
          <w:sz w:val="28"/>
          <w:szCs w:val="28"/>
        </w:rPr>
      </w:pPr>
      <w:r w:rsidRPr="00DB75B2">
        <w:rPr>
          <w:rFonts w:ascii="Trebuchet MS" w:hAnsi="Trebuchet MS"/>
          <w:sz w:val="28"/>
          <w:szCs w:val="28"/>
        </w:rPr>
        <w:t>•</w:t>
      </w:r>
      <w:r w:rsidRPr="00DB75B2">
        <w:rPr>
          <w:rFonts w:ascii="Trebuchet MS" w:hAnsi="Trebuchet MS"/>
          <w:sz w:val="28"/>
          <w:szCs w:val="28"/>
        </w:rPr>
        <w:tab/>
      </w:r>
      <w:proofErr w:type="gramStart"/>
      <w:r w:rsidRPr="00DB75B2">
        <w:rPr>
          <w:rFonts w:ascii="Trebuchet MS" w:hAnsi="Trebuchet MS"/>
          <w:sz w:val="28"/>
          <w:szCs w:val="28"/>
        </w:rPr>
        <w:t>the</w:t>
      </w:r>
      <w:proofErr w:type="gramEnd"/>
      <w:r w:rsidRPr="00DB75B2">
        <w:rPr>
          <w:rFonts w:ascii="Trebuchet MS" w:hAnsi="Trebuchet MS"/>
          <w:sz w:val="28"/>
          <w:szCs w:val="28"/>
        </w:rPr>
        <w:t xml:space="preserve"> cremated remains are to be b</w:t>
      </w:r>
      <w:r>
        <w:rPr>
          <w:rFonts w:ascii="Trebuchet MS" w:hAnsi="Trebuchet MS"/>
          <w:sz w:val="28"/>
          <w:szCs w:val="28"/>
        </w:rPr>
        <w:t>uried in an area set aside in a d</w:t>
      </w:r>
      <w:r w:rsidRPr="00DB75B2">
        <w:rPr>
          <w:rFonts w:ascii="Trebuchet MS" w:hAnsi="Trebuchet MS"/>
          <w:sz w:val="28"/>
          <w:szCs w:val="28"/>
        </w:rPr>
        <w:t>esignated Garden of Remembrance which has been authorised by faculty.</w:t>
      </w:r>
    </w:p>
    <w:p w14:paraId="772C706F" w14:textId="77777777" w:rsidR="000E2926" w:rsidRPr="00DB75B2" w:rsidRDefault="000E2926" w:rsidP="00DB75B2">
      <w:pPr>
        <w:spacing w:after="0" w:line="240" w:lineRule="auto"/>
        <w:ind w:left="284" w:right="-46" w:hanging="284"/>
        <w:contextualSpacing/>
        <w:rPr>
          <w:rFonts w:ascii="Trebuchet MS" w:hAnsi="Trebuchet MS"/>
          <w:sz w:val="28"/>
          <w:szCs w:val="28"/>
        </w:rPr>
      </w:pPr>
    </w:p>
    <w:p w14:paraId="7EE25CB7" w14:textId="77777777" w:rsidR="00DB75B2" w:rsidRPr="00DB75B2" w:rsidRDefault="00DB75B2" w:rsidP="00DB75B2">
      <w:pPr>
        <w:spacing w:after="0" w:line="240" w:lineRule="auto"/>
        <w:ind w:right="-46"/>
        <w:contextualSpacing/>
        <w:rPr>
          <w:rFonts w:ascii="Trebuchet MS" w:hAnsi="Trebuchet MS"/>
          <w:sz w:val="28"/>
          <w:szCs w:val="28"/>
        </w:rPr>
      </w:pPr>
      <w:r w:rsidRPr="00DB75B2">
        <w:rPr>
          <w:rFonts w:ascii="Trebuchet MS" w:hAnsi="Trebuchet MS"/>
          <w:sz w:val="28"/>
          <w:szCs w:val="28"/>
        </w:rPr>
        <w:t xml:space="preserve">There is no automatic right to inter cremated remains within a family </w:t>
      </w:r>
      <w:proofErr w:type="gramStart"/>
      <w:r w:rsidRPr="00DB75B2">
        <w:rPr>
          <w:rFonts w:ascii="Trebuchet MS" w:hAnsi="Trebuchet MS"/>
          <w:sz w:val="28"/>
          <w:szCs w:val="28"/>
        </w:rPr>
        <w:t>grave which</w:t>
      </w:r>
      <w:proofErr w:type="gramEnd"/>
      <w:r w:rsidRPr="00DB75B2">
        <w:rPr>
          <w:rFonts w:ascii="Trebuchet MS" w:hAnsi="Trebuchet MS"/>
          <w:sz w:val="28"/>
          <w:szCs w:val="28"/>
        </w:rPr>
        <w:t xml:space="preserve"> exists in a closed churchyard, unless a specific faculty has been granted or it is otherwise permitted under an express exemption included in the Order in Council.</w:t>
      </w:r>
    </w:p>
    <w:p w14:paraId="4D0BC533" w14:textId="77777777" w:rsidR="00DB75B2" w:rsidRPr="00DB75B2" w:rsidRDefault="00DB75B2" w:rsidP="00DB75B2">
      <w:pPr>
        <w:spacing w:after="0" w:line="240" w:lineRule="auto"/>
        <w:ind w:right="-46"/>
        <w:contextualSpacing/>
        <w:rPr>
          <w:rFonts w:ascii="Trebuchet MS" w:hAnsi="Trebuchet MS"/>
          <w:sz w:val="28"/>
          <w:szCs w:val="28"/>
        </w:rPr>
      </w:pPr>
    </w:p>
    <w:p w14:paraId="579924F2" w14:textId="77777777" w:rsidR="00DB75B2" w:rsidRDefault="00DB75B2" w:rsidP="00DB75B2">
      <w:pPr>
        <w:spacing w:after="0" w:line="240" w:lineRule="auto"/>
        <w:ind w:right="-46"/>
        <w:contextualSpacing/>
        <w:rPr>
          <w:rFonts w:ascii="Trebuchet MS" w:hAnsi="Trebuchet MS"/>
          <w:sz w:val="28"/>
          <w:szCs w:val="28"/>
        </w:rPr>
      </w:pPr>
      <w:r w:rsidRPr="00DB75B2">
        <w:rPr>
          <w:rFonts w:ascii="Trebuchet MS" w:hAnsi="Trebuchet MS"/>
          <w:sz w:val="28"/>
          <w:szCs w:val="28"/>
        </w:rPr>
        <w:t xml:space="preserve">Once an Order in Council to close a churchyard has been made, it is not possible to revoke it, but it is possible to vary the terms of the order, for example, to redefine the boundaries of the churchyard where they have been inaccurately described, or to change the categories of </w:t>
      </w:r>
      <w:proofErr w:type="gramStart"/>
      <w:r w:rsidRPr="00DB75B2">
        <w:rPr>
          <w:rFonts w:ascii="Trebuchet MS" w:hAnsi="Trebuchet MS"/>
          <w:sz w:val="28"/>
          <w:szCs w:val="28"/>
        </w:rPr>
        <w:t>burial which</w:t>
      </w:r>
      <w:proofErr w:type="gramEnd"/>
      <w:r w:rsidRPr="00DB75B2">
        <w:rPr>
          <w:rFonts w:ascii="Trebuchet MS" w:hAnsi="Trebuchet MS"/>
          <w:sz w:val="28"/>
          <w:szCs w:val="28"/>
        </w:rPr>
        <w:t xml:space="preserve"> are to still be allowed.</w:t>
      </w:r>
    </w:p>
    <w:p w14:paraId="292B3593" w14:textId="77777777" w:rsidR="000E2926" w:rsidRDefault="000E2926" w:rsidP="00DB75B2">
      <w:pPr>
        <w:spacing w:after="0" w:line="240" w:lineRule="auto"/>
        <w:ind w:right="-46"/>
        <w:contextualSpacing/>
        <w:rPr>
          <w:rFonts w:ascii="Trebuchet MS" w:hAnsi="Trebuchet MS"/>
          <w:sz w:val="28"/>
          <w:szCs w:val="28"/>
        </w:rPr>
      </w:pPr>
    </w:p>
    <w:p w14:paraId="79B32430" w14:textId="77777777" w:rsidR="000E2926" w:rsidRDefault="000E2926">
      <w:pPr>
        <w:rPr>
          <w:rFonts w:ascii="Trebuchet MS" w:hAnsi="Trebuchet MS"/>
          <w:sz w:val="28"/>
          <w:szCs w:val="28"/>
        </w:rPr>
        <w:sectPr w:rsidR="000E2926">
          <w:pgSz w:w="11906" w:h="16838"/>
          <w:pgMar w:top="1440" w:right="1440" w:bottom="1440" w:left="1440" w:header="708" w:footer="708" w:gutter="0"/>
          <w:cols w:space="708"/>
          <w:docGrid w:linePitch="360"/>
        </w:sectPr>
      </w:pPr>
    </w:p>
    <w:p w14:paraId="688032D5" w14:textId="77777777" w:rsidR="000E2926" w:rsidRDefault="0049378B">
      <w:pPr>
        <w:rPr>
          <w:rFonts w:ascii="Trebuchet MS" w:hAnsi="Trebuchet MS"/>
          <w:sz w:val="28"/>
          <w:szCs w:val="28"/>
        </w:rPr>
      </w:pPr>
      <w:r>
        <w:rPr>
          <w:rFonts w:ascii="Trebuchet MS" w:hAnsi="Trebuchet MS"/>
          <w:noProof/>
          <w:sz w:val="28"/>
          <w:szCs w:val="28"/>
          <w:lang w:eastAsia="en-GB"/>
        </w:rPr>
        <w:lastRenderedPageBreak/>
        <mc:AlternateContent>
          <mc:Choice Requires="wps">
            <w:drawing>
              <wp:anchor distT="0" distB="0" distL="114300" distR="114300" simplePos="0" relativeHeight="251667456" behindDoc="0" locked="0" layoutInCell="1" allowOverlap="1" wp14:anchorId="19C29782" wp14:editId="593B079A">
                <wp:simplePos x="0" y="0"/>
                <wp:positionH relativeFrom="margin">
                  <wp:align>center</wp:align>
                </wp:positionH>
                <wp:positionV relativeFrom="paragraph">
                  <wp:posOffset>210185</wp:posOffset>
                </wp:positionV>
                <wp:extent cx="6743700" cy="1524000"/>
                <wp:effectExtent l="0" t="0" r="0" b="0"/>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3700" cy="1524000"/>
                        </a:xfrm>
                        <a:custGeom>
                          <a:avLst/>
                          <a:gdLst>
                            <a:gd name="T0" fmla="*/ 10620 w 10620"/>
                            <a:gd name="T1" fmla="*/ 2933 h 2933"/>
                            <a:gd name="T2" fmla="*/ 0 w 10620"/>
                            <a:gd name="T3" fmla="*/ 2933 h 2933"/>
                            <a:gd name="T4" fmla="*/ 0 w 10620"/>
                            <a:gd name="T5" fmla="*/ 0 h 2933"/>
                            <a:gd name="T6" fmla="*/ 10620 w 10620"/>
                            <a:gd name="T7" fmla="*/ 0 h 2933"/>
                            <a:gd name="T8" fmla="*/ 10620 w 10620"/>
                            <a:gd name="T9" fmla="*/ 7 h 2933"/>
                            <a:gd name="T10" fmla="*/ 14 w 10620"/>
                            <a:gd name="T11" fmla="*/ 7 h 2933"/>
                            <a:gd name="T12" fmla="*/ 7 w 10620"/>
                            <a:gd name="T13" fmla="*/ 14 h 2933"/>
                            <a:gd name="T14" fmla="*/ 14 w 10620"/>
                            <a:gd name="T15" fmla="*/ 14 h 2933"/>
                            <a:gd name="T16" fmla="*/ 14 w 10620"/>
                            <a:gd name="T17" fmla="*/ 2916 h 2933"/>
                            <a:gd name="T18" fmla="*/ 7 w 10620"/>
                            <a:gd name="T19" fmla="*/ 2916 h 2933"/>
                            <a:gd name="T20" fmla="*/ 14 w 10620"/>
                            <a:gd name="T21" fmla="*/ 2926 h 2933"/>
                            <a:gd name="T22" fmla="*/ 10620 w 10620"/>
                            <a:gd name="T23" fmla="*/ 2926 h 2933"/>
                            <a:gd name="T24" fmla="*/ 10620 w 10620"/>
                            <a:gd name="T25" fmla="*/ 2933 h 2933"/>
                            <a:gd name="T26" fmla="*/ 14 w 10620"/>
                            <a:gd name="T27" fmla="*/ 14 h 2933"/>
                            <a:gd name="T28" fmla="*/ 7 w 10620"/>
                            <a:gd name="T29" fmla="*/ 14 h 2933"/>
                            <a:gd name="T30" fmla="*/ 14 w 10620"/>
                            <a:gd name="T31" fmla="*/ 7 h 2933"/>
                            <a:gd name="T32" fmla="*/ 14 w 10620"/>
                            <a:gd name="T33" fmla="*/ 14 h 2933"/>
                            <a:gd name="T34" fmla="*/ 10603 w 10620"/>
                            <a:gd name="T35" fmla="*/ 14 h 2933"/>
                            <a:gd name="T36" fmla="*/ 14 w 10620"/>
                            <a:gd name="T37" fmla="*/ 14 h 2933"/>
                            <a:gd name="T38" fmla="*/ 14 w 10620"/>
                            <a:gd name="T39" fmla="*/ 7 h 2933"/>
                            <a:gd name="T40" fmla="*/ 10603 w 10620"/>
                            <a:gd name="T41" fmla="*/ 7 h 2933"/>
                            <a:gd name="T42" fmla="*/ 10603 w 10620"/>
                            <a:gd name="T43" fmla="*/ 14 h 2933"/>
                            <a:gd name="T44" fmla="*/ 10603 w 10620"/>
                            <a:gd name="T45" fmla="*/ 2926 h 2933"/>
                            <a:gd name="T46" fmla="*/ 10603 w 10620"/>
                            <a:gd name="T47" fmla="*/ 7 h 2933"/>
                            <a:gd name="T48" fmla="*/ 10610 w 10620"/>
                            <a:gd name="T49" fmla="*/ 14 h 2933"/>
                            <a:gd name="T50" fmla="*/ 10620 w 10620"/>
                            <a:gd name="T51" fmla="*/ 14 h 2933"/>
                            <a:gd name="T52" fmla="*/ 10620 w 10620"/>
                            <a:gd name="T53" fmla="*/ 2916 h 2933"/>
                            <a:gd name="T54" fmla="*/ 10610 w 10620"/>
                            <a:gd name="T55" fmla="*/ 2916 h 2933"/>
                            <a:gd name="T56" fmla="*/ 10603 w 10620"/>
                            <a:gd name="T57" fmla="*/ 2926 h 2933"/>
                            <a:gd name="T58" fmla="*/ 10620 w 10620"/>
                            <a:gd name="T59" fmla="*/ 14 h 2933"/>
                            <a:gd name="T60" fmla="*/ 10610 w 10620"/>
                            <a:gd name="T61" fmla="*/ 14 h 2933"/>
                            <a:gd name="T62" fmla="*/ 10603 w 10620"/>
                            <a:gd name="T63" fmla="*/ 7 h 2933"/>
                            <a:gd name="T64" fmla="*/ 10620 w 10620"/>
                            <a:gd name="T65" fmla="*/ 7 h 2933"/>
                            <a:gd name="T66" fmla="*/ 10620 w 10620"/>
                            <a:gd name="T67" fmla="*/ 14 h 2933"/>
                            <a:gd name="T68" fmla="*/ 14 w 10620"/>
                            <a:gd name="T69" fmla="*/ 2926 h 2933"/>
                            <a:gd name="T70" fmla="*/ 7 w 10620"/>
                            <a:gd name="T71" fmla="*/ 2916 h 2933"/>
                            <a:gd name="T72" fmla="*/ 14 w 10620"/>
                            <a:gd name="T73" fmla="*/ 2916 h 2933"/>
                            <a:gd name="T74" fmla="*/ 14 w 10620"/>
                            <a:gd name="T75" fmla="*/ 2926 h 2933"/>
                            <a:gd name="T76" fmla="*/ 10603 w 10620"/>
                            <a:gd name="T77" fmla="*/ 2926 h 2933"/>
                            <a:gd name="T78" fmla="*/ 14 w 10620"/>
                            <a:gd name="T79" fmla="*/ 2926 h 2933"/>
                            <a:gd name="T80" fmla="*/ 14 w 10620"/>
                            <a:gd name="T81" fmla="*/ 2916 h 2933"/>
                            <a:gd name="T82" fmla="*/ 10603 w 10620"/>
                            <a:gd name="T83" fmla="*/ 2916 h 2933"/>
                            <a:gd name="T84" fmla="*/ 10603 w 10620"/>
                            <a:gd name="T85" fmla="*/ 2926 h 2933"/>
                            <a:gd name="T86" fmla="*/ 10620 w 10620"/>
                            <a:gd name="T87" fmla="*/ 2926 h 2933"/>
                            <a:gd name="T88" fmla="*/ 10603 w 10620"/>
                            <a:gd name="T89" fmla="*/ 2926 h 2933"/>
                            <a:gd name="T90" fmla="*/ 10610 w 10620"/>
                            <a:gd name="T91" fmla="*/ 2916 h 2933"/>
                            <a:gd name="T92" fmla="*/ 10620 w 10620"/>
                            <a:gd name="T93" fmla="*/ 2916 h 2933"/>
                            <a:gd name="T94" fmla="*/ 10620 w 10620"/>
                            <a:gd name="T95" fmla="*/ 2926 h 2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620" h="2933">
                              <a:moveTo>
                                <a:pt x="10620" y="2933"/>
                              </a:moveTo>
                              <a:lnTo>
                                <a:pt x="0" y="2933"/>
                              </a:lnTo>
                              <a:lnTo>
                                <a:pt x="0" y="0"/>
                              </a:lnTo>
                              <a:lnTo>
                                <a:pt x="10620" y="0"/>
                              </a:lnTo>
                              <a:lnTo>
                                <a:pt x="10620" y="7"/>
                              </a:lnTo>
                              <a:lnTo>
                                <a:pt x="14" y="7"/>
                              </a:lnTo>
                              <a:lnTo>
                                <a:pt x="7" y="14"/>
                              </a:lnTo>
                              <a:lnTo>
                                <a:pt x="14" y="14"/>
                              </a:lnTo>
                              <a:lnTo>
                                <a:pt x="14" y="2916"/>
                              </a:lnTo>
                              <a:lnTo>
                                <a:pt x="7" y="2916"/>
                              </a:lnTo>
                              <a:lnTo>
                                <a:pt x="14" y="2926"/>
                              </a:lnTo>
                              <a:lnTo>
                                <a:pt x="10620" y="2926"/>
                              </a:lnTo>
                              <a:lnTo>
                                <a:pt x="10620" y="2933"/>
                              </a:lnTo>
                              <a:close/>
                              <a:moveTo>
                                <a:pt x="14" y="14"/>
                              </a:moveTo>
                              <a:lnTo>
                                <a:pt x="7" y="14"/>
                              </a:lnTo>
                              <a:lnTo>
                                <a:pt x="14" y="7"/>
                              </a:lnTo>
                              <a:lnTo>
                                <a:pt x="14" y="14"/>
                              </a:lnTo>
                              <a:close/>
                              <a:moveTo>
                                <a:pt x="10603" y="14"/>
                              </a:moveTo>
                              <a:lnTo>
                                <a:pt x="14" y="14"/>
                              </a:lnTo>
                              <a:lnTo>
                                <a:pt x="14" y="7"/>
                              </a:lnTo>
                              <a:lnTo>
                                <a:pt x="10603" y="7"/>
                              </a:lnTo>
                              <a:lnTo>
                                <a:pt x="10603" y="14"/>
                              </a:lnTo>
                              <a:close/>
                              <a:moveTo>
                                <a:pt x="10603" y="2926"/>
                              </a:moveTo>
                              <a:lnTo>
                                <a:pt x="10603" y="7"/>
                              </a:lnTo>
                              <a:lnTo>
                                <a:pt x="10610" y="14"/>
                              </a:lnTo>
                              <a:lnTo>
                                <a:pt x="10620" y="14"/>
                              </a:lnTo>
                              <a:lnTo>
                                <a:pt x="10620" y="2916"/>
                              </a:lnTo>
                              <a:lnTo>
                                <a:pt x="10610" y="2916"/>
                              </a:lnTo>
                              <a:lnTo>
                                <a:pt x="10603" y="2926"/>
                              </a:lnTo>
                              <a:close/>
                              <a:moveTo>
                                <a:pt x="10620" y="14"/>
                              </a:moveTo>
                              <a:lnTo>
                                <a:pt x="10610" y="14"/>
                              </a:lnTo>
                              <a:lnTo>
                                <a:pt x="10603" y="7"/>
                              </a:lnTo>
                              <a:lnTo>
                                <a:pt x="10620" y="7"/>
                              </a:lnTo>
                              <a:lnTo>
                                <a:pt x="10620" y="14"/>
                              </a:lnTo>
                              <a:close/>
                              <a:moveTo>
                                <a:pt x="14" y="2926"/>
                              </a:moveTo>
                              <a:lnTo>
                                <a:pt x="7" y="2916"/>
                              </a:lnTo>
                              <a:lnTo>
                                <a:pt x="14" y="2916"/>
                              </a:lnTo>
                              <a:lnTo>
                                <a:pt x="14" y="2926"/>
                              </a:lnTo>
                              <a:close/>
                              <a:moveTo>
                                <a:pt x="10603" y="2926"/>
                              </a:moveTo>
                              <a:lnTo>
                                <a:pt x="14" y="2926"/>
                              </a:lnTo>
                              <a:lnTo>
                                <a:pt x="14" y="2916"/>
                              </a:lnTo>
                              <a:lnTo>
                                <a:pt x="10603" y="2916"/>
                              </a:lnTo>
                              <a:lnTo>
                                <a:pt x="10603" y="2926"/>
                              </a:lnTo>
                              <a:close/>
                              <a:moveTo>
                                <a:pt x="10620" y="2926"/>
                              </a:moveTo>
                              <a:lnTo>
                                <a:pt x="10603" y="2926"/>
                              </a:lnTo>
                              <a:lnTo>
                                <a:pt x="10610" y="2916"/>
                              </a:lnTo>
                              <a:lnTo>
                                <a:pt x="10620" y="2916"/>
                              </a:lnTo>
                              <a:lnTo>
                                <a:pt x="10620" y="29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C22E44" w14:textId="77777777" w:rsidR="000E2926" w:rsidRPr="000E2926" w:rsidRDefault="000E2926" w:rsidP="000E2926">
                            <w:pPr>
                              <w:rPr>
                                <w:rFonts w:ascii="Trebuchet MS" w:hAnsi="Trebuchet MS"/>
                                <w:color w:val="000000" w:themeColor="text1"/>
                              </w:rPr>
                            </w:pPr>
                            <w:r w:rsidRPr="000E2926">
                              <w:rPr>
                                <w:rFonts w:ascii="Trebuchet MS" w:hAnsi="Trebuchet MS"/>
                                <w:color w:val="000000" w:themeColor="text1"/>
                              </w:rPr>
                              <w:t>A closed churchyard remains subject to the Faculty Jurisdiction and, after an Order in Council is made, the PCC remains responsible for maintaining the churchyard as it always has done, keeping the churchyard and its walls, fences, gates, trees and paths in good repair.</w:t>
                            </w:r>
                          </w:p>
                          <w:p w14:paraId="7575BA3F" w14:textId="77777777" w:rsidR="000E2926" w:rsidRPr="000E2926" w:rsidRDefault="000E2926" w:rsidP="000E2926">
                            <w:pPr>
                              <w:rPr>
                                <w:rFonts w:ascii="Trebuchet MS" w:hAnsi="Trebuchet MS"/>
                                <w:color w:val="000000" w:themeColor="text1"/>
                              </w:rPr>
                            </w:pPr>
                            <w:r w:rsidRPr="000E2926">
                              <w:rPr>
                                <w:rFonts w:ascii="Trebuchet MS" w:hAnsi="Trebuchet MS"/>
                                <w:color w:val="000000" w:themeColor="text1"/>
                              </w:rPr>
                              <w:t xml:space="preserve">The responsibility for the maintenance of the churchyard only changes </w:t>
                            </w:r>
                            <w:proofErr w:type="gramStart"/>
                            <w:r w:rsidRPr="000E2926">
                              <w:rPr>
                                <w:rFonts w:ascii="Trebuchet MS" w:hAnsi="Trebuchet MS"/>
                                <w:color w:val="000000" w:themeColor="text1"/>
                              </w:rPr>
                              <w:t>if and when</w:t>
                            </w:r>
                            <w:proofErr w:type="gramEnd"/>
                            <w:r w:rsidRPr="000E2926">
                              <w:rPr>
                                <w:rFonts w:ascii="Trebuchet MS" w:hAnsi="Trebuchet MS"/>
                                <w:color w:val="000000" w:themeColor="text1"/>
                              </w:rPr>
                              <w:t xml:space="preserve"> a PCC decides to give notice under Section 215 of the Local Government Act 1972 to their appropriate local authority (parish or town council). There is no obligation on a PCC to transfer responsibility for maintenance, even if the churchyard </w:t>
                            </w:r>
                            <w:proofErr w:type="gramStart"/>
                            <w:r w:rsidRPr="000E2926">
                              <w:rPr>
                                <w:rFonts w:ascii="Trebuchet MS" w:hAnsi="Trebuchet MS"/>
                                <w:color w:val="000000" w:themeColor="text1"/>
                              </w:rPr>
                              <w:t>is formally closed</w:t>
                            </w:r>
                            <w:proofErr w:type="gramEnd"/>
                            <w:r w:rsidRPr="000E2926">
                              <w:rPr>
                                <w:rFonts w:ascii="Trebuchet MS" w:hAnsi="Trebuchet MS"/>
                                <w:color w:val="000000" w:themeColor="text1"/>
                              </w:rPr>
                              <w:t xml:space="preserve"> by Order in Council.</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9C29782" id="AutoShape 28" o:spid="_x0000_s1032" style="position:absolute;margin-left:0;margin-top:16.55pt;width:531pt;height:120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coordsize="10620,29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" adj="-11796480,,5400" path="m10620,2933l,2933,,,10620,r,7l14,7,7,14r7,l14,2916r-7,l14,2926r10606,l10620,2933xm14,14r-7,l14,7r,7xm10603,14l14,14r,-7l10603,7r,7xm10603,2926r,-2919l10610,14r10,l10620,2916r-10,l10603,2926xm10620,14r-10,l10603,7r17,l10620,14xm14,2926l7,2916r7,l14,2926xm10603,2926l14,2926r,-10l10603,2916r,10xm10620,2926r-17,l10610,2916r10,l10620,2926xe" fillcolor="black" stroked="f">
                <v:stroke joinstyle="round"/>
                <v:formulas/>
                <v:path arrowok="t" o:connecttype="custom" o:connectlocs="6743700,1524000;0,1524000;0,0;6743700,0;6743700,3637;8890,3637;4445,7274;8890,7274;8890,1515167;4445,1515167;8890,1520363;6743700,1520363;6743700,1524000;8890,7274;4445,7274;8890,3637;8890,7274;6732905,7274;8890,7274;8890,3637;6732905,3637;6732905,7274;6732905,1520363;6732905,3637;6737350,7274;6743700,7274;6743700,1515167;6737350,1515167;6732905,1520363;6743700,7274;6737350,7274;6732905,3637;6743700,3637;6743700,7274;8890,1520363;4445,1515167;8890,1515167;8890,1520363;6732905,1520363;8890,1520363;8890,1515167;6732905,1515167;6732905,1520363;6743700,1520363;6732905,1520363;6737350,1515167;6743700,1515167;6743700,1520363" o:connectangles="0,0,0,0,0,0,0,0,0,0,0,0,0,0,0,0,0,0,0,0,0,0,0,0,0,0,0,0,0,0,0,0,0,0,0,0,0,0,0,0,0,0,0,0,0,0,0,0" textboxrect="0,0,10620,2933"/>
                <v:textbox>
                  <w:txbxContent>
                    <w:p w14:paraId="35C22E44" w14:textId="77777777" w:rsidR="000E2926" w:rsidRPr="000E2926" w:rsidRDefault="000E2926" w:rsidP="000E2926">
                      <w:pPr>
                        <w:rPr>
                          <w:rFonts w:ascii="Trebuchet MS" w:hAnsi="Trebuchet MS"/>
                          <w:color w:val="000000" w:themeColor="text1"/>
                        </w:rPr>
                      </w:pPr>
                      <w:r w:rsidRPr="000E2926">
                        <w:rPr>
                          <w:rFonts w:ascii="Trebuchet MS" w:hAnsi="Trebuchet MS"/>
                          <w:color w:val="000000" w:themeColor="text1"/>
                        </w:rPr>
                        <w:t>A closed churchyard remains subject to the Faculty Jurisdiction and, after an Order in Council is made, the PCC remains responsible for maintaining the churchyard as it always has done, keeping the churchyard and its walls, fences, gates, trees and paths in good repair.</w:t>
                      </w:r>
                    </w:p>
                    <w:p w14:paraId="7575BA3F" w14:textId="77777777" w:rsidR="000E2926" w:rsidRPr="000E2926" w:rsidRDefault="000E2926" w:rsidP="000E2926">
                      <w:pPr>
                        <w:rPr>
                          <w:rFonts w:ascii="Trebuchet MS" w:hAnsi="Trebuchet MS"/>
                          <w:color w:val="000000" w:themeColor="text1"/>
                        </w:rPr>
                      </w:pPr>
                      <w:r w:rsidRPr="000E2926">
                        <w:rPr>
                          <w:rFonts w:ascii="Trebuchet MS" w:hAnsi="Trebuchet MS"/>
                          <w:color w:val="000000" w:themeColor="text1"/>
                        </w:rPr>
                        <w:t xml:space="preserve">The responsibility for the maintenance of the churchyard only changes </w:t>
                      </w:r>
                      <w:proofErr w:type="gramStart"/>
                      <w:r w:rsidRPr="000E2926">
                        <w:rPr>
                          <w:rFonts w:ascii="Trebuchet MS" w:hAnsi="Trebuchet MS"/>
                          <w:color w:val="000000" w:themeColor="text1"/>
                        </w:rPr>
                        <w:t>if and when</w:t>
                      </w:r>
                      <w:proofErr w:type="gramEnd"/>
                      <w:r w:rsidRPr="000E2926">
                        <w:rPr>
                          <w:rFonts w:ascii="Trebuchet MS" w:hAnsi="Trebuchet MS"/>
                          <w:color w:val="000000" w:themeColor="text1"/>
                        </w:rPr>
                        <w:t xml:space="preserve"> a PCC decides to give notice under Section 215 of the Local Government Act 1972 to their appropriate local authority (parish or town council). There is no obligation on a PCC to transfer responsibility for maintenance, even if the churchyard </w:t>
                      </w:r>
                      <w:proofErr w:type="gramStart"/>
                      <w:r w:rsidRPr="000E2926">
                        <w:rPr>
                          <w:rFonts w:ascii="Trebuchet MS" w:hAnsi="Trebuchet MS"/>
                          <w:color w:val="000000" w:themeColor="text1"/>
                        </w:rPr>
                        <w:t>is formally closed</w:t>
                      </w:r>
                      <w:proofErr w:type="gramEnd"/>
                      <w:r w:rsidRPr="000E2926">
                        <w:rPr>
                          <w:rFonts w:ascii="Trebuchet MS" w:hAnsi="Trebuchet MS"/>
                          <w:color w:val="000000" w:themeColor="text1"/>
                        </w:rPr>
                        <w:t xml:space="preserve"> by Order in Council.</w:t>
                      </w:r>
                    </w:p>
                  </w:txbxContent>
                </v:textbox>
                <w10:wrap anchorx="margin"/>
              </v:shape>
            </w:pict>
          </mc:Fallback>
        </mc:AlternateContent>
      </w:r>
      <w:r>
        <w:rPr>
          <w:rFonts w:ascii="Trebuchet MS" w:hAnsi="Trebuchet MS"/>
          <w:noProof/>
          <w:sz w:val="28"/>
          <w:szCs w:val="28"/>
          <w:lang w:eastAsia="en-GB"/>
        </w:rPr>
        <mc:AlternateContent>
          <mc:Choice Requires="wps">
            <w:drawing>
              <wp:anchor distT="0" distB="0" distL="114300" distR="114300" simplePos="0" relativeHeight="251665408" behindDoc="0" locked="0" layoutInCell="1" allowOverlap="1" wp14:anchorId="489F93AF" wp14:editId="2CF17A44">
                <wp:simplePos x="0" y="0"/>
                <wp:positionH relativeFrom="page">
                  <wp:align>left</wp:align>
                </wp:positionH>
                <wp:positionV relativeFrom="paragraph">
                  <wp:posOffset>-618490</wp:posOffset>
                </wp:positionV>
                <wp:extent cx="7560945" cy="614680"/>
                <wp:effectExtent l="0" t="0" r="1905"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614680"/>
                        </a:xfrm>
                        <a:prstGeom prst="rect">
                          <a:avLst/>
                        </a:prstGeom>
                        <a:solidFill>
                          <a:srgbClr val="B22D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99A59" w14:textId="77777777" w:rsidR="000E2926" w:rsidRDefault="000E2926" w:rsidP="000E2926">
                            <w:pPr>
                              <w:spacing w:before="281"/>
                              <w:ind w:left="859"/>
                              <w:rPr>
                                <w:sz w:val="36"/>
                              </w:rPr>
                            </w:pPr>
                            <w:r>
                              <w:rPr>
                                <w:color w:val="FFFFFF"/>
                                <w:sz w:val="36"/>
                              </w:rPr>
                              <w:t>SECTION</w:t>
                            </w:r>
                            <w:r>
                              <w:rPr>
                                <w:color w:val="FFFFFF"/>
                                <w:spacing w:val="-63"/>
                                <w:sz w:val="36"/>
                              </w:rPr>
                              <w:t xml:space="preserve"> </w:t>
                            </w:r>
                            <w:r>
                              <w:rPr>
                                <w:color w:val="FFFFFF"/>
                                <w:sz w:val="36"/>
                              </w:rPr>
                              <w:t>4:</w:t>
                            </w:r>
                            <w:r>
                              <w:rPr>
                                <w:color w:val="FFFFFF"/>
                                <w:spacing w:val="-62"/>
                                <w:sz w:val="36"/>
                              </w:rPr>
                              <w:t xml:space="preserve"> </w:t>
                            </w:r>
                            <w:r w:rsidR="0049378B">
                              <w:rPr>
                                <w:color w:val="FFFFFF"/>
                                <w:sz w:val="36"/>
                              </w:rPr>
                              <w:t>Responsibility for the maintenance of a closed churchyard</w:t>
                            </w:r>
                          </w:p>
                          <w:p w14:paraId="41730506" w14:textId="77777777" w:rsidR="000E2926" w:rsidRDefault="000E2926" w:rsidP="000E2926">
                            <w:pPr>
                              <w:spacing w:before="281"/>
                              <w:ind w:left="859"/>
                              <w:rPr>
                                <w:sz w:val="36"/>
                              </w:rPr>
                            </w:pPr>
                          </w:p>
                        </w:txbxContent>
                      </wps:txbx>
                      <wps:bodyPr rot="0" vert="horz" wrap="square" lIns="0" tIns="0" rIns="0" bIns="0" anchor="t" anchorCtr="0" upright="1">
                        <a:noAutofit/>
                      </wps:bodyPr>
                    </wps:wsp>
                  </a:graphicData>
                </a:graphic>
              </wp:anchor>
            </w:drawing>
          </mc:Choice>
          <mc:Fallback>
            <w:pict>
              <v:shape w14:anchorId="489F93AF" id="Text Box 26" o:spid="_x0000_s1033" type="#_x0000_t202" style="position:absolute;margin-left:0;margin-top:-48.7pt;width:595.35pt;height:48.4pt;z-index:2516654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" fillcolor="#b22d7a" stroked="f">
                <v:textbox inset="0,0,0,0">
                  <w:txbxContent>
                    <w:p w14:paraId="2E099A59" w14:textId="77777777" w:rsidR="000E2926" w:rsidRDefault="000E2926" w:rsidP="000E2926">
                      <w:pPr>
                        <w:spacing w:before="281"/>
                        <w:ind w:left="859"/>
                        <w:rPr>
                          <w:sz w:val="36"/>
                        </w:rPr>
                      </w:pPr>
                      <w:r>
                        <w:rPr>
                          <w:color w:val="FFFFFF"/>
                          <w:sz w:val="36"/>
                        </w:rPr>
                        <w:t>SECTION</w:t>
                      </w:r>
                      <w:r>
                        <w:rPr>
                          <w:color w:val="FFFFFF"/>
                          <w:spacing w:val="-63"/>
                          <w:sz w:val="36"/>
                        </w:rPr>
                        <w:t xml:space="preserve"> </w:t>
                      </w:r>
                      <w:r>
                        <w:rPr>
                          <w:color w:val="FFFFFF"/>
                          <w:sz w:val="36"/>
                        </w:rPr>
                        <w:t>4:</w:t>
                      </w:r>
                      <w:r>
                        <w:rPr>
                          <w:color w:val="FFFFFF"/>
                          <w:spacing w:val="-62"/>
                          <w:sz w:val="36"/>
                        </w:rPr>
                        <w:t xml:space="preserve"> </w:t>
                      </w:r>
                      <w:r w:rsidR="0049378B">
                        <w:rPr>
                          <w:color w:val="FFFFFF"/>
                          <w:sz w:val="36"/>
                        </w:rPr>
                        <w:t>Responsibility for the maintenance of a closed churchyard</w:t>
                      </w:r>
                    </w:p>
                    <w:p w14:paraId="41730506" w14:textId="77777777" w:rsidR="000E2926" w:rsidRDefault="000E2926" w:rsidP="000E2926">
                      <w:pPr>
                        <w:spacing w:before="281"/>
                        <w:ind w:left="859"/>
                        <w:rPr>
                          <w:sz w:val="36"/>
                        </w:rPr>
                      </w:pPr>
                    </w:p>
                  </w:txbxContent>
                </v:textbox>
                <w10:wrap anchorx="page"/>
              </v:shape>
            </w:pict>
          </mc:Fallback>
        </mc:AlternateContent>
      </w:r>
    </w:p>
    <w:p w14:paraId="192AF6B7" w14:textId="77777777" w:rsidR="000E2926" w:rsidRDefault="000E2926" w:rsidP="00DB75B2">
      <w:pPr>
        <w:spacing w:after="0" w:line="240" w:lineRule="auto"/>
        <w:ind w:right="-46"/>
        <w:contextualSpacing/>
        <w:rPr>
          <w:rFonts w:ascii="Trebuchet MS" w:hAnsi="Trebuchet MS"/>
          <w:sz w:val="28"/>
          <w:szCs w:val="28"/>
        </w:rPr>
      </w:pPr>
    </w:p>
    <w:p w14:paraId="20477C16" w14:textId="77777777" w:rsidR="000E2926" w:rsidRDefault="000E2926" w:rsidP="00DB75B2">
      <w:pPr>
        <w:spacing w:after="0" w:line="240" w:lineRule="auto"/>
        <w:ind w:right="-46"/>
        <w:contextualSpacing/>
        <w:rPr>
          <w:rFonts w:ascii="Trebuchet MS" w:hAnsi="Trebuchet MS"/>
          <w:sz w:val="28"/>
          <w:szCs w:val="28"/>
        </w:rPr>
      </w:pPr>
    </w:p>
    <w:p w14:paraId="717014E8" w14:textId="77777777" w:rsidR="000E2926" w:rsidRDefault="000E2926" w:rsidP="000E2926">
      <w:pPr>
        <w:spacing w:before="115" w:line="273" w:lineRule="auto"/>
        <w:ind w:right="157"/>
        <w:rPr>
          <w:rFonts w:ascii="Trebuchet MS" w:hAnsi="Trebuchet MS" w:cs="Arial"/>
          <w:b/>
          <w:sz w:val="26"/>
        </w:rPr>
      </w:pPr>
    </w:p>
    <w:p w14:paraId="73DEFBF8" w14:textId="77777777" w:rsidR="000E2926" w:rsidRDefault="000E2926" w:rsidP="000E2926">
      <w:pPr>
        <w:spacing w:before="115" w:line="273" w:lineRule="auto"/>
        <w:ind w:right="157"/>
        <w:rPr>
          <w:rFonts w:ascii="Trebuchet MS" w:hAnsi="Trebuchet MS" w:cs="Arial"/>
          <w:b/>
          <w:sz w:val="26"/>
        </w:rPr>
      </w:pPr>
    </w:p>
    <w:p w14:paraId="4C754451" w14:textId="77777777" w:rsidR="000E2926" w:rsidRDefault="000E2926" w:rsidP="000E2926">
      <w:pPr>
        <w:spacing w:before="115" w:line="273" w:lineRule="auto"/>
        <w:ind w:right="157"/>
        <w:rPr>
          <w:rFonts w:ascii="Trebuchet MS" w:hAnsi="Trebuchet MS" w:cs="Arial"/>
          <w:b/>
          <w:sz w:val="26"/>
        </w:rPr>
      </w:pPr>
    </w:p>
    <w:p w14:paraId="49CAAE91" w14:textId="77777777" w:rsidR="000E2926" w:rsidRDefault="000E2926" w:rsidP="000E2926">
      <w:pPr>
        <w:spacing w:before="115" w:line="273" w:lineRule="auto"/>
        <w:ind w:right="157"/>
        <w:rPr>
          <w:rFonts w:ascii="Trebuchet MS" w:hAnsi="Trebuchet MS" w:cs="Arial"/>
          <w:b/>
          <w:sz w:val="26"/>
        </w:rPr>
      </w:pPr>
    </w:p>
    <w:p w14:paraId="7F97D407" w14:textId="77777777" w:rsidR="000E2926" w:rsidRPr="00012BB7" w:rsidRDefault="000E2926" w:rsidP="000E2926">
      <w:pPr>
        <w:spacing w:before="115" w:line="273" w:lineRule="auto"/>
        <w:ind w:right="157"/>
        <w:rPr>
          <w:rFonts w:ascii="Trebuchet MS" w:hAnsi="Trebuchet MS" w:cs="Arial"/>
          <w:b/>
          <w:sz w:val="26"/>
        </w:rPr>
      </w:pPr>
      <w:r w:rsidRPr="00012BB7">
        <w:rPr>
          <w:rFonts w:ascii="Trebuchet MS" w:hAnsi="Trebuchet MS" w:cs="Arial"/>
          <w:b/>
          <w:sz w:val="26"/>
        </w:rPr>
        <w:t>Churchyards closed since the Local Government Act 1972</w:t>
      </w:r>
    </w:p>
    <w:p w14:paraId="7EAE0B32" w14:textId="77777777" w:rsidR="000E2926" w:rsidRPr="003904A1" w:rsidRDefault="000E2926" w:rsidP="000E2926">
      <w:pPr>
        <w:spacing w:before="7" w:line="276" w:lineRule="auto"/>
        <w:ind w:right="157"/>
        <w:rPr>
          <w:rFonts w:ascii="Trebuchet MS" w:hAnsi="Trebuchet MS" w:cs="Arial"/>
          <w:sz w:val="24"/>
          <w:szCs w:val="24"/>
        </w:rPr>
      </w:pPr>
      <w:r w:rsidRPr="003904A1">
        <w:rPr>
          <w:rFonts w:ascii="Trebuchet MS" w:hAnsi="Trebuchet MS" w:cs="Arial"/>
          <w:sz w:val="24"/>
          <w:szCs w:val="24"/>
        </w:rPr>
        <w:t>Under</w:t>
      </w:r>
      <w:r w:rsidRPr="003904A1">
        <w:rPr>
          <w:rFonts w:ascii="Trebuchet MS" w:hAnsi="Trebuchet MS" w:cs="Arial"/>
          <w:spacing w:val="-34"/>
          <w:sz w:val="24"/>
          <w:szCs w:val="24"/>
        </w:rPr>
        <w:t xml:space="preserve"> </w:t>
      </w:r>
      <w:r w:rsidRPr="003904A1">
        <w:rPr>
          <w:rFonts w:ascii="Trebuchet MS" w:hAnsi="Trebuchet MS" w:cs="Arial"/>
          <w:sz w:val="24"/>
          <w:szCs w:val="24"/>
        </w:rPr>
        <w:t>Section</w:t>
      </w:r>
      <w:r w:rsidRPr="003904A1">
        <w:rPr>
          <w:rFonts w:ascii="Trebuchet MS" w:hAnsi="Trebuchet MS" w:cs="Arial"/>
          <w:spacing w:val="-35"/>
          <w:sz w:val="24"/>
          <w:szCs w:val="24"/>
        </w:rPr>
        <w:t xml:space="preserve"> </w:t>
      </w:r>
      <w:r w:rsidRPr="003904A1">
        <w:rPr>
          <w:rFonts w:ascii="Trebuchet MS" w:hAnsi="Trebuchet MS" w:cs="Arial"/>
          <w:sz w:val="24"/>
          <w:szCs w:val="24"/>
        </w:rPr>
        <w:t>215</w:t>
      </w:r>
      <w:r w:rsidRPr="003904A1">
        <w:rPr>
          <w:rFonts w:ascii="Trebuchet MS" w:hAnsi="Trebuchet MS" w:cs="Arial"/>
          <w:spacing w:val="-35"/>
          <w:sz w:val="24"/>
          <w:szCs w:val="24"/>
        </w:rPr>
        <w:t xml:space="preserve"> </w:t>
      </w:r>
      <w:r w:rsidRPr="003904A1">
        <w:rPr>
          <w:rFonts w:ascii="Trebuchet MS" w:hAnsi="Trebuchet MS" w:cs="Arial"/>
          <w:sz w:val="24"/>
          <w:szCs w:val="24"/>
        </w:rPr>
        <w:t>of</w:t>
      </w:r>
      <w:r w:rsidRPr="003904A1">
        <w:rPr>
          <w:rFonts w:ascii="Trebuchet MS" w:hAnsi="Trebuchet MS" w:cs="Arial"/>
          <w:spacing w:val="-35"/>
          <w:sz w:val="24"/>
          <w:szCs w:val="24"/>
        </w:rPr>
        <w:t xml:space="preserve"> </w:t>
      </w:r>
      <w:r w:rsidRPr="003904A1">
        <w:rPr>
          <w:rFonts w:ascii="Trebuchet MS" w:hAnsi="Trebuchet MS" w:cs="Arial"/>
          <w:sz w:val="24"/>
          <w:szCs w:val="24"/>
        </w:rPr>
        <w:t>the</w:t>
      </w:r>
      <w:r w:rsidRPr="003904A1">
        <w:rPr>
          <w:rFonts w:ascii="Trebuchet MS" w:hAnsi="Trebuchet MS" w:cs="Arial"/>
          <w:spacing w:val="-35"/>
          <w:sz w:val="24"/>
          <w:szCs w:val="24"/>
        </w:rPr>
        <w:t xml:space="preserve"> </w:t>
      </w:r>
      <w:r w:rsidRPr="003904A1">
        <w:rPr>
          <w:rFonts w:ascii="Trebuchet MS" w:hAnsi="Trebuchet MS" w:cs="Arial"/>
          <w:sz w:val="24"/>
          <w:szCs w:val="24"/>
        </w:rPr>
        <w:t>Local</w:t>
      </w:r>
      <w:r w:rsidRPr="003904A1">
        <w:rPr>
          <w:rFonts w:ascii="Trebuchet MS" w:hAnsi="Trebuchet MS" w:cs="Arial"/>
          <w:spacing w:val="-33"/>
          <w:sz w:val="24"/>
          <w:szCs w:val="24"/>
        </w:rPr>
        <w:t xml:space="preserve"> </w:t>
      </w:r>
      <w:r w:rsidRPr="003904A1">
        <w:rPr>
          <w:rFonts w:ascii="Trebuchet MS" w:hAnsi="Trebuchet MS" w:cs="Arial"/>
          <w:sz w:val="24"/>
          <w:szCs w:val="24"/>
        </w:rPr>
        <w:t>Government</w:t>
      </w:r>
      <w:r w:rsidRPr="003904A1">
        <w:rPr>
          <w:rFonts w:ascii="Trebuchet MS" w:hAnsi="Trebuchet MS" w:cs="Arial"/>
          <w:spacing w:val="-37"/>
          <w:sz w:val="24"/>
          <w:szCs w:val="24"/>
        </w:rPr>
        <w:t xml:space="preserve"> </w:t>
      </w:r>
      <w:r w:rsidRPr="003904A1">
        <w:rPr>
          <w:rFonts w:ascii="Trebuchet MS" w:hAnsi="Trebuchet MS" w:cs="Arial"/>
          <w:sz w:val="24"/>
          <w:szCs w:val="24"/>
        </w:rPr>
        <w:t>Act 1972,</w:t>
      </w:r>
      <w:r w:rsidRPr="003904A1">
        <w:rPr>
          <w:rFonts w:ascii="Trebuchet MS" w:hAnsi="Trebuchet MS" w:cs="Arial"/>
          <w:spacing w:val="-41"/>
          <w:sz w:val="24"/>
          <w:szCs w:val="24"/>
        </w:rPr>
        <w:t xml:space="preserve"> </w:t>
      </w:r>
      <w:r w:rsidRPr="003904A1">
        <w:rPr>
          <w:rFonts w:ascii="Trebuchet MS" w:hAnsi="Trebuchet MS" w:cs="Arial"/>
          <w:sz w:val="24"/>
          <w:szCs w:val="24"/>
        </w:rPr>
        <w:t>a</w:t>
      </w:r>
      <w:r w:rsidRPr="003904A1">
        <w:rPr>
          <w:rFonts w:ascii="Trebuchet MS" w:hAnsi="Trebuchet MS" w:cs="Arial"/>
          <w:spacing w:val="-39"/>
          <w:sz w:val="24"/>
          <w:szCs w:val="24"/>
        </w:rPr>
        <w:t xml:space="preserve"> </w:t>
      </w:r>
      <w:r w:rsidRPr="003904A1">
        <w:rPr>
          <w:rFonts w:ascii="Trebuchet MS" w:hAnsi="Trebuchet MS" w:cs="Arial"/>
          <w:sz w:val="24"/>
          <w:szCs w:val="24"/>
        </w:rPr>
        <w:t>PCC</w:t>
      </w:r>
      <w:r w:rsidRPr="003904A1">
        <w:rPr>
          <w:rFonts w:ascii="Trebuchet MS" w:hAnsi="Trebuchet MS" w:cs="Arial"/>
          <w:spacing w:val="-40"/>
          <w:sz w:val="24"/>
          <w:szCs w:val="24"/>
        </w:rPr>
        <w:t xml:space="preserve"> </w:t>
      </w:r>
      <w:r w:rsidRPr="003904A1">
        <w:rPr>
          <w:rFonts w:ascii="Trebuchet MS" w:hAnsi="Trebuchet MS" w:cs="Arial"/>
          <w:sz w:val="24"/>
          <w:szCs w:val="24"/>
        </w:rPr>
        <w:t>may</w:t>
      </w:r>
      <w:r w:rsidRPr="003904A1">
        <w:rPr>
          <w:rFonts w:ascii="Trebuchet MS" w:hAnsi="Trebuchet MS" w:cs="Arial"/>
          <w:spacing w:val="-39"/>
          <w:sz w:val="24"/>
          <w:szCs w:val="24"/>
        </w:rPr>
        <w:t xml:space="preserve"> </w:t>
      </w:r>
      <w:r w:rsidRPr="003904A1">
        <w:rPr>
          <w:rFonts w:ascii="Trebuchet MS" w:hAnsi="Trebuchet MS" w:cs="Arial"/>
          <w:sz w:val="24"/>
          <w:szCs w:val="24"/>
        </w:rPr>
        <w:t>give</w:t>
      </w:r>
      <w:r w:rsidRPr="003904A1">
        <w:rPr>
          <w:rFonts w:ascii="Trebuchet MS" w:hAnsi="Trebuchet MS" w:cs="Arial"/>
          <w:spacing w:val="-41"/>
          <w:sz w:val="24"/>
          <w:szCs w:val="24"/>
        </w:rPr>
        <w:t xml:space="preserve"> </w:t>
      </w:r>
      <w:r w:rsidRPr="003904A1">
        <w:rPr>
          <w:rFonts w:ascii="Trebuchet MS" w:hAnsi="Trebuchet MS" w:cs="Arial"/>
          <w:sz w:val="24"/>
          <w:szCs w:val="24"/>
        </w:rPr>
        <w:t>notice</w:t>
      </w:r>
      <w:r w:rsidRPr="003904A1">
        <w:rPr>
          <w:rFonts w:ascii="Trebuchet MS" w:hAnsi="Trebuchet MS" w:cs="Arial"/>
          <w:spacing w:val="-39"/>
          <w:sz w:val="24"/>
          <w:szCs w:val="24"/>
        </w:rPr>
        <w:t xml:space="preserve"> </w:t>
      </w:r>
      <w:r w:rsidRPr="003904A1">
        <w:rPr>
          <w:rFonts w:ascii="Trebuchet MS" w:hAnsi="Trebuchet MS" w:cs="Arial"/>
          <w:sz w:val="24"/>
          <w:szCs w:val="24"/>
        </w:rPr>
        <w:t>to</w:t>
      </w:r>
      <w:r w:rsidRPr="003904A1">
        <w:rPr>
          <w:rFonts w:ascii="Trebuchet MS" w:hAnsi="Trebuchet MS" w:cs="Arial"/>
          <w:spacing w:val="-42"/>
          <w:sz w:val="24"/>
          <w:szCs w:val="24"/>
        </w:rPr>
        <w:t xml:space="preserve"> </w:t>
      </w:r>
      <w:r w:rsidRPr="003904A1">
        <w:rPr>
          <w:rFonts w:ascii="Trebuchet MS" w:hAnsi="Trebuchet MS" w:cs="Arial"/>
          <w:sz w:val="24"/>
          <w:szCs w:val="24"/>
        </w:rPr>
        <w:t>the</w:t>
      </w:r>
      <w:r w:rsidRPr="003904A1">
        <w:rPr>
          <w:rFonts w:ascii="Trebuchet MS" w:hAnsi="Trebuchet MS" w:cs="Arial"/>
          <w:spacing w:val="-40"/>
          <w:sz w:val="24"/>
          <w:szCs w:val="24"/>
        </w:rPr>
        <w:t xml:space="preserve"> </w:t>
      </w:r>
      <w:r w:rsidRPr="003904A1">
        <w:rPr>
          <w:rFonts w:ascii="Trebuchet MS" w:hAnsi="Trebuchet MS" w:cs="Arial"/>
          <w:sz w:val="24"/>
          <w:szCs w:val="24"/>
        </w:rPr>
        <w:t>local</w:t>
      </w:r>
      <w:r w:rsidRPr="003904A1">
        <w:rPr>
          <w:rFonts w:ascii="Trebuchet MS" w:hAnsi="Trebuchet MS" w:cs="Arial"/>
          <w:spacing w:val="-41"/>
          <w:sz w:val="24"/>
          <w:szCs w:val="24"/>
        </w:rPr>
        <w:t xml:space="preserve"> </w:t>
      </w:r>
      <w:r w:rsidRPr="003904A1">
        <w:rPr>
          <w:rFonts w:ascii="Trebuchet MS" w:hAnsi="Trebuchet MS" w:cs="Arial"/>
          <w:sz w:val="24"/>
          <w:szCs w:val="24"/>
        </w:rPr>
        <w:t>parish</w:t>
      </w:r>
      <w:r w:rsidRPr="003904A1">
        <w:rPr>
          <w:rFonts w:ascii="Trebuchet MS" w:hAnsi="Trebuchet MS" w:cs="Arial"/>
          <w:spacing w:val="-40"/>
          <w:sz w:val="24"/>
          <w:szCs w:val="24"/>
        </w:rPr>
        <w:t xml:space="preserve"> </w:t>
      </w:r>
      <w:r w:rsidRPr="003904A1">
        <w:rPr>
          <w:rFonts w:ascii="Trebuchet MS" w:hAnsi="Trebuchet MS" w:cs="Arial"/>
          <w:sz w:val="24"/>
          <w:szCs w:val="24"/>
        </w:rPr>
        <w:t xml:space="preserve">or town council, requiring them to take over the </w:t>
      </w:r>
      <w:r w:rsidRPr="003904A1">
        <w:rPr>
          <w:rFonts w:ascii="Trebuchet MS" w:hAnsi="Trebuchet MS" w:cs="Arial"/>
          <w:w w:val="90"/>
          <w:sz w:val="24"/>
          <w:szCs w:val="24"/>
        </w:rPr>
        <w:t>responsibility</w:t>
      </w:r>
      <w:r w:rsidRPr="003904A1">
        <w:rPr>
          <w:rFonts w:ascii="Trebuchet MS" w:hAnsi="Trebuchet MS" w:cs="Arial"/>
          <w:spacing w:val="-11"/>
          <w:w w:val="90"/>
          <w:sz w:val="24"/>
          <w:szCs w:val="24"/>
        </w:rPr>
        <w:t xml:space="preserve"> </w:t>
      </w:r>
      <w:r w:rsidRPr="003904A1">
        <w:rPr>
          <w:rFonts w:ascii="Trebuchet MS" w:hAnsi="Trebuchet MS" w:cs="Arial"/>
          <w:w w:val="90"/>
          <w:sz w:val="24"/>
          <w:szCs w:val="24"/>
        </w:rPr>
        <w:t>of</w:t>
      </w:r>
      <w:r w:rsidRPr="003904A1">
        <w:rPr>
          <w:rFonts w:ascii="Trebuchet MS" w:hAnsi="Trebuchet MS" w:cs="Arial"/>
          <w:spacing w:val="-8"/>
          <w:w w:val="90"/>
          <w:sz w:val="24"/>
          <w:szCs w:val="24"/>
        </w:rPr>
        <w:t xml:space="preserve"> </w:t>
      </w:r>
      <w:r w:rsidRPr="003904A1">
        <w:rPr>
          <w:rFonts w:ascii="Trebuchet MS" w:hAnsi="Trebuchet MS" w:cs="Arial"/>
          <w:w w:val="90"/>
          <w:sz w:val="24"/>
          <w:szCs w:val="24"/>
        </w:rPr>
        <w:t>maintaining</w:t>
      </w:r>
      <w:r w:rsidRPr="003904A1">
        <w:rPr>
          <w:rFonts w:ascii="Trebuchet MS" w:hAnsi="Trebuchet MS" w:cs="Arial"/>
          <w:spacing w:val="-9"/>
          <w:w w:val="90"/>
          <w:sz w:val="24"/>
          <w:szCs w:val="24"/>
        </w:rPr>
        <w:t xml:space="preserve"> </w:t>
      </w:r>
      <w:r w:rsidRPr="003904A1">
        <w:rPr>
          <w:rFonts w:ascii="Trebuchet MS" w:hAnsi="Trebuchet MS" w:cs="Arial"/>
          <w:w w:val="90"/>
          <w:sz w:val="24"/>
          <w:szCs w:val="24"/>
        </w:rPr>
        <w:t>a</w:t>
      </w:r>
      <w:r w:rsidRPr="003904A1">
        <w:rPr>
          <w:rFonts w:ascii="Trebuchet MS" w:hAnsi="Trebuchet MS" w:cs="Arial"/>
          <w:spacing w:val="-8"/>
          <w:w w:val="90"/>
          <w:sz w:val="24"/>
          <w:szCs w:val="24"/>
        </w:rPr>
        <w:t xml:space="preserve"> </w:t>
      </w:r>
      <w:proofErr w:type="gramStart"/>
      <w:r w:rsidRPr="003904A1">
        <w:rPr>
          <w:rFonts w:ascii="Trebuchet MS" w:hAnsi="Trebuchet MS" w:cs="Arial"/>
          <w:w w:val="90"/>
          <w:sz w:val="24"/>
          <w:szCs w:val="24"/>
        </w:rPr>
        <w:t>churchyard</w:t>
      </w:r>
      <w:r w:rsidRPr="003904A1">
        <w:rPr>
          <w:rFonts w:ascii="Trebuchet MS" w:hAnsi="Trebuchet MS" w:cs="Arial"/>
          <w:spacing w:val="-7"/>
          <w:w w:val="90"/>
          <w:sz w:val="24"/>
          <w:szCs w:val="24"/>
        </w:rPr>
        <w:t xml:space="preserve"> </w:t>
      </w:r>
      <w:r w:rsidRPr="003904A1">
        <w:rPr>
          <w:rFonts w:ascii="Trebuchet MS" w:hAnsi="Trebuchet MS" w:cs="Arial"/>
          <w:w w:val="90"/>
          <w:sz w:val="24"/>
          <w:szCs w:val="24"/>
        </w:rPr>
        <w:t>which</w:t>
      </w:r>
      <w:proofErr w:type="gramEnd"/>
      <w:r w:rsidRPr="003904A1">
        <w:rPr>
          <w:rFonts w:ascii="Trebuchet MS" w:hAnsi="Trebuchet MS" w:cs="Arial"/>
          <w:spacing w:val="-11"/>
          <w:w w:val="90"/>
          <w:sz w:val="24"/>
          <w:szCs w:val="24"/>
        </w:rPr>
        <w:t xml:space="preserve"> </w:t>
      </w:r>
      <w:r w:rsidRPr="003904A1">
        <w:rPr>
          <w:rFonts w:ascii="Trebuchet MS" w:hAnsi="Trebuchet MS" w:cs="Arial"/>
          <w:w w:val="90"/>
          <w:sz w:val="24"/>
          <w:szCs w:val="24"/>
        </w:rPr>
        <w:t xml:space="preserve">has </w:t>
      </w:r>
      <w:r w:rsidRPr="003904A1">
        <w:rPr>
          <w:rFonts w:ascii="Trebuchet MS" w:hAnsi="Trebuchet MS" w:cs="Arial"/>
          <w:sz w:val="24"/>
          <w:szCs w:val="24"/>
        </w:rPr>
        <w:t>been</w:t>
      </w:r>
      <w:r w:rsidRPr="003904A1">
        <w:rPr>
          <w:rFonts w:ascii="Trebuchet MS" w:hAnsi="Trebuchet MS" w:cs="Arial"/>
          <w:spacing w:val="-33"/>
          <w:sz w:val="24"/>
          <w:szCs w:val="24"/>
        </w:rPr>
        <w:t xml:space="preserve"> </w:t>
      </w:r>
      <w:r w:rsidRPr="003904A1">
        <w:rPr>
          <w:rFonts w:ascii="Trebuchet MS" w:hAnsi="Trebuchet MS" w:cs="Arial"/>
          <w:sz w:val="24"/>
          <w:szCs w:val="24"/>
        </w:rPr>
        <w:t>closed</w:t>
      </w:r>
      <w:r w:rsidRPr="003904A1">
        <w:rPr>
          <w:rFonts w:ascii="Trebuchet MS" w:hAnsi="Trebuchet MS" w:cs="Arial"/>
          <w:spacing w:val="-31"/>
          <w:sz w:val="24"/>
          <w:szCs w:val="24"/>
        </w:rPr>
        <w:t xml:space="preserve"> </w:t>
      </w:r>
      <w:r w:rsidRPr="003904A1">
        <w:rPr>
          <w:rFonts w:ascii="Trebuchet MS" w:hAnsi="Trebuchet MS" w:cs="Arial"/>
          <w:sz w:val="24"/>
          <w:szCs w:val="24"/>
        </w:rPr>
        <w:t>by</w:t>
      </w:r>
      <w:r w:rsidRPr="003904A1">
        <w:rPr>
          <w:rFonts w:ascii="Trebuchet MS" w:hAnsi="Trebuchet MS" w:cs="Arial"/>
          <w:spacing w:val="-33"/>
          <w:sz w:val="24"/>
          <w:szCs w:val="24"/>
        </w:rPr>
        <w:t xml:space="preserve"> </w:t>
      </w:r>
      <w:r w:rsidRPr="003904A1">
        <w:rPr>
          <w:rFonts w:ascii="Trebuchet MS" w:hAnsi="Trebuchet MS" w:cs="Arial"/>
          <w:sz w:val="24"/>
          <w:szCs w:val="24"/>
        </w:rPr>
        <w:t>Order</w:t>
      </w:r>
      <w:r w:rsidRPr="003904A1">
        <w:rPr>
          <w:rFonts w:ascii="Trebuchet MS" w:hAnsi="Trebuchet MS" w:cs="Arial"/>
          <w:spacing w:val="-34"/>
          <w:sz w:val="24"/>
          <w:szCs w:val="24"/>
        </w:rPr>
        <w:t xml:space="preserve"> </w:t>
      </w:r>
      <w:r w:rsidRPr="003904A1">
        <w:rPr>
          <w:rFonts w:ascii="Trebuchet MS" w:hAnsi="Trebuchet MS" w:cs="Arial"/>
          <w:sz w:val="24"/>
          <w:szCs w:val="24"/>
        </w:rPr>
        <w:t>in</w:t>
      </w:r>
      <w:r w:rsidRPr="003904A1">
        <w:rPr>
          <w:rFonts w:ascii="Trebuchet MS" w:hAnsi="Trebuchet MS" w:cs="Arial"/>
          <w:spacing w:val="-34"/>
          <w:sz w:val="24"/>
          <w:szCs w:val="24"/>
        </w:rPr>
        <w:t xml:space="preserve"> </w:t>
      </w:r>
      <w:r w:rsidRPr="003904A1">
        <w:rPr>
          <w:rFonts w:ascii="Trebuchet MS" w:hAnsi="Trebuchet MS" w:cs="Arial"/>
          <w:sz w:val="24"/>
          <w:szCs w:val="24"/>
        </w:rPr>
        <w:t>Council.</w:t>
      </w:r>
      <w:r w:rsidRPr="003904A1">
        <w:rPr>
          <w:rFonts w:ascii="Trebuchet MS" w:hAnsi="Trebuchet MS" w:cs="Arial"/>
          <w:spacing w:val="8"/>
          <w:sz w:val="24"/>
          <w:szCs w:val="24"/>
        </w:rPr>
        <w:t xml:space="preserve"> </w:t>
      </w:r>
      <w:r w:rsidRPr="003904A1">
        <w:rPr>
          <w:rFonts w:ascii="Trebuchet MS" w:hAnsi="Trebuchet MS" w:cs="Arial"/>
          <w:sz w:val="24"/>
          <w:szCs w:val="24"/>
        </w:rPr>
        <w:t>Three</w:t>
      </w:r>
      <w:r w:rsidRPr="003904A1">
        <w:rPr>
          <w:rFonts w:ascii="Trebuchet MS" w:hAnsi="Trebuchet MS" w:cs="Arial"/>
          <w:spacing w:val="-31"/>
          <w:sz w:val="24"/>
          <w:szCs w:val="24"/>
        </w:rPr>
        <w:t xml:space="preserve"> </w:t>
      </w:r>
      <w:r w:rsidRPr="003904A1">
        <w:rPr>
          <w:rFonts w:ascii="Trebuchet MS" w:hAnsi="Trebuchet MS" w:cs="Arial"/>
          <w:sz w:val="24"/>
          <w:szCs w:val="24"/>
        </w:rPr>
        <w:t>months after</w:t>
      </w:r>
      <w:r w:rsidRPr="003904A1">
        <w:rPr>
          <w:rFonts w:ascii="Trebuchet MS" w:hAnsi="Trebuchet MS" w:cs="Arial"/>
          <w:spacing w:val="-42"/>
          <w:sz w:val="24"/>
          <w:szCs w:val="24"/>
        </w:rPr>
        <w:t xml:space="preserve"> </w:t>
      </w:r>
      <w:r w:rsidRPr="003904A1">
        <w:rPr>
          <w:rFonts w:ascii="Trebuchet MS" w:hAnsi="Trebuchet MS" w:cs="Arial"/>
          <w:sz w:val="24"/>
          <w:szCs w:val="24"/>
        </w:rPr>
        <w:t>the</w:t>
      </w:r>
      <w:r w:rsidRPr="003904A1">
        <w:rPr>
          <w:rFonts w:ascii="Trebuchet MS" w:hAnsi="Trebuchet MS" w:cs="Arial"/>
          <w:spacing w:val="-42"/>
          <w:sz w:val="24"/>
          <w:szCs w:val="24"/>
        </w:rPr>
        <w:t xml:space="preserve"> </w:t>
      </w:r>
      <w:r w:rsidRPr="003904A1">
        <w:rPr>
          <w:rFonts w:ascii="Trebuchet MS" w:hAnsi="Trebuchet MS" w:cs="Arial"/>
          <w:sz w:val="24"/>
          <w:szCs w:val="24"/>
        </w:rPr>
        <w:t>giving</w:t>
      </w:r>
      <w:r w:rsidRPr="003904A1">
        <w:rPr>
          <w:rFonts w:ascii="Trebuchet MS" w:hAnsi="Trebuchet MS" w:cs="Arial"/>
          <w:spacing w:val="-43"/>
          <w:sz w:val="24"/>
          <w:szCs w:val="24"/>
        </w:rPr>
        <w:t xml:space="preserve"> </w:t>
      </w:r>
      <w:r w:rsidRPr="003904A1">
        <w:rPr>
          <w:rFonts w:ascii="Trebuchet MS" w:hAnsi="Trebuchet MS" w:cs="Arial"/>
          <w:sz w:val="24"/>
          <w:szCs w:val="24"/>
        </w:rPr>
        <w:t>of</w:t>
      </w:r>
      <w:r w:rsidRPr="003904A1">
        <w:rPr>
          <w:rFonts w:ascii="Trebuchet MS" w:hAnsi="Trebuchet MS" w:cs="Arial"/>
          <w:spacing w:val="-43"/>
          <w:sz w:val="24"/>
          <w:szCs w:val="24"/>
        </w:rPr>
        <w:t xml:space="preserve"> </w:t>
      </w:r>
      <w:r w:rsidRPr="003904A1">
        <w:rPr>
          <w:rFonts w:ascii="Trebuchet MS" w:hAnsi="Trebuchet MS" w:cs="Arial"/>
          <w:sz w:val="24"/>
          <w:szCs w:val="24"/>
        </w:rPr>
        <w:t>the</w:t>
      </w:r>
      <w:r w:rsidRPr="003904A1">
        <w:rPr>
          <w:rFonts w:ascii="Trebuchet MS" w:hAnsi="Trebuchet MS" w:cs="Arial"/>
          <w:spacing w:val="-42"/>
          <w:sz w:val="24"/>
          <w:szCs w:val="24"/>
        </w:rPr>
        <w:t xml:space="preserve"> </w:t>
      </w:r>
      <w:r w:rsidRPr="003904A1">
        <w:rPr>
          <w:rFonts w:ascii="Trebuchet MS" w:hAnsi="Trebuchet MS" w:cs="Arial"/>
          <w:sz w:val="24"/>
          <w:szCs w:val="24"/>
        </w:rPr>
        <w:t>notice,</w:t>
      </w:r>
      <w:r w:rsidRPr="003904A1">
        <w:rPr>
          <w:rFonts w:ascii="Trebuchet MS" w:hAnsi="Trebuchet MS" w:cs="Arial"/>
          <w:spacing w:val="-42"/>
          <w:sz w:val="24"/>
          <w:szCs w:val="24"/>
        </w:rPr>
        <w:t xml:space="preserve"> </w:t>
      </w:r>
      <w:r w:rsidRPr="003904A1">
        <w:rPr>
          <w:rFonts w:ascii="Trebuchet MS" w:hAnsi="Trebuchet MS" w:cs="Arial"/>
          <w:sz w:val="24"/>
          <w:szCs w:val="24"/>
        </w:rPr>
        <w:t>the</w:t>
      </w:r>
      <w:r w:rsidRPr="003904A1">
        <w:rPr>
          <w:rFonts w:ascii="Trebuchet MS" w:hAnsi="Trebuchet MS" w:cs="Arial"/>
          <w:spacing w:val="-41"/>
          <w:sz w:val="24"/>
          <w:szCs w:val="24"/>
        </w:rPr>
        <w:t xml:space="preserve"> </w:t>
      </w:r>
      <w:r w:rsidRPr="003904A1">
        <w:rPr>
          <w:rFonts w:ascii="Trebuchet MS" w:hAnsi="Trebuchet MS" w:cs="Arial"/>
          <w:sz w:val="24"/>
          <w:szCs w:val="24"/>
        </w:rPr>
        <w:t>parish</w:t>
      </w:r>
      <w:r w:rsidRPr="003904A1">
        <w:rPr>
          <w:rFonts w:ascii="Trebuchet MS" w:hAnsi="Trebuchet MS" w:cs="Arial"/>
          <w:spacing w:val="-43"/>
          <w:sz w:val="24"/>
          <w:szCs w:val="24"/>
        </w:rPr>
        <w:t xml:space="preserve"> </w:t>
      </w:r>
      <w:r w:rsidRPr="003904A1">
        <w:rPr>
          <w:rFonts w:ascii="Trebuchet MS" w:hAnsi="Trebuchet MS" w:cs="Arial"/>
          <w:sz w:val="24"/>
          <w:szCs w:val="24"/>
        </w:rPr>
        <w:t>or</w:t>
      </w:r>
      <w:r w:rsidRPr="003904A1">
        <w:rPr>
          <w:rFonts w:ascii="Trebuchet MS" w:hAnsi="Trebuchet MS" w:cs="Arial"/>
          <w:spacing w:val="-42"/>
          <w:sz w:val="24"/>
          <w:szCs w:val="24"/>
        </w:rPr>
        <w:t xml:space="preserve"> </w:t>
      </w:r>
      <w:r w:rsidRPr="003904A1">
        <w:rPr>
          <w:rFonts w:ascii="Trebuchet MS" w:hAnsi="Trebuchet MS" w:cs="Arial"/>
          <w:sz w:val="24"/>
          <w:szCs w:val="24"/>
        </w:rPr>
        <w:t xml:space="preserve">town </w:t>
      </w:r>
      <w:r w:rsidRPr="003904A1">
        <w:rPr>
          <w:rFonts w:ascii="Trebuchet MS" w:hAnsi="Trebuchet MS" w:cs="Arial"/>
          <w:w w:val="90"/>
          <w:sz w:val="24"/>
          <w:szCs w:val="24"/>
        </w:rPr>
        <w:t xml:space="preserve">council becomes legally responsible for maintaining </w:t>
      </w:r>
      <w:r w:rsidRPr="003904A1">
        <w:rPr>
          <w:rFonts w:ascii="Trebuchet MS" w:hAnsi="Trebuchet MS" w:cs="Arial"/>
          <w:w w:val="95"/>
          <w:sz w:val="24"/>
          <w:szCs w:val="24"/>
        </w:rPr>
        <w:t>the</w:t>
      </w:r>
      <w:r w:rsidRPr="003904A1">
        <w:rPr>
          <w:rFonts w:ascii="Trebuchet MS" w:hAnsi="Trebuchet MS" w:cs="Arial"/>
          <w:spacing w:val="-34"/>
          <w:w w:val="95"/>
          <w:sz w:val="24"/>
          <w:szCs w:val="24"/>
        </w:rPr>
        <w:t xml:space="preserve"> </w:t>
      </w:r>
      <w:r w:rsidRPr="003904A1">
        <w:rPr>
          <w:rFonts w:ascii="Trebuchet MS" w:hAnsi="Trebuchet MS" w:cs="Arial"/>
          <w:w w:val="95"/>
          <w:sz w:val="24"/>
          <w:szCs w:val="24"/>
        </w:rPr>
        <w:t>churchyard,</w:t>
      </w:r>
      <w:r w:rsidRPr="003904A1">
        <w:rPr>
          <w:rFonts w:ascii="Trebuchet MS" w:hAnsi="Trebuchet MS" w:cs="Arial"/>
          <w:spacing w:val="-34"/>
          <w:w w:val="95"/>
          <w:sz w:val="24"/>
          <w:szCs w:val="24"/>
        </w:rPr>
        <w:t xml:space="preserve"> </w:t>
      </w:r>
      <w:r w:rsidRPr="003904A1">
        <w:rPr>
          <w:rFonts w:ascii="Trebuchet MS" w:hAnsi="Trebuchet MS" w:cs="Arial"/>
          <w:w w:val="95"/>
          <w:sz w:val="24"/>
          <w:szCs w:val="24"/>
        </w:rPr>
        <w:t>unless</w:t>
      </w:r>
      <w:r w:rsidRPr="003904A1">
        <w:rPr>
          <w:rFonts w:ascii="Trebuchet MS" w:hAnsi="Trebuchet MS" w:cs="Arial"/>
          <w:spacing w:val="-36"/>
          <w:w w:val="95"/>
          <w:sz w:val="24"/>
          <w:szCs w:val="24"/>
        </w:rPr>
        <w:t xml:space="preserve"> </w:t>
      </w:r>
      <w:r w:rsidRPr="003904A1">
        <w:rPr>
          <w:rFonts w:ascii="Trebuchet MS" w:hAnsi="Trebuchet MS" w:cs="Arial"/>
          <w:w w:val="95"/>
          <w:sz w:val="24"/>
          <w:szCs w:val="24"/>
        </w:rPr>
        <w:t>it</w:t>
      </w:r>
      <w:r w:rsidRPr="003904A1">
        <w:rPr>
          <w:rFonts w:ascii="Trebuchet MS" w:hAnsi="Trebuchet MS" w:cs="Arial"/>
          <w:spacing w:val="-33"/>
          <w:w w:val="95"/>
          <w:sz w:val="24"/>
          <w:szCs w:val="24"/>
        </w:rPr>
        <w:t xml:space="preserve"> </w:t>
      </w:r>
      <w:r w:rsidRPr="003904A1">
        <w:rPr>
          <w:rFonts w:ascii="Trebuchet MS" w:hAnsi="Trebuchet MS" w:cs="Arial"/>
          <w:w w:val="95"/>
          <w:sz w:val="24"/>
          <w:szCs w:val="24"/>
        </w:rPr>
        <w:t>gives</w:t>
      </w:r>
      <w:r w:rsidRPr="003904A1">
        <w:rPr>
          <w:rFonts w:ascii="Trebuchet MS" w:hAnsi="Trebuchet MS" w:cs="Arial"/>
          <w:spacing w:val="-34"/>
          <w:w w:val="95"/>
          <w:sz w:val="24"/>
          <w:szCs w:val="24"/>
        </w:rPr>
        <w:t xml:space="preserve"> </w:t>
      </w:r>
      <w:r w:rsidRPr="003904A1">
        <w:rPr>
          <w:rFonts w:ascii="Trebuchet MS" w:hAnsi="Trebuchet MS" w:cs="Arial"/>
          <w:w w:val="95"/>
          <w:sz w:val="24"/>
          <w:szCs w:val="24"/>
        </w:rPr>
        <w:t>notice</w:t>
      </w:r>
      <w:r w:rsidRPr="003904A1">
        <w:rPr>
          <w:rFonts w:ascii="Trebuchet MS" w:hAnsi="Trebuchet MS" w:cs="Arial"/>
          <w:spacing w:val="-34"/>
          <w:w w:val="95"/>
          <w:sz w:val="24"/>
          <w:szCs w:val="24"/>
        </w:rPr>
        <w:t xml:space="preserve"> </w:t>
      </w:r>
      <w:r w:rsidRPr="003904A1">
        <w:rPr>
          <w:rFonts w:ascii="Trebuchet MS" w:hAnsi="Trebuchet MS" w:cs="Arial"/>
          <w:w w:val="95"/>
          <w:sz w:val="24"/>
          <w:szCs w:val="24"/>
        </w:rPr>
        <w:t>under</w:t>
      </w:r>
      <w:r w:rsidRPr="003904A1">
        <w:rPr>
          <w:rFonts w:ascii="Trebuchet MS" w:hAnsi="Trebuchet MS" w:cs="Arial"/>
          <w:spacing w:val="-32"/>
          <w:w w:val="95"/>
          <w:sz w:val="24"/>
          <w:szCs w:val="24"/>
        </w:rPr>
        <w:t xml:space="preserve"> </w:t>
      </w:r>
      <w:r w:rsidRPr="003904A1">
        <w:rPr>
          <w:rFonts w:ascii="Trebuchet MS" w:hAnsi="Trebuchet MS" w:cs="Arial"/>
          <w:w w:val="95"/>
          <w:sz w:val="24"/>
          <w:szCs w:val="24"/>
        </w:rPr>
        <w:t>the</w:t>
      </w:r>
      <w:r w:rsidRPr="003904A1">
        <w:rPr>
          <w:rFonts w:ascii="Trebuchet MS" w:hAnsi="Trebuchet MS" w:cs="Arial"/>
          <w:spacing w:val="-35"/>
          <w:w w:val="95"/>
          <w:sz w:val="24"/>
          <w:szCs w:val="24"/>
        </w:rPr>
        <w:t xml:space="preserve"> </w:t>
      </w:r>
      <w:r w:rsidRPr="003904A1">
        <w:rPr>
          <w:rFonts w:ascii="Trebuchet MS" w:hAnsi="Trebuchet MS" w:cs="Arial"/>
          <w:w w:val="95"/>
          <w:sz w:val="24"/>
          <w:szCs w:val="24"/>
        </w:rPr>
        <w:t>Act to</w:t>
      </w:r>
      <w:r w:rsidRPr="003904A1">
        <w:rPr>
          <w:rFonts w:ascii="Trebuchet MS" w:hAnsi="Trebuchet MS" w:cs="Arial"/>
          <w:spacing w:val="-42"/>
          <w:w w:val="95"/>
          <w:sz w:val="24"/>
          <w:szCs w:val="24"/>
        </w:rPr>
        <w:t xml:space="preserve"> </w:t>
      </w:r>
      <w:r w:rsidRPr="003904A1">
        <w:rPr>
          <w:rFonts w:ascii="Trebuchet MS" w:hAnsi="Trebuchet MS" w:cs="Arial"/>
          <w:w w:val="95"/>
          <w:sz w:val="24"/>
          <w:szCs w:val="24"/>
        </w:rPr>
        <w:t>the</w:t>
      </w:r>
      <w:r w:rsidRPr="003904A1">
        <w:rPr>
          <w:rFonts w:ascii="Trebuchet MS" w:hAnsi="Trebuchet MS" w:cs="Arial"/>
          <w:spacing w:val="-40"/>
          <w:w w:val="95"/>
          <w:sz w:val="24"/>
          <w:szCs w:val="24"/>
        </w:rPr>
        <w:t xml:space="preserve"> </w:t>
      </w:r>
      <w:r w:rsidRPr="003904A1">
        <w:rPr>
          <w:rFonts w:ascii="Trebuchet MS" w:hAnsi="Trebuchet MS" w:cs="Arial"/>
          <w:w w:val="95"/>
          <w:sz w:val="24"/>
          <w:szCs w:val="24"/>
        </w:rPr>
        <w:t>district</w:t>
      </w:r>
      <w:r w:rsidRPr="003904A1">
        <w:rPr>
          <w:rFonts w:ascii="Trebuchet MS" w:hAnsi="Trebuchet MS" w:cs="Arial"/>
          <w:spacing w:val="-42"/>
          <w:w w:val="95"/>
          <w:sz w:val="24"/>
          <w:szCs w:val="24"/>
        </w:rPr>
        <w:t xml:space="preserve"> </w:t>
      </w:r>
      <w:r w:rsidRPr="003904A1">
        <w:rPr>
          <w:rFonts w:ascii="Trebuchet MS" w:hAnsi="Trebuchet MS" w:cs="Arial"/>
          <w:w w:val="95"/>
          <w:sz w:val="24"/>
          <w:szCs w:val="24"/>
        </w:rPr>
        <w:t>council,</w:t>
      </w:r>
      <w:r w:rsidRPr="003904A1">
        <w:rPr>
          <w:rFonts w:ascii="Trebuchet MS" w:hAnsi="Trebuchet MS" w:cs="Arial"/>
          <w:spacing w:val="-42"/>
          <w:w w:val="95"/>
          <w:sz w:val="24"/>
          <w:szCs w:val="24"/>
        </w:rPr>
        <w:t xml:space="preserve"> </w:t>
      </w:r>
      <w:r w:rsidRPr="003904A1">
        <w:rPr>
          <w:rFonts w:ascii="Trebuchet MS" w:hAnsi="Trebuchet MS" w:cs="Arial"/>
          <w:w w:val="95"/>
          <w:sz w:val="24"/>
          <w:szCs w:val="24"/>
        </w:rPr>
        <w:t>requiring</w:t>
      </w:r>
      <w:r w:rsidRPr="003904A1">
        <w:rPr>
          <w:rFonts w:ascii="Trebuchet MS" w:hAnsi="Trebuchet MS" w:cs="Arial"/>
          <w:spacing w:val="-40"/>
          <w:w w:val="95"/>
          <w:sz w:val="24"/>
          <w:szCs w:val="24"/>
        </w:rPr>
        <w:t xml:space="preserve"> </w:t>
      </w:r>
      <w:r w:rsidRPr="003904A1">
        <w:rPr>
          <w:rFonts w:ascii="Trebuchet MS" w:hAnsi="Trebuchet MS" w:cs="Arial"/>
          <w:w w:val="95"/>
          <w:sz w:val="24"/>
          <w:szCs w:val="24"/>
        </w:rPr>
        <w:t>the</w:t>
      </w:r>
      <w:r w:rsidRPr="003904A1">
        <w:rPr>
          <w:rFonts w:ascii="Trebuchet MS" w:hAnsi="Trebuchet MS" w:cs="Arial"/>
          <w:spacing w:val="-41"/>
          <w:w w:val="95"/>
          <w:sz w:val="24"/>
          <w:szCs w:val="24"/>
        </w:rPr>
        <w:t xml:space="preserve"> </w:t>
      </w:r>
      <w:r w:rsidRPr="003904A1">
        <w:rPr>
          <w:rFonts w:ascii="Trebuchet MS" w:hAnsi="Trebuchet MS" w:cs="Arial"/>
          <w:w w:val="95"/>
          <w:sz w:val="24"/>
          <w:szCs w:val="24"/>
        </w:rPr>
        <w:t>district</w:t>
      </w:r>
      <w:r w:rsidRPr="003904A1">
        <w:rPr>
          <w:rFonts w:ascii="Trebuchet MS" w:hAnsi="Trebuchet MS" w:cs="Arial"/>
          <w:spacing w:val="-42"/>
          <w:w w:val="95"/>
          <w:sz w:val="24"/>
          <w:szCs w:val="24"/>
        </w:rPr>
        <w:t xml:space="preserve"> </w:t>
      </w:r>
      <w:r w:rsidRPr="003904A1">
        <w:rPr>
          <w:rFonts w:ascii="Trebuchet MS" w:hAnsi="Trebuchet MS" w:cs="Arial"/>
          <w:w w:val="95"/>
          <w:sz w:val="24"/>
          <w:szCs w:val="24"/>
        </w:rPr>
        <w:t xml:space="preserve">council </w:t>
      </w:r>
      <w:r w:rsidRPr="003904A1">
        <w:rPr>
          <w:rFonts w:ascii="Trebuchet MS" w:hAnsi="Trebuchet MS" w:cs="Arial"/>
          <w:sz w:val="24"/>
          <w:szCs w:val="24"/>
        </w:rPr>
        <w:t>to</w:t>
      </w:r>
      <w:r w:rsidRPr="003904A1">
        <w:rPr>
          <w:rFonts w:ascii="Trebuchet MS" w:hAnsi="Trebuchet MS" w:cs="Arial"/>
          <w:spacing w:val="-38"/>
          <w:sz w:val="24"/>
          <w:szCs w:val="24"/>
        </w:rPr>
        <w:t xml:space="preserve"> </w:t>
      </w:r>
      <w:r w:rsidRPr="003904A1">
        <w:rPr>
          <w:rFonts w:ascii="Trebuchet MS" w:hAnsi="Trebuchet MS" w:cs="Arial"/>
          <w:sz w:val="24"/>
          <w:szCs w:val="24"/>
        </w:rPr>
        <w:t>take</w:t>
      </w:r>
      <w:r w:rsidRPr="003904A1">
        <w:rPr>
          <w:rFonts w:ascii="Trebuchet MS" w:hAnsi="Trebuchet MS" w:cs="Arial"/>
          <w:spacing w:val="-37"/>
          <w:sz w:val="24"/>
          <w:szCs w:val="24"/>
        </w:rPr>
        <w:t xml:space="preserve"> </w:t>
      </w:r>
      <w:r w:rsidRPr="003904A1">
        <w:rPr>
          <w:rFonts w:ascii="Trebuchet MS" w:hAnsi="Trebuchet MS" w:cs="Arial"/>
          <w:sz w:val="24"/>
          <w:szCs w:val="24"/>
        </w:rPr>
        <w:t>over</w:t>
      </w:r>
      <w:r w:rsidRPr="003904A1">
        <w:rPr>
          <w:rFonts w:ascii="Trebuchet MS" w:hAnsi="Trebuchet MS" w:cs="Arial"/>
          <w:spacing w:val="-38"/>
          <w:sz w:val="24"/>
          <w:szCs w:val="24"/>
        </w:rPr>
        <w:t xml:space="preserve"> </w:t>
      </w:r>
      <w:r w:rsidRPr="003904A1">
        <w:rPr>
          <w:rFonts w:ascii="Trebuchet MS" w:hAnsi="Trebuchet MS" w:cs="Arial"/>
          <w:sz w:val="24"/>
          <w:szCs w:val="24"/>
        </w:rPr>
        <w:t>the</w:t>
      </w:r>
      <w:r w:rsidRPr="003904A1">
        <w:rPr>
          <w:rFonts w:ascii="Trebuchet MS" w:hAnsi="Trebuchet MS" w:cs="Arial"/>
          <w:spacing w:val="-38"/>
          <w:sz w:val="24"/>
          <w:szCs w:val="24"/>
        </w:rPr>
        <w:t xml:space="preserve"> </w:t>
      </w:r>
      <w:r w:rsidRPr="003904A1">
        <w:rPr>
          <w:rFonts w:ascii="Trebuchet MS" w:hAnsi="Trebuchet MS" w:cs="Arial"/>
          <w:sz w:val="24"/>
          <w:szCs w:val="24"/>
        </w:rPr>
        <w:t>responsibility</w:t>
      </w:r>
      <w:r w:rsidRPr="003904A1">
        <w:rPr>
          <w:rFonts w:ascii="Trebuchet MS" w:hAnsi="Trebuchet MS" w:cs="Arial"/>
          <w:spacing w:val="-39"/>
          <w:sz w:val="24"/>
          <w:szCs w:val="24"/>
        </w:rPr>
        <w:t xml:space="preserve"> </w:t>
      </w:r>
      <w:r w:rsidRPr="003904A1">
        <w:rPr>
          <w:rFonts w:ascii="Trebuchet MS" w:hAnsi="Trebuchet MS" w:cs="Arial"/>
          <w:sz w:val="24"/>
          <w:szCs w:val="24"/>
        </w:rPr>
        <w:t>on</w:t>
      </w:r>
      <w:r w:rsidRPr="003904A1">
        <w:rPr>
          <w:rFonts w:ascii="Trebuchet MS" w:hAnsi="Trebuchet MS" w:cs="Arial"/>
          <w:spacing w:val="-38"/>
          <w:sz w:val="24"/>
          <w:szCs w:val="24"/>
        </w:rPr>
        <w:t xml:space="preserve"> </w:t>
      </w:r>
      <w:r w:rsidRPr="003904A1">
        <w:rPr>
          <w:rFonts w:ascii="Trebuchet MS" w:hAnsi="Trebuchet MS" w:cs="Arial"/>
          <w:sz w:val="24"/>
          <w:szCs w:val="24"/>
        </w:rPr>
        <w:t>their</w:t>
      </w:r>
      <w:r w:rsidRPr="003904A1">
        <w:rPr>
          <w:rFonts w:ascii="Trebuchet MS" w:hAnsi="Trebuchet MS" w:cs="Arial"/>
          <w:spacing w:val="-38"/>
          <w:sz w:val="24"/>
          <w:szCs w:val="24"/>
        </w:rPr>
        <w:t xml:space="preserve"> </w:t>
      </w:r>
      <w:r w:rsidRPr="003904A1">
        <w:rPr>
          <w:rFonts w:ascii="Trebuchet MS" w:hAnsi="Trebuchet MS" w:cs="Arial"/>
          <w:sz w:val="24"/>
          <w:szCs w:val="24"/>
        </w:rPr>
        <w:t>behalf.</w:t>
      </w:r>
    </w:p>
    <w:p w14:paraId="75F08AB3" w14:textId="77777777" w:rsidR="000E2926" w:rsidRPr="003904A1" w:rsidRDefault="000E2926" w:rsidP="000E2926">
      <w:pPr>
        <w:spacing w:line="276" w:lineRule="auto"/>
        <w:ind w:right="-16"/>
        <w:rPr>
          <w:rFonts w:ascii="Trebuchet MS" w:hAnsi="Trebuchet MS" w:cs="Arial"/>
          <w:sz w:val="24"/>
          <w:szCs w:val="24"/>
        </w:rPr>
      </w:pPr>
      <w:r w:rsidRPr="003904A1">
        <w:rPr>
          <w:rFonts w:ascii="Trebuchet MS" w:hAnsi="Trebuchet MS" w:cs="Arial"/>
          <w:w w:val="95"/>
          <w:sz w:val="24"/>
          <w:szCs w:val="24"/>
        </w:rPr>
        <w:t>Although</w:t>
      </w:r>
      <w:r w:rsidRPr="003904A1">
        <w:rPr>
          <w:rFonts w:ascii="Trebuchet MS" w:hAnsi="Trebuchet MS" w:cs="Arial"/>
          <w:spacing w:val="-30"/>
          <w:w w:val="95"/>
          <w:sz w:val="24"/>
          <w:szCs w:val="24"/>
        </w:rPr>
        <w:t xml:space="preserve"> </w:t>
      </w:r>
      <w:r w:rsidRPr="003904A1">
        <w:rPr>
          <w:rFonts w:ascii="Trebuchet MS" w:hAnsi="Trebuchet MS" w:cs="Arial"/>
          <w:w w:val="95"/>
          <w:sz w:val="24"/>
          <w:szCs w:val="24"/>
        </w:rPr>
        <w:t>the</w:t>
      </w:r>
      <w:r w:rsidRPr="003904A1">
        <w:rPr>
          <w:rFonts w:ascii="Trebuchet MS" w:hAnsi="Trebuchet MS" w:cs="Arial"/>
          <w:spacing w:val="-29"/>
          <w:w w:val="95"/>
          <w:sz w:val="24"/>
          <w:szCs w:val="24"/>
        </w:rPr>
        <w:t xml:space="preserve"> </w:t>
      </w:r>
      <w:r w:rsidRPr="003904A1">
        <w:rPr>
          <w:rFonts w:ascii="Trebuchet MS" w:hAnsi="Trebuchet MS" w:cs="Arial"/>
          <w:w w:val="95"/>
          <w:sz w:val="24"/>
          <w:szCs w:val="24"/>
        </w:rPr>
        <w:t>statutory</w:t>
      </w:r>
      <w:r w:rsidRPr="003904A1">
        <w:rPr>
          <w:rFonts w:ascii="Trebuchet MS" w:hAnsi="Trebuchet MS" w:cs="Arial"/>
          <w:spacing w:val="-28"/>
          <w:w w:val="95"/>
          <w:sz w:val="24"/>
          <w:szCs w:val="24"/>
        </w:rPr>
        <w:t xml:space="preserve"> </w:t>
      </w:r>
      <w:r w:rsidRPr="003904A1">
        <w:rPr>
          <w:rFonts w:ascii="Trebuchet MS" w:hAnsi="Trebuchet MS" w:cs="Arial"/>
          <w:w w:val="95"/>
          <w:sz w:val="24"/>
          <w:szCs w:val="24"/>
        </w:rPr>
        <w:t>period</w:t>
      </w:r>
      <w:r w:rsidRPr="003904A1">
        <w:rPr>
          <w:rFonts w:ascii="Trebuchet MS" w:hAnsi="Trebuchet MS" w:cs="Arial"/>
          <w:spacing w:val="-31"/>
          <w:w w:val="95"/>
          <w:sz w:val="24"/>
          <w:szCs w:val="24"/>
        </w:rPr>
        <w:t xml:space="preserve"> </w:t>
      </w:r>
      <w:r w:rsidRPr="003904A1">
        <w:rPr>
          <w:rFonts w:ascii="Trebuchet MS" w:hAnsi="Trebuchet MS" w:cs="Arial"/>
          <w:w w:val="95"/>
          <w:sz w:val="24"/>
          <w:szCs w:val="24"/>
        </w:rPr>
        <w:t>for</w:t>
      </w:r>
      <w:r w:rsidRPr="003904A1">
        <w:rPr>
          <w:rFonts w:ascii="Trebuchet MS" w:hAnsi="Trebuchet MS" w:cs="Arial"/>
          <w:spacing w:val="-31"/>
          <w:w w:val="95"/>
          <w:sz w:val="24"/>
          <w:szCs w:val="24"/>
        </w:rPr>
        <w:t xml:space="preserve"> </w:t>
      </w:r>
      <w:r w:rsidRPr="003904A1">
        <w:rPr>
          <w:rFonts w:ascii="Trebuchet MS" w:hAnsi="Trebuchet MS" w:cs="Arial"/>
          <w:w w:val="95"/>
          <w:sz w:val="24"/>
          <w:szCs w:val="24"/>
        </w:rPr>
        <w:t>giving</w:t>
      </w:r>
      <w:r w:rsidRPr="003904A1">
        <w:rPr>
          <w:rFonts w:ascii="Trebuchet MS" w:hAnsi="Trebuchet MS" w:cs="Arial"/>
          <w:spacing w:val="-29"/>
          <w:w w:val="95"/>
          <w:sz w:val="24"/>
          <w:szCs w:val="24"/>
        </w:rPr>
        <w:t xml:space="preserve"> </w:t>
      </w:r>
      <w:r w:rsidRPr="003904A1">
        <w:rPr>
          <w:rFonts w:ascii="Trebuchet MS" w:hAnsi="Trebuchet MS" w:cs="Arial"/>
          <w:w w:val="95"/>
          <w:sz w:val="24"/>
          <w:szCs w:val="24"/>
        </w:rPr>
        <w:t>notice</w:t>
      </w:r>
      <w:r w:rsidRPr="003904A1">
        <w:rPr>
          <w:rFonts w:ascii="Trebuchet MS" w:hAnsi="Trebuchet MS" w:cs="Arial"/>
          <w:spacing w:val="-30"/>
          <w:w w:val="95"/>
          <w:sz w:val="24"/>
          <w:szCs w:val="24"/>
        </w:rPr>
        <w:t xml:space="preserve"> </w:t>
      </w:r>
      <w:r w:rsidRPr="003904A1">
        <w:rPr>
          <w:rFonts w:ascii="Trebuchet MS" w:hAnsi="Trebuchet MS" w:cs="Arial"/>
          <w:w w:val="95"/>
          <w:sz w:val="24"/>
          <w:szCs w:val="24"/>
        </w:rPr>
        <w:t>to</w:t>
      </w:r>
      <w:r w:rsidRPr="003904A1">
        <w:rPr>
          <w:rFonts w:ascii="Trebuchet MS" w:hAnsi="Trebuchet MS" w:cs="Arial"/>
          <w:spacing w:val="-31"/>
          <w:w w:val="95"/>
          <w:sz w:val="24"/>
          <w:szCs w:val="24"/>
        </w:rPr>
        <w:t xml:space="preserve"> </w:t>
      </w:r>
      <w:r w:rsidRPr="003904A1">
        <w:rPr>
          <w:rFonts w:ascii="Trebuchet MS" w:hAnsi="Trebuchet MS" w:cs="Arial"/>
          <w:spacing w:val="-6"/>
          <w:w w:val="95"/>
          <w:sz w:val="24"/>
          <w:szCs w:val="24"/>
        </w:rPr>
        <w:t xml:space="preserve">the </w:t>
      </w:r>
      <w:r w:rsidRPr="003904A1">
        <w:rPr>
          <w:rFonts w:ascii="Trebuchet MS" w:hAnsi="Trebuchet MS" w:cs="Arial"/>
          <w:w w:val="95"/>
          <w:sz w:val="24"/>
          <w:szCs w:val="24"/>
        </w:rPr>
        <w:t>parish</w:t>
      </w:r>
      <w:r w:rsidRPr="003904A1">
        <w:rPr>
          <w:rFonts w:ascii="Trebuchet MS" w:hAnsi="Trebuchet MS" w:cs="Arial"/>
          <w:spacing w:val="-25"/>
          <w:w w:val="95"/>
          <w:sz w:val="24"/>
          <w:szCs w:val="24"/>
        </w:rPr>
        <w:t xml:space="preserve"> </w:t>
      </w:r>
      <w:r w:rsidRPr="003904A1">
        <w:rPr>
          <w:rFonts w:ascii="Trebuchet MS" w:hAnsi="Trebuchet MS" w:cs="Arial"/>
          <w:w w:val="95"/>
          <w:sz w:val="24"/>
          <w:szCs w:val="24"/>
        </w:rPr>
        <w:t>or</w:t>
      </w:r>
      <w:r w:rsidRPr="003904A1">
        <w:rPr>
          <w:rFonts w:ascii="Trebuchet MS" w:hAnsi="Trebuchet MS" w:cs="Arial"/>
          <w:spacing w:val="-19"/>
          <w:w w:val="95"/>
          <w:sz w:val="24"/>
          <w:szCs w:val="24"/>
        </w:rPr>
        <w:t xml:space="preserve"> </w:t>
      </w:r>
      <w:r w:rsidRPr="003904A1">
        <w:rPr>
          <w:rFonts w:ascii="Trebuchet MS" w:hAnsi="Trebuchet MS" w:cs="Arial"/>
          <w:w w:val="95"/>
          <w:sz w:val="24"/>
          <w:szCs w:val="24"/>
        </w:rPr>
        <w:t>town</w:t>
      </w:r>
      <w:r w:rsidRPr="003904A1">
        <w:rPr>
          <w:rFonts w:ascii="Trebuchet MS" w:hAnsi="Trebuchet MS" w:cs="Arial"/>
          <w:spacing w:val="-22"/>
          <w:w w:val="95"/>
          <w:sz w:val="24"/>
          <w:szCs w:val="24"/>
        </w:rPr>
        <w:t xml:space="preserve"> </w:t>
      </w:r>
      <w:r w:rsidRPr="003904A1">
        <w:rPr>
          <w:rFonts w:ascii="Trebuchet MS" w:hAnsi="Trebuchet MS" w:cs="Arial"/>
          <w:w w:val="95"/>
          <w:sz w:val="24"/>
          <w:szCs w:val="24"/>
        </w:rPr>
        <w:t>council</w:t>
      </w:r>
      <w:r w:rsidRPr="003904A1">
        <w:rPr>
          <w:rFonts w:ascii="Trebuchet MS" w:hAnsi="Trebuchet MS" w:cs="Arial"/>
          <w:spacing w:val="-22"/>
          <w:w w:val="95"/>
          <w:sz w:val="24"/>
          <w:szCs w:val="24"/>
        </w:rPr>
        <w:t xml:space="preserve"> </w:t>
      </w:r>
      <w:r w:rsidRPr="003904A1">
        <w:rPr>
          <w:rFonts w:ascii="Trebuchet MS" w:hAnsi="Trebuchet MS" w:cs="Arial"/>
          <w:w w:val="95"/>
          <w:sz w:val="24"/>
          <w:szCs w:val="24"/>
        </w:rPr>
        <w:t>is</w:t>
      </w:r>
      <w:r w:rsidRPr="003904A1">
        <w:rPr>
          <w:rFonts w:ascii="Trebuchet MS" w:hAnsi="Trebuchet MS" w:cs="Arial"/>
          <w:spacing w:val="-25"/>
          <w:w w:val="95"/>
          <w:sz w:val="24"/>
          <w:szCs w:val="24"/>
        </w:rPr>
        <w:t xml:space="preserve"> </w:t>
      </w:r>
      <w:r w:rsidRPr="003904A1">
        <w:rPr>
          <w:rFonts w:ascii="Trebuchet MS" w:hAnsi="Trebuchet MS" w:cs="Arial"/>
          <w:w w:val="95"/>
          <w:sz w:val="24"/>
          <w:szCs w:val="24"/>
        </w:rPr>
        <w:t>three</w:t>
      </w:r>
      <w:r w:rsidRPr="003904A1">
        <w:rPr>
          <w:rFonts w:ascii="Trebuchet MS" w:hAnsi="Trebuchet MS" w:cs="Arial"/>
          <w:spacing w:val="-20"/>
          <w:w w:val="95"/>
          <w:sz w:val="24"/>
          <w:szCs w:val="24"/>
        </w:rPr>
        <w:t xml:space="preserve"> </w:t>
      </w:r>
      <w:r w:rsidRPr="003904A1">
        <w:rPr>
          <w:rFonts w:ascii="Trebuchet MS" w:hAnsi="Trebuchet MS" w:cs="Arial"/>
          <w:w w:val="95"/>
          <w:sz w:val="24"/>
          <w:szCs w:val="24"/>
        </w:rPr>
        <w:t>months,</w:t>
      </w:r>
      <w:r w:rsidRPr="003904A1">
        <w:rPr>
          <w:rFonts w:ascii="Trebuchet MS" w:hAnsi="Trebuchet MS" w:cs="Arial"/>
          <w:spacing w:val="-22"/>
          <w:w w:val="95"/>
          <w:sz w:val="24"/>
          <w:szCs w:val="24"/>
        </w:rPr>
        <w:t xml:space="preserve"> </w:t>
      </w:r>
      <w:r w:rsidRPr="003904A1">
        <w:rPr>
          <w:rFonts w:ascii="Trebuchet MS" w:hAnsi="Trebuchet MS" w:cs="Arial"/>
          <w:w w:val="95"/>
          <w:sz w:val="24"/>
          <w:szCs w:val="24"/>
        </w:rPr>
        <w:t>the</w:t>
      </w:r>
      <w:r w:rsidRPr="003904A1">
        <w:rPr>
          <w:rFonts w:ascii="Trebuchet MS" w:hAnsi="Trebuchet MS" w:cs="Arial"/>
          <w:spacing w:val="-21"/>
          <w:w w:val="95"/>
          <w:sz w:val="24"/>
          <w:szCs w:val="24"/>
        </w:rPr>
        <w:t xml:space="preserve"> </w:t>
      </w:r>
      <w:r w:rsidRPr="003904A1">
        <w:rPr>
          <w:rFonts w:ascii="Trebuchet MS" w:hAnsi="Trebuchet MS" w:cs="Arial"/>
          <w:w w:val="95"/>
          <w:sz w:val="24"/>
          <w:szCs w:val="24"/>
        </w:rPr>
        <w:t xml:space="preserve">General </w:t>
      </w:r>
      <w:r w:rsidRPr="003904A1">
        <w:rPr>
          <w:rFonts w:ascii="Trebuchet MS" w:hAnsi="Trebuchet MS" w:cs="Arial"/>
          <w:sz w:val="24"/>
          <w:szCs w:val="24"/>
        </w:rPr>
        <w:t>Synod</w:t>
      </w:r>
      <w:r w:rsidRPr="003904A1">
        <w:rPr>
          <w:rFonts w:ascii="Trebuchet MS" w:hAnsi="Trebuchet MS" w:cs="Arial"/>
          <w:spacing w:val="-32"/>
          <w:sz w:val="24"/>
          <w:szCs w:val="24"/>
        </w:rPr>
        <w:t xml:space="preserve"> </w:t>
      </w:r>
      <w:r w:rsidRPr="003904A1">
        <w:rPr>
          <w:rFonts w:ascii="Trebuchet MS" w:hAnsi="Trebuchet MS" w:cs="Arial"/>
          <w:sz w:val="24"/>
          <w:szCs w:val="24"/>
        </w:rPr>
        <w:t>Office</w:t>
      </w:r>
      <w:r w:rsidRPr="003904A1">
        <w:rPr>
          <w:rFonts w:ascii="Trebuchet MS" w:hAnsi="Trebuchet MS" w:cs="Arial"/>
          <w:spacing w:val="-29"/>
          <w:sz w:val="24"/>
          <w:szCs w:val="24"/>
        </w:rPr>
        <w:t xml:space="preserve"> </w:t>
      </w:r>
      <w:r w:rsidRPr="003904A1">
        <w:rPr>
          <w:rFonts w:ascii="Trebuchet MS" w:hAnsi="Trebuchet MS" w:cs="Arial"/>
          <w:sz w:val="24"/>
          <w:szCs w:val="24"/>
        </w:rPr>
        <w:t>requested</w:t>
      </w:r>
      <w:r w:rsidRPr="003904A1">
        <w:rPr>
          <w:rFonts w:ascii="Trebuchet MS" w:hAnsi="Trebuchet MS" w:cs="Arial"/>
          <w:spacing w:val="-32"/>
          <w:sz w:val="24"/>
          <w:szCs w:val="24"/>
        </w:rPr>
        <w:t xml:space="preserve"> </w:t>
      </w:r>
      <w:r w:rsidRPr="003904A1">
        <w:rPr>
          <w:rFonts w:ascii="Trebuchet MS" w:hAnsi="Trebuchet MS" w:cs="Arial"/>
          <w:sz w:val="24"/>
          <w:szCs w:val="24"/>
        </w:rPr>
        <w:t>in</w:t>
      </w:r>
      <w:r w:rsidRPr="003904A1">
        <w:rPr>
          <w:rFonts w:ascii="Trebuchet MS" w:hAnsi="Trebuchet MS" w:cs="Arial"/>
          <w:spacing w:val="-31"/>
          <w:sz w:val="24"/>
          <w:szCs w:val="24"/>
        </w:rPr>
        <w:t xml:space="preserve"> </w:t>
      </w:r>
      <w:r w:rsidRPr="003904A1">
        <w:rPr>
          <w:rFonts w:ascii="Trebuchet MS" w:hAnsi="Trebuchet MS" w:cs="Arial"/>
          <w:sz w:val="24"/>
          <w:szCs w:val="24"/>
        </w:rPr>
        <w:t>1981</w:t>
      </w:r>
      <w:r w:rsidRPr="003904A1">
        <w:rPr>
          <w:rFonts w:ascii="Trebuchet MS" w:hAnsi="Trebuchet MS" w:cs="Arial"/>
          <w:spacing w:val="-32"/>
          <w:sz w:val="24"/>
          <w:szCs w:val="24"/>
        </w:rPr>
        <w:t xml:space="preserve"> </w:t>
      </w:r>
      <w:r w:rsidRPr="003904A1">
        <w:rPr>
          <w:rFonts w:ascii="Trebuchet MS" w:hAnsi="Trebuchet MS" w:cs="Arial"/>
          <w:sz w:val="24"/>
          <w:szCs w:val="24"/>
        </w:rPr>
        <w:t>that</w:t>
      </w:r>
      <w:r w:rsidRPr="003904A1">
        <w:rPr>
          <w:rFonts w:ascii="Trebuchet MS" w:hAnsi="Trebuchet MS" w:cs="Arial"/>
          <w:spacing w:val="-31"/>
          <w:sz w:val="24"/>
          <w:szCs w:val="24"/>
        </w:rPr>
        <w:t xml:space="preserve"> </w:t>
      </w:r>
      <w:r w:rsidRPr="003904A1">
        <w:rPr>
          <w:rFonts w:ascii="Trebuchet MS" w:hAnsi="Trebuchet MS" w:cs="Arial"/>
          <w:sz w:val="24"/>
          <w:szCs w:val="24"/>
        </w:rPr>
        <w:t>PCCs</w:t>
      </w:r>
      <w:r w:rsidRPr="003904A1">
        <w:rPr>
          <w:rFonts w:ascii="Trebuchet MS" w:hAnsi="Trebuchet MS" w:cs="Arial"/>
          <w:spacing w:val="-32"/>
          <w:sz w:val="24"/>
          <w:szCs w:val="24"/>
        </w:rPr>
        <w:t xml:space="preserve"> </w:t>
      </w:r>
      <w:r w:rsidRPr="003904A1">
        <w:rPr>
          <w:rFonts w:ascii="Trebuchet MS" w:hAnsi="Trebuchet MS" w:cs="Arial"/>
          <w:sz w:val="24"/>
          <w:szCs w:val="24"/>
        </w:rPr>
        <w:t>aim</w:t>
      </w:r>
      <w:r w:rsidRPr="003904A1">
        <w:rPr>
          <w:rFonts w:ascii="Trebuchet MS" w:hAnsi="Trebuchet MS" w:cs="Arial"/>
          <w:spacing w:val="-32"/>
          <w:sz w:val="24"/>
          <w:szCs w:val="24"/>
        </w:rPr>
        <w:t xml:space="preserve"> </w:t>
      </w:r>
      <w:r w:rsidRPr="003904A1">
        <w:rPr>
          <w:rFonts w:ascii="Trebuchet MS" w:hAnsi="Trebuchet MS" w:cs="Arial"/>
          <w:sz w:val="24"/>
          <w:szCs w:val="24"/>
        </w:rPr>
        <w:t xml:space="preserve">to </w:t>
      </w:r>
      <w:r w:rsidRPr="003904A1">
        <w:rPr>
          <w:rFonts w:ascii="Trebuchet MS" w:hAnsi="Trebuchet MS" w:cs="Arial"/>
          <w:w w:val="95"/>
          <w:sz w:val="24"/>
          <w:szCs w:val="24"/>
        </w:rPr>
        <w:t xml:space="preserve">give parish/town councils at least twelve months’ </w:t>
      </w:r>
      <w:r w:rsidRPr="003904A1">
        <w:rPr>
          <w:rFonts w:ascii="Trebuchet MS" w:hAnsi="Trebuchet MS" w:cs="Arial"/>
          <w:sz w:val="24"/>
          <w:szCs w:val="24"/>
        </w:rPr>
        <w:t xml:space="preserve">notice, in order to allow them sufficient time to </w:t>
      </w:r>
      <w:r w:rsidRPr="003904A1">
        <w:rPr>
          <w:rFonts w:ascii="Trebuchet MS" w:hAnsi="Trebuchet MS" w:cs="Arial"/>
          <w:w w:val="95"/>
          <w:sz w:val="24"/>
          <w:szCs w:val="24"/>
        </w:rPr>
        <w:t>make</w:t>
      </w:r>
      <w:r w:rsidRPr="003904A1">
        <w:rPr>
          <w:rFonts w:ascii="Trebuchet MS" w:hAnsi="Trebuchet MS" w:cs="Arial"/>
          <w:spacing w:val="-29"/>
          <w:w w:val="95"/>
          <w:sz w:val="24"/>
          <w:szCs w:val="24"/>
        </w:rPr>
        <w:t xml:space="preserve"> </w:t>
      </w:r>
      <w:r w:rsidRPr="003904A1">
        <w:rPr>
          <w:rFonts w:ascii="Trebuchet MS" w:hAnsi="Trebuchet MS" w:cs="Arial"/>
          <w:w w:val="95"/>
          <w:sz w:val="24"/>
          <w:szCs w:val="24"/>
        </w:rPr>
        <w:t>appropriate</w:t>
      </w:r>
      <w:r w:rsidRPr="003904A1">
        <w:rPr>
          <w:rFonts w:ascii="Trebuchet MS" w:hAnsi="Trebuchet MS" w:cs="Arial"/>
          <w:spacing w:val="-28"/>
          <w:w w:val="95"/>
          <w:sz w:val="24"/>
          <w:szCs w:val="24"/>
        </w:rPr>
        <w:t xml:space="preserve"> </w:t>
      </w:r>
      <w:r w:rsidRPr="003904A1">
        <w:rPr>
          <w:rFonts w:ascii="Trebuchet MS" w:hAnsi="Trebuchet MS" w:cs="Arial"/>
          <w:w w:val="95"/>
          <w:sz w:val="24"/>
          <w:szCs w:val="24"/>
        </w:rPr>
        <w:t>provision</w:t>
      </w:r>
      <w:r w:rsidRPr="003904A1">
        <w:rPr>
          <w:rFonts w:ascii="Trebuchet MS" w:hAnsi="Trebuchet MS" w:cs="Arial"/>
          <w:spacing w:val="-28"/>
          <w:w w:val="95"/>
          <w:sz w:val="24"/>
          <w:szCs w:val="24"/>
        </w:rPr>
        <w:t xml:space="preserve"> </w:t>
      </w:r>
      <w:r w:rsidRPr="003904A1">
        <w:rPr>
          <w:rFonts w:ascii="Trebuchet MS" w:hAnsi="Trebuchet MS" w:cs="Arial"/>
          <w:w w:val="95"/>
          <w:sz w:val="24"/>
          <w:szCs w:val="24"/>
        </w:rPr>
        <w:t>in</w:t>
      </w:r>
      <w:r w:rsidRPr="003904A1">
        <w:rPr>
          <w:rFonts w:ascii="Trebuchet MS" w:hAnsi="Trebuchet MS" w:cs="Arial"/>
          <w:spacing w:val="-28"/>
          <w:w w:val="95"/>
          <w:sz w:val="24"/>
          <w:szCs w:val="24"/>
        </w:rPr>
        <w:t xml:space="preserve"> </w:t>
      </w:r>
      <w:r w:rsidRPr="003904A1">
        <w:rPr>
          <w:rFonts w:ascii="Trebuchet MS" w:hAnsi="Trebuchet MS" w:cs="Arial"/>
          <w:w w:val="95"/>
          <w:sz w:val="24"/>
          <w:szCs w:val="24"/>
        </w:rPr>
        <w:t>their</w:t>
      </w:r>
      <w:r w:rsidRPr="003904A1">
        <w:rPr>
          <w:rFonts w:ascii="Trebuchet MS" w:hAnsi="Trebuchet MS" w:cs="Arial"/>
          <w:spacing w:val="-26"/>
          <w:w w:val="95"/>
          <w:sz w:val="24"/>
          <w:szCs w:val="24"/>
        </w:rPr>
        <w:t xml:space="preserve"> </w:t>
      </w:r>
      <w:r w:rsidRPr="003904A1">
        <w:rPr>
          <w:rFonts w:ascii="Trebuchet MS" w:hAnsi="Trebuchet MS" w:cs="Arial"/>
          <w:w w:val="95"/>
          <w:sz w:val="24"/>
          <w:szCs w:val="24"/>
        </w:rPr>
        <w:t>budgets</w:t>
      </w:r>
      <w:r w:rsidRPr="003904A1">
        <w:rPr>
          <w:rFonts w:ascii="Trebuchet MS" w:hAnsi="Trebuchet MS" w:cs="Arial"/>
          <w:spacing w:val="-30"/>
          <w:w w:val="95"/>
          <w:sz w:val="24"/>
          <w:szCs w:val="24"/>
        </w:rPr>
        <w:t xml:space="preserve"> </w:t>
      </w:r>
      <w:r w:rsidRPr="003904A1">
        <w:rPr>
          <w:rFonts w:ascii="Trebuchet MS" w:hAnsi="Trebuchet MS" w:cs="Arial"/>
          <w:w w:val="95"/>
          <w:sz w:val="24"/>
          <w:szCs w:val="24"/>
        </w:rPr>
        <w:t>for</w:t>
      </w:r>
      <w:r w:rsidRPr="003904A1">
        <w:rPr>
          <w:rFonts w:ascii="Trebuchet MS" w:hAnsi="Trebuchet MS" w:cs="Arial"/>
          <w:spacing w:val="-26"/>
          <w:w w:val="95"/>
          <w:sz w:val="24"/>
          <w:szCs w:val="24"/>
        </w:rPr>
        <w:t xml:space="preserve"> </w:t>
      </w:r>
      <w:r w:rsidRPr="003904A1">
        <w:rPr>
          <w:rFonts w:ascii="Trebuchet MS" w:hAnsi="Trebuchet MS" w:cs="Arial"/>
          <w:w w:val="95"/>
          <w:sz w:val="24"/>
          <w:szCs w:val="24"/>
        </w:rPr>
        <w:t xml:space="preserve">this </w:t>
      </w:r>
      <w:r w:rsidRPr="003904A1">
        <w:rPr>
          <w:rFonts w:ascii="Trebuchet MS" w:hAnsi="Trebuchet MS" w:cs="Arial"/>
          <w:sz w:val="24"/>
          <w:szCs w:val="24"/>
        </w:rPr>
        <w:t xml:space="preserve">new responsibility. There are also several other </w:t>
      </w:r>
      <w:r w:rsidRPr="003904A1">
        <w:rPr>
          <w:rFonts w:ascii="Trebuchet MS" w:hAnsi="Trebuchet MS" w:cs="Arial"/>
          <w:w w:val="95"/>
          <w:sz w:val="24"/>
          <w:szCs w:val="24"/>
        </w:rPr>
        <w:t>options</w:t>
      </w:r>
      <w:r w:rsidRPr="003904A1">
        <w:rPr>
          <w:rFonts w:ascii="Trebuchet MS" w:hAnsi="Trebuchet MS" w:cs="Arial"/>
          <w:spacing w:val="-30"/>
          <w:w w:val="95"/>
          <w:sz w:val="24"/>
          <w:szCs w:val="24"/>
        </w:rPr>
        <w:t xml:space="preserve"> </w:t>
      </w:r>
      <w:r w:rsidRPr="003904A1">
        <w:rPr>
          <w:rFonts w:ascii="Trebuchet MS" w:hAnsi="Trebuchet MS" w:cs="Arial"/>
          <w:w w:val="95"/>
          <w:sz w:val="24"/>
          <w:szCs w:val="24"/>
        </w:rPr>
        <w:t>by</w:t>
      </w:r>
      <w:r w:rsidRPr="003904A1">
        <w:rPr>
          <w:rFonts w:ascii="Trebuchet MS" w:hAnsi="Trebuchet MS" w:cs="Arial"/>
          <w:spacing w:val="-29"/>
          <w:w w:val="95"/>
          <w:sz w:val="24"/>
          <w:szCs w:val="24"/>
        </w:rPr>
        <w:t xml:space="preserve"> </w:t>
      </w:r>
      <w:r w:rsidRPr="003904A1">
        <w:rPr>
          <w:rFonts w:ascii="Trebuchet MS" w:hAnsi="Trebuchet MS" w:cs="Arial"/>
          <w:w w:val="95"/>
          <w:sz w:val="24"/>
          <w:szCs w:val="24"/>
        </w:rPr>
        <w:t>which</w:t>
      </w:r>
      <w:r w:rsidRPr="003904A1">
        <w:rPr>
          <w:rFonts w:ascii="Trebuchet MS" w:hAnsi="Trebuchet MS" w:cs="Arial"/>
          <w:spacing w:val="-29"/>
          <w:w w:val="95"/>
          <w:sz w:val="24"/>
          <w:szCs w:val="24"/>
        </w:rPr>
        <w:t xml:space="preserve"> </w:t>
      </w:r>
      <w:r w:rsidRPr="003904A1">
        <w:rPr>
          <w:rFonts w:ascii="Trebuchet MS" w:hAnsi="Trebuchet MS" w:cs="Arial"/>
          <w:w w:val="95"/>
          <w:sz w:val="24"/>
          <w:szCs w:val="24"/>
        </w:rPr>
        <w:t>maintenance</w:t>
      </w:r>
      <w:r w:rsidRPr="003904A1">
        <w:rPr>
          <w:rFonts w:ascii="Trebuchet MS" w:hAnsi="Trebuchet MS" w:cs="Arial"/>
          <w:spacing w:val="-28"/>
          <w:w w:val="95"/>
          <w:sz w:val="24"/>
          <w:szCs w:val="24"/>
        </w:rPr>
        <w:t xml:space="preserve"> </w:t>
      </w:r>
      <w:r w:rsidRPr="003904A1">
        <w:rPr>
          <w:rFonts w:ascii="Trebuchet MS" w:hAnsi="Trebuchet MS" w:cs="Arial"/>
          <w:w w:val="95"/>
          <w:sz w:val="24"/>
          <w:szCs w:val="24"/>
        </w:rPr>
        <w:t>responsibility</w:t>
      </w:r>
      <w:r w:rsidRPr="003904A1">
        <w:rPr>
          <w:rFonts w:ascii="Trebuchet MS" w:hAnsi="Trebuchet MS" w:cs="Arial"/>
          <w:spacing w:val="-29"/>
          <w:w w:val="95"/>
          <w:sz w:val="24"/>
          <w:szCs w:val="24"/>
        </w:rPr>
        <w:t xml:space="preserve"> </w:t>
      </w:r>
      <w:r w:rsidRPr="003904A1">
        <w:rPr>
          <w:rFonts w:ascii="Trebuchet MS" w:hAnsi="Trebuchet MS" w:cs="Arial"/>
          <w:w w:val="95"/>
          <w:sz w:val="24"/>
          <w:szCs w:val="24"/>
        </w:rPr>
        <w:t>and</w:t>
      </w:r>
      <w:r w:rsidRPr="003904A1">
        <w:rPr>
          <w:rFonts w:ascii="Trebuchet MS" w:hAnsi="Trebuchet MS" w:cs="Arial"/>
          <w:spacing w:val="-30"/>
          <w:w w:val="95"/>
          <w:sz w:val="24"/>
          <w:szCs w:val="24"/>
        </w:rPr>
        <w:t xml:space="preserve"> </w:t>
      </w:r>
      <w:r w:rsidRPr="003904A1">
        <w:rPr>
          <w:rFonts w:ascii="Trebuchet MS" w:hAnsi="Trebuchet MS" w:cs="Arial"/>
          <w:w w:val="95"/>
          <w:sz w:val="24"/>
          <w:szCs w:val="24"/>
        </w:rPr>
        <w:t xml:space="preserve">or </w:t>
      </w:r>
      <w:r w:rsidRPr="003904A1">
        <w:rPr>
          <w:rFonts w:ascii="Trebuchet MS" w:hAnsi="Trebuchet MS" w:cs="Arial"/>
          <w:sz w:val="24"/>
          <w:szCs w:val="24"/>
        </w:rPr>
        <w:t>the</w:t>
      </w:r>
      <w:r w:rsidRPr="003904A1">
        <w:rPr>
          <w:rFonts w:ascii="Trebuchet MS" w:hAnsi="Trebuchet MS" w:cs="Arial"/>
          <w:spacing w:val="-39"/>
          <w:sz w:val="24"/>
          <w:szCs w:val="24"/>
        </w:rPr>
        <w:t xml:space="preserve"> </w:t>
      </w:r>
      <w:r w:rsidRPr="003904A1">
        <w:rPr>
          <w:rFonts w:ascii="Trebuchet MS" w:hAnsi="Trebuchet MS" w:cs="Arial"/>
          <w:sz w:val="24"/>
          <w:szCs w:val="24"/>
        </w:rPr>
        <w:t>costs</w:t>
      </w:r>
      <w:r w:rsidRPr="003904A1">
        <w:rPr>
          <w:rFonts w:ascii="Trebuchet MS" w:hAnsi="Trebuchet MS" w:cs="Arial"/>
          <w:spacing w:val="-41"/>
          <w:sz w:val="24"/>
          <w:szCs w:val="24"/>
        </w:rPr>
        <w:t xml:space="preserve"> </w:t>
      </w:r>
      <w:r w:rsidRPr="003904A1">
        <w:rPr>
          <w:rFonts w:ascii="Trebuchet MS" w:hAnsi="Trebuchet MS" w:cs="Arial"/>
          <w:sz w:val="24"/>
          <w:szCs w:val="24"/>
        </w:rPr>
        <w:t>associated</w:t>
      </w:r>
      <w:r w:rsidRPr="003904A1">
        <w:rPr>
          <w:rFonts w:ascii="Trebuchet MS" w:hAnsi="Trebuchet MS" w:cs="Arial"/>
          <w:spacing w:val="-39"/>
          <w:sz w:val="24"/>
          <w:szCs w:val="24"/>
        </w:rPr>
        <w:t xml:space="preserve"> </w:t>
      </w:r>
      <w:r w:rsidRPr="003904A1">
        <w:rPr>
          <w:rFonts w:ascii="Trebuchet MS" w:hAnsi="Trebuchet MS" w:cs="Arial"/>
          <w:sz w:val="24"/>
          <w:szCs w:val="24"/>
        </w:rPr>
        <w:t>in</w:t>
      </w:r>
      <w:r w:rsidRPr="003904A1">
        <w:rPr>
          <w:rFonts w:ascii="Trebuchet MS" w:hAnsi="Trebuchet MS" w:cs="Arial"/>
          <w:spacing w:val="-39"/>
          <w:sz w:val="24"/>
          <w:szCs w:val="24"/>
        </w:rPr>
        <w:t xml:space="preserve"> </w:t>
      </w:r>
      <w:r w:rsidRPr="003904A1">
        <w:rPr>
          <w:rFonts w:ascii="Trebuchet MS" w:hAnsi="Trebuchet MS" w:cs="Arial"/>
          <w:sz w:val="24"/>
          <w:szCs w:val="24"/>
        </w:rPr>
        <w:t>doing</w:t>
      </w:r>
      <w:r w:rsidRPr="003904A1">
        <w:rPr>
          <w:rFonts w:ascii="Trebuchet MS" w:hAnsi="Trebuchet MS" w:cs="Arial"/>
          <w:spacing w:val="-38"/>
          <w:sz w:val="24"/>
          <w:szCs w:val="24"/>
        </w:rPr>
        <w:t xml:space="preserve"> </w:t>
      </w:r>
      <w:r w:rsidRPr="003904A1">
        <w:rPr>
          <w:rFonts w:ascii="Trebuchet MS" w:hAnsi="Trebuchet MS" w:cs="Arial"/>
          <w:sz w:val="24"/>
          <w:szCs w:val="24"/>
        </w:rPr>
        <w:t>so</w:t>
      </w:r>
      <w:r w:rsidRPr="003904A1">
        <w:rPr>
          <w:rFonts w:ascii="Trebuchet MS" w:hAnsi="Trebuchet MS" w:cs="Arial"/>
          <w:spacing w:val="-40"/>
          <w:sz w:val="24"/>
          <w:szCs w:val="24"/>
        </w:rPr>
        <w:t xml:space="preserve"> </w:t>
      </w:r>
      <w:proofErr w:type="gramStart"/>
      <w:r w:rsidRPr="003904A1">
        <w:rPr>
          <w:rFonts w:ascii="Trebuchet MS" w:hAnsi="Trebuchet MS" w:cs="Arial"/>
          <w:sz w:val="24"/>
          <w:szCs w:val="24"/>
        </w:rPr>
        <w:t>can</w:t>
      </w:r>
      <w:r w:rsidRPr="003904A1">
        <w:rPr>
          <w:rFonts w:ascii="Trebuchet MS" w:hAnsi="Trebuchet MS" w:cs="Arial"/>
          <w:spacing w:val="-39"/>
          <w:sz w:val="24"/>
          <w:szCs w:val="24"/>
        </w:rPr>
        <w:t xml:space="preserve"> </w:t>
      </w:r>
      <w:r w:rsidRPr="003904A1">
        <w:rPr>
          <w:rFonts w:ascii="Trebuchet MS" w:hAnsi="Trebuchet MS" w:cs="Arial"/>
          <w:sz w:val="24"/>
          <w:szCs w:val="24"/>
        </w:rPr>
        <w:t>be</w:t>
      </w:r>
      <w:r w:rsidRPr="003904A1">
        <w:rPr>
          <w:rFonts w:ascii="Trebuchet MS" w:hAnsi="Trebuchet MS" w:cs="Arial"/>
          <w:spacing w:val="-39"/>
          <w:sz w:val="24"/>
          <w:szCs w:val="24"/>
        </w:rPr>
        <w:t xml:space="preserve"> </w:t>
      </w:r>
      <w:r w:rsidRPr="003904A1">
        <w:rPr>
          <w:rFonts w:ascii="Trebuchet MS" w:hAnsi="Trebuchet MS" w:cs="Arial"/>
          <w:sz w:val="24"/>
          <w:szCs w:val="24"/>
        </w:rPr>
        <w:t>devolved</w:t>
      </w:r>
      <w:proofErr w:type="gramEnd"/>
      <w:r w:rsidRPr="003904A1">
        <w:rPr>
          <w:rFonts w:ascii="Trebuchet MS" w:hAnsi="Trebuchet MS" w:cs="Arial"/>
          <w:sz w:val="24"/>
          <w:szCs w:val="24"/>
        </w:rPr>
        <w:t>, under</w:t>
      </w:r>
      <w:r w:rsidRPr="003904A1">
        <w:rPr>
          <w:rFonts w:ascii="Trebuchet MS" w:hAnsi="Trebuchet MS" w:cs="Arial"/>
          <w:spacing w:val="-42"/>
          <w:sz w:val="24"/>
          <w:szCs w:val="24"/>
        </w:rPr>
        <w:t xml:space="preserve"> </w:t>
      </w:r>
      <w:r w:rsidRPr="003904A1">
        <w:rPr>
          <w:rFonts w:ascii="Trebuchet MS" w:hAnsi="Trebuchet MS" w:cs="Arial"/>
          <w:sz w:val="24"/>
          <w:szCs w:val="24"/>
        </w:rPr>
        <w:t>Section</w:t>
      </w:r>
      <w:r w:rsidRPr="003904A1">
        <w:rPr>
          <w:rFonts w:ascii="Trebuchet MS" w:hAnsi="Trebuchet MS" w:cs="Arial"/>
          <w:spacing w:val="-42"/>
          <w:sz w:val="24"/>
          <w:szCs w:val="24"/>
        </w:rPr>
        <w:t xml:space="preserve"> </w:t>
      </w:r>
      <w:r w:rsidRPr="003904A1">
        <w:rPr>
          <w:rFonts w:ascii="Trebuchet MS" w:hAnsi="Trebuchet MS" w:cs="Arial"/>
          <w:sz w:val="24"/>
          <w:szCs w:val="24"/>
        </w:rPr>
        <w:t>214(6)</w:t>
      </w:r>
      <w:r w:rsidRPr="003904A1">
        <w:rPr>
          <w:rFonts w:ascii="Trebuchet MS" w:hAnsi="Trebuchet MS" w:cs="Arial"/>
          <w:spacing w:val="-43"/>
          <w:sz w:val="24"/>
          <w:szCs w:val="24"/>
        </w:rPr>
        <w:t xml:space="preserve"> </w:t>
      </w:r>
      <w:r w:rsidRPr="003904A1">
        <w:rPr>
          <w:rFonts w:ascii="Trebuchet MS" w:hAnsi="Trebuchet MS" w:cs="Arial"/>
          <w:sz w:val="24"/>
          <w:szCs w:val="24"/>
        </w:rPr>
        <w:t>of</w:t>
      </w:r>
      <w:r w:rsidRPr="003904A1">
        <w:rPr>
          <w:rFonts w:ascii="Trebuchet MS" w:hAnsi="Trebuchet MS" w:cs="Arial"/>
          <w:spacing w:val="-43"/>
          <w:sz w:val="24"/>
          <w:szCs w:val="24"/>
        </w:rPr>
        <w:t xml:space="preserve"> </w:t>
      </w:r>
      <w:r w:rsidRPr="003904A1">
        <w:rPr>
          <w:rFonts w:ascii="Trebuchet MS" w:hAnsi="Trebuchet MS" w:cs="Arial"/>
          <w:sz w:val="24"/>
          <w:szCs w:val="24"/>
        </w:rPr>
        <w:t>the</w:t>
      </w:r>
      <w:r w:rsidRPr="003904A1">
        <w:rPr>
          <w:rFonts w:ascii="Trebuchet MS" w:hAnsi="Trebuchet MS" w:cs="Arial"/>
          <w:spacing w:val="-43"/>
          <w:sz w:val="24"/>
          <w:szCs w:val="24"/>
        </w:rPr>
        <w:t xml:space="preserve"> </w:t>
      </w:r>
      <w:r w:rsidRPr="003904A1">
        <w:rPr>
          <w:rFonts w:ascii="Trebuchet MS" w:hAnsi="Trebuchet MS" w:cs="Arial"/>
          <w:sz w:val="24"/>
          <w:szCs w:val="24"/>
        </w:rPr>
        <w:t>Local</w:t>
      </w:r>
      <w:r w:rsidRPr="003904A1">
        <w:rPr>
          <w:rFonts w:ascii="Trebuchet MS" w:hAnsi="Trebuchet MS" w:cs="Arial"/>
          <w:spacing w:val="-42"/>
          <w:sz w:val="24"/>
          <w:szCs w:val="24"/>
        </w:rPr>
        <w:t xml:space="preserve"> </w:t>
      </w:r>
      <w:r w:rsidRPr="003904A1">
        <w:rPr>
          <w:rFonts w:ascii="Trebuchet MS" w:hAnsi="Trebuchet MS" w:cs="Arial"/>
          <w:sz w:val="24"/>
          <w:szCs w:val="24"/>
        </w:rPr>
        <w:t>Government</w:t>
      </w:r>
      <w:r w:rsidRPr="003904A1">
        <w:rPr>
          <w:rFonts w:ascii="Trebuchet MS" w:hAnsi="Trebuchet MS" w:cs="Arial"/>
          <w:spacing w:val="-43"/>
          <w:sz w:val="24"/>
          <w:szCs w:val="24"/>
        </w:rPr>
        <w:t xml:space="preserve"> </w:t>
      </w:r>
      <w:r w:rsidRPr="003904A1">
        <w:rPr>
          <w:rFonts w:ascii="Trebuchet MS" w:hAnsi="Trebuchet MS" w:cs="Arial"/>
          <w:sz w:val="24"/>
          <w:szCs w:val="24"/>
        </w:rPr>
        <w:t xml:space="preserve">Act </w:t>
      </w:r>
      <w:r w:rsidRPr="003904A1">
        <w:rPr>
          <w:rFonts w:ascii="Trebuchet MS" w:hAnsi="Trebuchet MS" w:cs="Arial"/>
          <w:w w:val="95"/>
          <w:sz w:val="24"/>
          <w:szCs w:val="24"/>
        </w:rPr>
        <w:t>1972,</w:t>
      </w:r>
      <w:r w:rsidRPr="003904A1">
        <w:rPr>
          <w:rFonts w:ascii="Trebuchet MS" w:hAnsi="Trebuchet MS" w:cs="Arial"/>
          <w:spacing w:val="-26"/>
          <w:w w:val="95"/>
          <w:sz w:val="24"/>
          <w:szCs w:val="24"/>
        </w:rPr>
        <w:t xml:space="preserve"> </w:t>
      </w:r>
      <w:r w:rsidRPr="003904A1">
        <w:rPr>
          <w:rFonts w:ascii="Trebuchet MS" w:hAnsi="Trebuchet MS" w:cs="Arial"/>
          <w:w w:val="95"/>
          <w:sz w:val="24"/>
          <w:szCs w:val="24"/>
        </w:rPr>
        <w:t>and</w:t>
      </w:r>
      <w:r w:rsidRPr="003904A1">
        <w:rPr>
          <w:rFonts w:ascii="Trebuchet MS" w:hAnsi="Trebuchet MS" w:cs="Arial"/>
          <w:spacing w:val="-26"/>
          <w:w w:val="95"/>
          <w:sz w:val="24"/>
          <w:szCs w:val="24"/>
        </w:rPr>
        <w:t xml:space="preserve"> </w:t>
      </w:r>
      <w:r w:rsidRPr="003904A1">
        <w:rPr>
          <w:rFonts w:ascii="Trebuchet MS" w:hAnsi="Trebuchet MS" w:cs="Arial"/>
          <w:w w:val="95"/>
          <w:sz w:val="24"/>
          <w:szCs w:val="24"/>
        </w:rPr>
        <w:t>parish</w:t>
      </w:r>
      <w:r w:rsidRPr="003904A1">
        <w:rPr>
          <w:rFonts w:ascii="Trebuchet MS" w:hAnsi="Trebuchet MS" w:cs="Arial"/>
          <w:spacing w:val="-26"/>
          <w:w w:val="95"/>
          <w:sz w:val="24"/>
          <w:szCs w:val="24"/>
        </w:rPr>
        <w:t xml:space="preserve"> </w:t>
      </w:r>
      <w:r w:rsidRPr="003904A1">
        <w:rPr>
          <w:rFonts w:ascii="Trebuchet MS" w:hAnsi="Trebuchet MS" w:cs="Arial"/>
          <w:w w:val="95"/>
          <w:sz w:val="24"/>
          <w:szCs w:val="24"/>
        </w:rPr>
        <w:t>or</w:t>
      </w:r>
      <w:r w:rsidRPr="003904A1">
        <w:rPr>
          <w:rFonts w:ascii="Trebuchet MS" w:hAnsi="Trebuchet MS" w:cs="Arial"/>
          <w:spacing w:val="-26"/>
          <w:w w:val="95"/>
          <w:sz w:val="24"/>
          <w:szCs w:val="24"/>
        </w:rPr>
        <w:t xml:space="preserve"> </w:t>
      </w:r>
      <w:r w:rsidRPr="003904A1">
        <w:rPr>
          <w:rFonts w:ascii="Trebuchet MS" w:hAnsi="Trebuchet MS" w:cs="Arial"/>
          <w:w w:val="95"/>
          <w:sz w:val="24"/>
          <w:szCs w:val="24"/>
        </w:rPr>
        <w:t>town</w:t>
      </w:r>
      <w:r w:rsidRPr="003904A1">
        <w:rPr>
          <w:rFonts w:ascii="Trebuchet MS" w:hAnsi="Trebuchet MS" w:cs="Arial"/>
          <w:spacing w:val="-25"/>
          <w:w w:val="95"/>
          <w:sz w:val="24"/>
          <w:szCs w:val="24"/>
        </w:rPr>
        <w:t xml:space="preserve"> </w:t>
      </w:r>
      <w:r w:rsidRPr="003904A1">
        <w:rPr>
          <w:rFonts w:ascii="Trebuchet MS" w:hAnsi="Trebuchet MS" w:cs="Arial"/>
          <w:w w:val="95"/>
          <w:sz w:val="24"/>
          <w:szCs w:val="24"/>
        </w:rPr>
        <w:t>councils</w:t>
      </w:r>
      <w:r w:rsidRPr="003904A1">
        <w:rPr>
          <w:rFonts w:ascii="Trebuchet MS" w:hAnsi="Trebuchet MS" w:cs="Arial"/>
          <w:spacing w:val="-27"/>
          <w:w w:val="95"/>
          <w:sz w:val="24"/>
          <w:szCs w:val="24"/>
        </w:rPr>
        <w:t xml:space="preserve"> </w:t>
      </w:r>
      <w:r w:rsidRPr="003904A1">
        <w:rPr>
          <w:rFonts w:ascii="Trebuchet MS" w:hAnsi="Trebuchet MS" w:cs="Arial"/>
          <w:w w:val="95"/>
          <w:sz w:val="24"/>
          <w:szCs w:val="24"/>
        </w:rPr>
        <w:t>should</w:t>
      </w:r>
      <w:r w:rsidRPr="003904A1">
        <w:rPr>
          <w:rFonts w:ascii="Trebuchet MS" w:hAnsi="Trebuchet MS" w:cs="Arial"/>
          <w:spacing w:val="-26"/>
          <w:w w:val="95"/>
          <w:sz w:val="24"/>
          <w:szCs w:val="24"/>
        </w:rPr>
        <w:t xml:space="preserve"> </w:t>
      </w:r>
      <w:r w:rsidRPr="003904A1">
        <w:rPr>
          <w:rFonts w:ascii="Trebuchet MS" w:hAnsi="Trebuchet MS" w:cs="Arial"/>
          <w:w w:val="95"/>
          <w:sz w:val="24"/>
          <w:szCs w:val="24"/>
        </w:rPr>
        <w:t>assess</w:t>
      </w:r>
      <w:r w:rsidRPr="003904A1">
        <w:rPr>
          <w:rFonts w:ascii="Trebuchet MS" w:hAnsi="Trebuchet MS" w:cs="Arial"/>
          <w:spacing w:val="-26"/>
          <w:w w:val="95"/>
          <w:sz w:val="24"/>
          <w:szCs w:val="24"/>
        </w:rPr>
        <w:t xml:space="preserve"> </w:t>
      </w:r>
      <w:r w:rsidRPr="003904A1">
        <w:rPr>
          <w:rFonts w:ascii="Trebuchet MS" w:hAnsi="Trebuchet MS" w:cs="Arial"/>
          <w:w w:val="95"/>
          <w:sz w:val="24"/>
          <w:szCs w:val="24"/>
        </w:rPr>
        <w:t xml:space="preserve">their </w:t>
      </w:r>
      <w:r w:rsidRPr="003904A1">
        <w:rPr>
          <w:rFonts w:ascii="Trebuchet MS" w:hAnsi="Trebuchet MS" w:cs="Arial"/>
          <w:sz w:val="24"/>
          <w:szCs w:val="24"/>
        </w:rPr>
        <w:t>options</w:t>
      </w:r>
      <w:r w:rsidRPr="003904A1">
        <w:rPr>
          <w:rFonts w:ascii="Trebuchet MS" w:hAnsi="Trebuchet MS" w:cs="Arial"/>
          <w:spacing w:val="-17"/>
          <w:sz w:val="24"/>
          <w:szCs w:val="24"/>
        </w:rPr>
        <w:t xml:space="preserve"> </w:t>
      </w:r>
      <w:r w:rsidRPr="003904A1">
        <w:rPr>
          <w:rFonts w:ascii="Trebuchet MS" w:hAnsi="Trebuchet MS" w:cs="Arial"/>
          <w:sz w:val="24"/>
          <w:szCs w:val="24"/>
        </w:rPr>
        <w:t>if</w:t>
      </w:r>
      <w:r w:rsidRPr="003904A1">
        <w:rPr>
          <w:rFonts w:ascii="Trebuchet MS" w:hAnsi="Trebuchet MS" w:cs="Arial"/>
          <w:spacing w:val="-17"/>
          <w:sz w:val="24"/>
          <w:szCs w:val="24"/>
        </w:rPr>
        <w:t xml:space="preserve"> </w:t>
      </w:r>
      <w:r w:rsidRPr="003904A1">
        <w:rPr>
          <w:rFonts w:ascii="Trebuchet MS" w:hAnsi="Trebuchet MS" w:cs="Arial"/>
          <w:sz w:val="24"/>
          <w:szCs w:val="24"/>
        </w:rPr>
        <w:t>notice</w:t>
      </w:r>
      <w:r w:rsidRPr="003904A1">
        <w:rPr>
          <w:rFonts w:ascii="Trebuchet MS" w:hAnsi="Trebuchet MS" w:cs="Arial"/>
          <w:spacing w:val="-16"/>
          <w:sz w:val="24"/>
          <w:szCs w:val="24"/>
        </w:rPr>
        <w:t xml:space="preserve"> </w:t>
      </w:r>
      <w:r w:rsidRPr="003904A1">
        <w:rPr>
          <w:rFonts w:ascii="Trebuchet MS" w:hAnsi="Trebuchet MS" w:cs="Arial"/>
          <w:sz w:val="24"/>
          <w:szCs w:val="24"/>
        </w:rPr>
        <w:t>is</w:t>
      </w:r>
      <w:r w:rsidRPr="003904A1">
        <w:rPr>
          <w:rFonts w:ascii="Trebuchet MS" w:hAnsi="Trebuchet MS" w:cs="Arial"/>
          <w:spacing w:val="-18"/>
          <w:sz w:val="24"/>
          <w:szCs w:val="24"/>
        </w:rPr>
        <w:t xml:space="preserve"> </w:t>
      </w:r>
      <w:r w:rsidRPr="003904A1">
        <w:rPr>
          <w:rFonts w:ascii="Trebuchet MS" w:hAnsi="Trebuchet MS" w:cs="Arial"/>
          <w:sz w:val="24"/>
          <w:szCs w:val="24"/>
        </w:rPr>
        <w:t>served</w:t>
      </w:r>
      <w:r w:rsidRPr="003904A1">
        <w:rPr>
          <w:rFonts w:ascii="Trebuchet MS" w:hAnsi="Trebuchet MS" w:cs="Arial"/>
          <w:spacing w:val="-17"/>
          <w:sz w:val="24"/>
          <w:szCs w:val="24"/>
        </w:rPr>
        <w:t xml:space="preserve"> </w:t>
      </w:r>
      <w:r w:rsidRPr="003904A1">
        <w:rPr>
          <w:rFonts w:ascii="Trebuchet MS" w:hAnsi="Trebuchet MS" w:cs="Arial"/>
          <w:sz w:val="24"/>
          <w:szCs w:val="24"/>
        </w:rPr>
        <w:t>on</w:t>
      </w:r>
      <w:r w:rsidRPr="003904A1">
        <w:rPr>
          <w:rFonts w:ascii="Trebuchet MS" w:hAnsi="Trebuchet MS" w:cs="Arial"/>
          <w:spacing w:val="-16"/>
          <w:sz w:val="24"/>
          <w:szCs w:val="24"/>
        </w:rPr>
        <w:t xml:space="preserve"> </w:t>
      </w:r>
      <w:r w:rsidRPr="003904A1">
        <w:rPr>
          <w:rFonts w:ascii="Trebuchet MS" w:hAnsi="Trebuchet MS" w:cs="Arial"/>
          <w:sz w:val="24"/>
          <w:szCs w:val="24"/>
        </w:rPr>
        <w:t>them.</w:t>
      </w:r>
    </w:p>
    <w:p w14:paraId="2805F9E1" w14:textId="77777777" w:rsidR="000E2926" w:rsidRPr="00012BB7" w:rsidRDefault="000E2926" w:rsidP="000E2926">
      <w:pPr>
        <w:spacing w:line="276" w:lineRule="auto"/>
        <w:ind w:right="-16"/>
        <w:rPr>
          <w:rFonts w:ascii="Trebuchet MS" w:hAnsi="Trebuchet MS" w:cs="Arial"/>
          <w:sz w:val="24"/>
        </w:rPr>
      </w:pPr>
    </w:p>
    <w:p w14:paraId="084FE22A" w14:textId="77777777" w:rsidR="00DB75B2" w:rsidRDefault="00DB75B2" w:rsidP="000E2926">
      <w:pPr>
        <w:rPr>
          <w:rFonts w:ascii="Trebuchet MS" w:hAnsi="Trebuchet MS"/>
          <w:sz w:val="28"/>
          <w:szCs w:val="28"/>
        </w:rPr>
      </w:pPr>
    </w:p>
    <w:p w14:paraId="7BA42C49" w14:textId="77777777" w:rsidR="000E2926" w:rsidRDefault="000E2926" w:rsidP="000E2926">
      <w:pPr>
        <w:rPr>
          <w:rFonts w:ascii="Trebuchet MS" w:hAnsi="Trebuchet MS"/>
          <w:sz w:val="28"/>
          <w:szCs w:val="28"/>
        </w:rPr>
      </w:pPr>
    </w:p>
    <w:p w14:paraId="6443F436" w14:textId="77777777" w:rsidR="000E2926" w:rsidRDefault="000E2926" w:rsidP="000E2926">
      <w:pPr>
        <w:rPr>
          <w:rFonts w:ascii="Trebuchet MS" w:hAnsi="Trebuchet MS"/>
          <w:sz w:val="28"/>
          <w:szCs w:val="28"/>
        </w:rPr>
      </w:pPr>
    </w:p>
    <w:p w14:paraId="1DFCBA06" w14:textId="77777777" w:rsidR="000E2926" w:rsidRDefault="000E2926" w:rsidP="000E2926">
      <w:pPr>
        <w:rPr>
          <w:rFonts w:ascii="Trebuchet MS" w:hAnsi="Trebuchet MS"/>
          <w:sz w:val="28"/>
          <w:szCs w:val="28"/>
        </w:rPr>
      </w:pPr>
    </w:p>
    <w:p w14:paraId="03793C12" w14:textId="77777777" w:rsidR="000E2926" w:rsidRDefault="000E2926" w:rsidP="000E2926">
      <w:pPr>
        <w:rPr>
          <w:rFonts w:ascii="Trebuchet MS" w:hAnsi="Trebuchet MS"/>
          <w:sz w:val="28"/>
          <w:szCs w:val="28"/>
        </w:rPr>
      </w:pPr>
    </w:p>
    <w:p w14:paraId="5D022161" w14:textId="77777777" w:rsidR="000E2926" w:rsidRDefault="000E2926" w:rsidP="000E2926">
      <w:pPr>
        <w:spacing w:before="86"/>
        <w:rPr>
          <w:rFonts w:ascii="Trebuchet MS" w:hAnsi="Trebuchet MS" w:cs="Arial"/>
          <w:b/>
          <w:sz w:val="26"/>
        </w:rPr>
      </w:pPr>
      <w:r w:rsidRPr="00012BB7">
        <w:rPr>
          <w:rFonts w:ascii="Trebuchet MS" w:hAnsi="Trebuchet MS" w:cs="Arial"/>
          <w:b/>
          <w:sz w:val="26"/>
        </w:rPr>
        <w:t xml:space="preserve">Churchyards closed by Order in </w:t>
      </w:r>
      <w:proofErr w:type="gramStart"/>
      <w:r w:rsidRPr="00012BB7">
        <w:rPr>
          <w:rFonts w:ascii="Trebuchet MS" w:hAnsi="Trebuchet MS" w:cs="Arial"/>
          <w:b/>
          <w:sz w:val="26"/>
        </w:rPr>
        <w:t>council</w:t>
      </w:r>
      <w:r>
        <w:rPr>
          <w:rFonts w:ascii="Trebuchet MS" w:hAnsi="Trebuchet MS" w:cs="Arial"/>
          <w:b/>
          <w:sz w:val="26"/>
        </w:rPr>
        <w:t xml:space="preserve"> </w:t>
      </w:r>
      <w:r w:rsidRPr="00012BB7">
        <w:rPr>
          <w:rFonts w:ascii="Trebuchet MS" w:hAnsi="Trebuchet MS" w:cs="Arial"/>
          <w:spacing w:val="-65"/>
          <w:w w:val="99"/>
          <w:sz w:val="26"/>
          <w:u w:val="single"/>
        </w:rPr>
        <w:t xml:space="preserve"> </w:t>
      </w:r>
      <w:r w:rsidRPr="00012BB7">
        <w:rPr>
          <w:rFonts w:ascii="Trebuchet MS" w:hAnsi="Trebuchet MS" w:cs="Arial"/>
          <w:b/>
          <w:sz w:val="26"/>
          <w:u w:val="single"/>
        </w:rPr>
        <w:t>before</w:t>
      </w:r>
      <w:proofErr w:type="gramEnd"/>
      <w:r w:rsidRPr="00012BB7">
        <w:rPr>
          <w:rFonts w:ascii="Trebuchet MS" w:hAnsi="Trebuchet MS" w:cs="Arial"/>
          <w:b/>
          <w:sz w:val="26"/>
        </w:rPr>
        <w:t xml:space="preserve"> the Local </w:t>
      </w:r>
      <w:r>
        <w:rPr>
          <w:rFonts w:ascii="Trebuchet MS" w:hAnsi="Trebuchet MS" w:cs="Arial"/>
          <w:b/>
          <w:sz w:val="26"/>
        </w:rPr>
        <w:t>G</w:t>
      </w:r>
      <w:r w:rsidRPr="00012BB7">
        <w:rPr>
          <w:rFonts w:ascii="Trebuchet MS" w:hAnsi="Trebuchet MS" w:cs="Arial"/>
          <w:b/>
          <w:sz w:val="26"/>
        </w:rPr>
        <w:t xml:space="preserve">overnment Act 1972 </w:t>
      </w:r>
    </w:p>
    <w:p w14:paraId="35C771D6" w14:textId="77777777" w:rsidR="000E2926" w:rsidRPr="000E2926" w:rsidRDefault="000E2926" w:rsidP="000E2926">
      <w:pPr>
        <w:spacing w:before="86"/>
        <w:rPr>
          <w:rFonts w:ascii="Trebuchet MS" w:hAnsi="Trebuchet MS" w:cs="Arial"/>
          <w:sz w:val="24"/>
        </w:rPr>
      </w:pPr>
      <w:r w:rsidRPr="00012BB7">
        <w:rPr>
          <w:rFonts w:ascii="Trebuchet MS" w:hAnsi="Trebuchet MS" w:cs="Arial"/>
          <w:sz w:val="24"/>
        </w:rPr>
        <w:t>In</w:t>
      </w:r>
      <w:r w:rsidRPr="00012BB7">
        <w:rPr>
          <w:rFonts w:ascii="Trebuchet MS" w:hAnsi="Trebuchet MS" w:cs="Arial"/>
          <w:spacing w:val="-39"/>
          <w:sz w:val="24"/>
        </w:rPr>
        <w:t xml:space="preserve"> </w:t>
      </w:r>
      <w:r w:rsidRPr="00012BB7">
        <w:rPr>
          <w:rFonts w:ascii="Trebuchet MS" w:hAnsi="Trebuchet MS" w:cs="Arial"/>
          <w:sz w:val="24"/>
        </w:rPr>
        <w:t>the</w:t>
      </w:r>
      <w:r w:rsidRPr="00012BB7">
        <w:rPr>
          <w:rFonts w:ascii="Trebuchet MS" w:hAnsi="Trebuchet MS" w:cs="Arial"/>
          <w:spacing w:val="-38"/>
          <w:sz w:val="24"/>
        </w:rPr>
        <w:t xml:space="preserve"> </w:t>
      </w:r>
      <w:r w:rsidRPr="00012BB7">
        <w:rPr>
          <w:rFonts w:ascii="Trebuchet MS" w:hAnsi="Trebuchet MS" w:cs="Arial"/>
          <w:sz w:val="24"/>
        </w:rPr>
        <w:t>case</w:t>
      </w:r>
      <w:r w:rsidRPr="00012BB7">
        <w:rPr>
          <w:rFonts w:ascii="Trebuchet MS" w:hAnsi="Trebuchet MS" w:cs="Arial"/>
          <w:spacing w:val="-38"/>
          <w:sz w:val="24"/>
        </w:rPr>
        <w:t xml:space="preserve"> </w:t>
      </w:r>
      <w:r w:rsidRPr="00012BB7">
        <w:rPr>
          <w:rFonts w:ascii="Trebuchet MS" w:hAnsi="Trebuchet MS" w:cs="Arial"/>
          <w:sz w:val="24"/>
        </w:rPr>
        <w:t>of</w:t>
      </w:r>
      <w:r w:rsidRPr="00012BB7">
        <w:rPr>
          <w:rFonts w:ascii="Trebuchet MS" w:hAnsi="Trebuchet MS" w:cs="Arial"/>
          <w:spacing w:val="-38"/>
          <w:sz w:val="24"/>
        </w:rPr>
        <w:t xml:space="preserve"> </w:t>
      </w:r>
      <w:r w:rsidRPr="00012BB7">
        <w:rPr>
          <w:rFonts w:ascii="Trebuchet MS" w:hAnsi="Trebuchet MS" w:cs="Arial"/>
          <w:sz w:val="24"/>
        </w:rPr>
        <w:t>a</w:t>
      </w:r>
      <w:r w:rsidRPr="00012BB7">
        <w:rPr>
          <w:rFonts w:ascii="Trebuchet MS" w:hAnsi="Trebuchet MS" w:cs="Arial"/>
          <w:spacing w:val="-38"/>
          <w:sz w:val="24"/>
        </w:rPr>
        <w:t xml:space="preserve"> </w:t>
      </w:r>
      <w:r w:rsidRPr="00012BB7">
        <w:rPr>
          <w:rFonts w:ascii="Trebuchet MS" w:hAnsi="Trebuchet MS" w:cs="Arial"/>
          <w:sz w:val="24"/>
        </w:rPr>
        <w:t>churchyard</w:t>
      </w:r>
      <w:r w:rsidRPr="00012BB7">
        <w:rPr>
          <w:rFonts w:ascii="Trebuchet MS" w:hAnsi="Trebuchet MS" w:cs="Arial"/>
          <w:spacing w:val="-37"/>
          <w:sz w:val="24"/>
        </w:rPr>
        <w:t xml:space="preserve"> </w:t>
      </w:r>
      <w:r w:rsidRPr="00012BB7">
        <w:rPr>
          <w:rFonts w:ascii="Trebuchet MS" w:hAnsi="Trebuchet MS" w:cs="Arial"/>
          <w:sz w:val="24"/>
        </w:rPr>
        <w:t>closed</w:t>
      </w:r>
      <w:r w:rsidRPr="00012BB7">
        <w:rPr>
          <w:rFonts w:ascii="Trebuchet MS" w:hAnsi="Trebuchet MS" w:cs="Arial"/>
          <w:spacing w:val="-38"/>
          <w:sz w:val="24"/>
        </w:rPr>
        <w:t xml:space="preserve"> </w:t>
      </w:r>
      <w:r w:rsidRPr="00012BB7">
        <w:rPr>
          <w:rFonts w:ascii="Trebuchet MS" w:hAnsi="Trebuchet MS" w:cs="Arial"/>
          <w:sz w:val="24"/>
        </w:rPr>
        <w:t>before</w:t>
      </w:r>
      <w:r w:rsidRPr="00012BB7">
        <w:rPr>
          <w:rFonts w:ascii="Trebuchet MS" w:hAnsi="Trebuchet MS" w:cs="Arial"/>
          <w:spacing w:val="-38"/>
          <w:sz w:val="24"/>
        </w:rPr>
        <w:t xml:space="preserve"> </w:t>
      </w:r>
      <w:r w:rsidRPr="00012BB7">
        <w:rPr>
          <w:rFonts w:ascii="Trebuchet MS" w:hAnsi="Trebuchet MS" w:cs="Arial"/>
          <w:sz w:val="24"/>
        </w:rPr>
        <w:t>the 1972 Act came into force (1</w:t>
      </w:r>
      <w:r w:rsidRPr="00012BB7">
        <w:rPr>
          <w:rFonts w:ascii="Trebuchet MS" w:hAnsi="Trebuchet MS" w:cs="Arial"/>
          <w:sz w:val="24"/>
          <w:vertAlign w:val="superscript"/>
        </w:rPr>
        <w:t>st</w:t>
      </w:r>
      <w:r w:rsidRPr="00012BB7">
        <w:rPr>
          <w:rFonts w:ascii="Trebuchet MS" w:hAnsi="Trebuchet MS" w:cs="Arial"/>
          <w:sz w:val="24"/>
        </w:rPr>
        <w:t xml:space="preserve"> April 1974), Section</w:t>
      </w:r>
      <w:r w:rsidRPr="00012BB7">
        <w:rPr>
          <w:rFonts w:ascii="Trebuchet MS" w:hAnsi="Trebuchet MS" w:cs="Arial"/>
          <w:spacing w:val="-41"/>
          <w:sz w:val="24"/>
        </w:rPr>
        <w:t xml:space="preserve"> </w:t>
      </w:r>
      <w:r w:rsidRPr="00012BB7">
        <w:rPr>
          <w:rFonts w:ascii="Trebuchet MS" w:hAnsi="Trebuchet MS" w:cs="Arial"/>
          <w:sz w:val="24"/>
        </w:rPr>
        <w:t>18</w:t>
      </w:r>
      <w:r w:rsidRPr="00012BB7">
        <w:rPr>
          <w:rFonts w:ascii="Trebuchet MS" w:hAnsi="Trebuchet MS" w:cs="Arial"/>
          <w:spacing w:val="-40"/>
          <w:sz w:val="24"/>
        </w:rPr>
        <w:t xml:space="preserve"> </w:t>
      </w:r>
      <w:r w:rsidRPr="00012BB7">
        <w:rPr>
          <w:rFonts w:ascii="Trebuchet MS" w:hAnsi="Trebuchet MS" w:cs="Arial"/>
          <w:sz w:val="24"/>
        </w:rPr>
        <w:t>of</w:t>
      </w:r>
      <w:r w:rsidRPr="00012BB7">
        <w:rPr>
          <w:rFonts w:ascii="Trebuchet MS" w:hAnsi="Trebuchet MS" w:cs="Arial"/>
          <w:spacing w:val="-40"/>
          <w:sz w:val="24"/>
        </w:rPr>
        <w:t xml:space="preserve"> </w:t>
      </w:r>
      <w:r w:rsidRPr="00012BB7">
        <w:rPr>
          <w:rFonts w:ascii="Trebuchet MS" w:hAnsi="Trebuchet MS" w:cs="Arial"/>
          <w:sz w:val="24"/>
        </w:rPr>
        <w:t>the</w:t>
      </w:r>
      <w:r w:rsidRPr="00012BB7">
        <w:rPr>
          <w:rFonts w:ascii="Trebuchet MS" w:hAnsi="Trebuchet MS" w:cs="Arial"/>
          <w:spacing w:val="-39"/>
          <w:sz w:val="24"/>
        </w:rPr>
        <w:t xml:space="preserve"> </w:t>
      </w:r>
      <w:r w:rsidRPr="00012BB7">
        <w:rPr>
          <w:rFonts w:ascii="Trebuchet MS" w:hAnsi="Trebuchet MS" w:cs="Arial"/>
          <w:sz w:val="24"/>
        </w:rPr>
        <w:t>Burial</w:t>
      </w:r>
      <w:r w:rsidRPr="00012BB7">
        <w:rPr>
          <w:rFonts w:ascii="Trebuchet MS" w:hAnsi="Trebuchet MS" w:cs="Arial"/>
          <w:spacing w:val="-41"/>
          <w:sz w:val="24"/>
        </w:rPr>
        <w:t xml:space="preserve"> </w:t>
      </w:r>
      <w:r w:rsidRPr="00012BB7">
        <w:rPr>
          <w:rFonts w:ascii="Trebuchet MS" w:hAnsi="Trebuchet MS" w:cs="Arial"/>
          <w:sz w:val="24"/>
        </w:rPr>
        <w:t>Act</w:t>
      </w:r>
      <w:r w:rsidRPr="00012BB7">
        <w:rPr>
          <w:rFonts w:ascii="Trebuchet MS" w:hAnsi="Trebuchet MS" w:cs="Arial"/>
          <w:spacing w:val="-39"/>
          <w:sz w:val="24"/>
        </w:rPr>
        <w:t xml:space="preserve"> </w:t>
      </w:r>
      <w:r w:rsidRPr="00012BB7">
        <w:rPr>
          <w:rFonts w:ascii="Trebuchet MS" w:hAnsi="Trebuchet MS" w:cs="Arial"/>
          <w:sz w:val="24"/>
        </w:rPr>
        <w:t>1855</w:t>
      </w:r>
      <w:r w:rsidRPr="00012BB7">
        <w:rPr>
          <w:rFonts w:ascii="Trebuchet MS" w:hAnsi="Trebuchet MS" w:cs="Arial"/>
          <w:spacing w:val="-40"/>
          <w:sz w:val="24"/>
        </w:rPr>
        <w:t xml:space="preserve"> </w:t>
      </w:r>
      <w:r w:rsidRPr="00012BB7">
        <w:rPr>
          <w:rFonts w:ascii="Trebuchet MS" w:hAnsi="Trebuchet MS" w:cs="Arial"/>
          <w:sz w:val="24"/>
        </w:rPr>
        <w:t>initiated</w:t>
      </w:r>
      <w:r w:rsidRPr="00012BB7">
        <w:rPr>
          <w:rFonts w:ascii="Trebuchet MS" w:hAnsi="Trebuchet MS" w:cs="Arial"/>
          <w:spacing w:val="-41"/>
          <w:sz w:val="24"/>
        </w:rPr>
        <w:t xml:space="preserve"> </w:t>
      </w:r>
      <w:r w:rsidRPr="00012BB7">
        <w:rPr>
          <w:rFonts w:ascii="Trebuchet MS" w:hAnsi="Trebuchet MS" w:cs="Arial"/>
          <w:sz w:val="24"/>
        </w:rPr>
        <w:t xml:space="preserve">the principal of the transfer of responsibility for maintenance of closed churchyards to local </w:t>
      </w:r>
      <w:r w:rsidRPr="00012BB7">
        <w:rPr>
          <w:rFonts w:ascii="Trebuchet MS" w:hAnsi="Trebuchet MS" w:cs="Arial"/>
          <w:w w:val="95"/>
          <w:sz w:val="24"/>
        </w:rPr>
        <w:t>authorities,</w:t>
      </w:r>
      <w:r w:rsidRPr="00012BB7">
        <w:rPr>
          <w:rFonts w:ascii="Trebuchet MS" w:hAnsi="Trebuchet MS" w:cs="Arial"/>
          <w:spacing w:val="-29"/>
          <w:w w:val="95"/>
          <w:sz w:val="24"/>
        </w:rPr>
        <w:t xml:space="preserve"> </w:t>
      </w:r>
      <w:r w:rsidRPr="00012BB7">
        <w:rPr>
          <w:rFonts w:ascii="Trebuchet MS" w:hAnsi="Trebuchet MS" w:cs="Arial"/>
          <w:w w:val="95"/>
          <w:sz w:val="24"/>
        </w:rPr>
        <w:t>by</w:t>
      </w:r>
      <w:r w:rsidRPr="00012BB7">
        <w:rPr>
          <w:rFonts w:ascii="Trebuchet MS" w:hAnsi="Trebuchet MS" w:cs="Arial"/>
          <w:spacing w:val="-29"/>
          <w:w w:val="95"/>
          <w:sz w:val="24"/>
        </w:rPr>
        <w:t xml:space="preserve"> </w:t>
      </w:r>
      <w:r w:rsidRPr="00012BB7">
        <w:rPr>
          <w:rFonts w:ascii="Trebuchet MS" w:hAnsi="Trebuchet MS" w:cs="Arial"/>
          <w:w w:val="95"/>
          <w:sz w:val="24"/>
        </w:rPr>
        <w:t>requiring</w:t>
      </w:r>
      <w:r w:rsidRPr="00012BB7">
        <w:rPr>
          <w:rFonts w:ascii="Trebuchet MS" w:hAnsi="Trebuchet MS" w:cs="Arial"/>
          <w:spacing w:val="-28"/>
          <w:w w:val="95"/>
          <w:sz w:val="24"/>
        </w:rPr>
        <w:t xml:space="preserve"> </w:t>
      </w:r>
      <w:r w:rsidRPr="00012BB7">
        <w:rPr>
          <w:rFonts w:ascii="Trebuchet MS" w:hAnsi="Trebuchet MS" w:cs="Arial"/>
          <w:w w:val="95"/>
          <w:sz w:val="24"/>
        </w:rPr>
        <w:t>that</w:t>
      </w:r>
      <w:r w:rsidRPr="00012BB7">
        <w:rPr>
          <w:rFonts w:ascii="Trebuchet MS" w:hAnsi="Trebuchet MS" w:cs="Arial"/>
          <w:spacing w:val="-29"/>
          <w:w w:val="95"/>
          <w:sz w:val="24"/>
        </w:rPr>
        <w:t xml:space="preserve"> </w:t>
      </w:r>
      <w:r w:rsidRPr="00012BB7">
        <w:rPr>
          <w:rFonts w:ascii="Trebuchet MS" w:hAnsi="Trebuchet MS" w:cs="Arial"/>
          <w:w w:val="95"/>
          <w:sz w:val="24"/>
        </w:rPr>
        <w:t>the</w:t>
      </w:r>
      <w:r w:rsidRPr="00012BB7">
        <w:rPr>
          <w:rFonts w:ascii="Trebuchet MS" w:hAnsi="Trebuchet MS" w:cs="Arial"/>
          <w:spacing w:val="-29"/>
          <w:w w:val="95"/>
          <w:sz w:val="24"/>
        </w:rPr>
        <w:t xml:space="preserve"> </w:t>
      </w:r>
      <w:r w:rsidRPr="00012BB7">
        <w:rPr>
          <w:rFonts w:ascii="Trebuchet MS" w:hAnsi="Trebuchet MS" w:cs="Arial"/>
          <w:w w:val="95"/>
          <w:sz w:val="24"/>
        </w:rPr>
        <w:t>cost</w:t>
      </w:r>
      <w:r w:rsidRPr="00012BB7">
        <w:rPr>
          <w:rFonts w:ascii="Trebuchet MS" w:hAnsi="Trebuchet MS" w:cs="Arial"/>
          <w:spacing w:val="-30"/>
          <w:w w:val="95"/>
          <w:sz w:val="24"/>
        </w:rPr>
        <w:t xml:space="preserve"> </w:t>
      </w:r>
      <w:r w:rsidRPr="00012BB7">
        <w:rPr>
          <w:rFonts w:ascii="Trebuchet MS" w:hAnsi="Trebuchet MS" w:cs="Arial"/>
          <w:w w:val="95"/>
          <w:sz w:val="24"/>
        </w:rPr>
        <w:t>for</w:t>
      </w:r>
      <w:r w:rsidRPr="00012BB7">
        <w:rPr>
          <w:rFonts w:ascii="Trebuchet MS" w:hAnsi="Trebuchet MS" w:cs="Arial"/>
          <w:spacing w:val="-30"/>
          <w:w w:val="95"/>
          <w:sz w:val="24"/>
        </w:rPr>
        <w:t xml:space="preserve"> </w:t>
      </w:r>
      <w:r w:rsidRPr="00012BB7">
        <w:rPr>
          <w:rFonts w:ascii="Trebuchet MS" w:hAnsi="Trebuchet MS" w:cs="Arial"/>
          <w:w w:val="95"/>
          <w:sz w:val="24"/>
        </w:rPr>
        <w:t xml:space="preserve">doing </w:t>
      </w:r>
      <w:r w:rsidRPr="00012BB7">
        <w:rPr>
          <w:rFonts w:ascii="Trebuchet MS" w:hAnsi="Trebuchet MS" w:cs="Arial"/>
          <w:sz w:val="24"/>
        </w:rPr>
        <w:t>so</w:t>
      </w:r>
      <w:r w:rsidRPr="00012BB7">
        <w:rPr>
          <w:rFonts w:ascii="Trebuchet MS" w:hAnsi="Trebuchet MS" w:cs="Arial"/>
          <w:spacing w:val="-45"/>
          <w:sz w:val="24"/>
        </w:rPr>
        <w:t xml:space="preserve"> </w:t>
      </w:r>
      <w:r w:rsidRPr="00012BB7">
        <w:rPr>
          <w:rFonts w:ascii="Trebuchet MS" w:hAnsi="Trebuchet MS" w:cs="Arial"/>
          <w:sz w:val="24"/>
        </w:rPr>
        <w:t>be</w:t>
      </w:r>
      <w:r w:rsidRPr="00012BB7">
        <w:rPr>
          <w:rFonts w:ascii="Trebuchet MS" w:hAnsi="Trebuchet MS" w:cs="Arial"/>
          <w:spacing w:val="-44"/>
          <w:sz w:val="24"/>
        </w:rPr>
        <w:t xml:space="preserve"> </w:t>
      </w:r>
      <w:r w:rsidRPr="00012BB7">
        <w:rPr>
          <w:rFonts w:ascii="Trebuchet MS" w:hAnsi="Trebuchet MS" w:cs="Arial"/>
          <w:sz w:val="24"/>
        </w:rPr>
        <w:t>taken</w:t>
      </w:r>
      <w:r w:rsidRPr="00012BB7">
        <w:rPr>
          <w:rFonts w:ascii="Trebuchet MS" w:hAnsi="Trebuchet MS" w:cs="Arial"/>
          <w:spacing w:val="-44"/>
          <w:sz w:val="24"/>
        </w:rPr>
        <w:t xml:space="preserve"> </w:t>
      </w:r>
      <w:r w:rsidRPr="00012BB7">
        <w:rPr>
          <w:rFonts w:ascii="Trebuchet MS" w:hAnsi="Trebuchet MS" w:cs="Arial"/>
          <w:sz w:val="24"/>
        </w:rPr>
        <w:t>out</w:t>
      </w:r>
      <w:r w:rsidRPr="00012BB7">
        <w:rPr>
          <w:rFonts w:ascii="Trebuchet MS" w:hAnsi="Trebuchet MS" w:cs="Arial"/>
          <w:spacing w:val="-44"/>
          <w:sz w:val="24"/>
        </w:rPr>
        <w:t xml:space="preserve"> </w:t>
      </w:r>
      <w:r w:rsidRPr="00012BB7">
        <w:rPr>
          <w:rFonts w:ascii="Trebuchet MS" w:hAnsi="Trebuchet MS" w:cs="Arial"/>
          <w:sz w:val="24"/>
        </w:rPr>
        <w:t>of</w:t>
      </w:r>
      <w:r w:rsidRPr="00012BB7">
        <w:rPr>
          <w:rFonts w:ascii="Trebuchet MS" w:hAnsi="Trebuchet MS" w:cs="Arial"/>
          <w:spacing w:val="-43"/>
          <w:sz w:val="24"/>
        </w:rPr>
        <w:t xml:space="preserve"> </w:t>
      </w:r>
      <w:r w:rsidRPr="00012BB7">
        <w:rPr>
          <w:rFonts w:ascii="Trebuchet MS" w:hAnsi="Trebuchet MS" w:cs="Arial"/>
          <w:sz w:val="24"/>
        </w:rPr>
        <w:t>what</w:t>
      </w:r>
      <w:r w:rsidRPr="00012BB7">
        <w:rPr>
          <w:rFonts w:ascii="Trebuchet MS" w:hAnsi="Trebuchet MS" w:cs="Arial"/>
          <w:spacing w:val="-43"/>
          <w:sz w:val="24"/>
        </w:rPr>
        <w:t xml:space="preserve"> </w:t>
      </w:r>
      <w:r w:rsidRPr="00012BB7">
        <w:rPr>
          <w:rFonts w:ascii="Trebuchet MS" w:hAnsi="Trebuchet MS" w:cs="Arial"/>
          <w:sz w:val="24"/>
        </w:rPr>
        <w:t>was</w:t>
      </w:r>
      <w:r w:rsidRPr="00012BB7">
        <w:rPr>
          <w:rFonts w:ascii="Trebuchet MS" w:hAnsi="Trebuchet MS" w:cs="Arial"/>
          <w:spacing w:val="-44"/>
          <w:sz w:val="24"/>
        </w:rPr>
        <w:t xml:space="preserve"> </w:t>
      </w:r>
      <w:r w:rsidRPr="00012BB7">
        <w:rPr>
          <w:rFonts w:ascii="Trebuchet MS" w:hAnsi="Trebuchet MS" w:cs="Arial"/>
          <w:sz w:val="24"/>
        </w:rPr>
        <w:t>then</w:t>
      </w:r>
      <w:r w:rsidRPr="00012BB7">
        <w:rPr>
          <w:rFonts w:ascii="Trebuchet MS" w:hAnsi="Trebuchet MS" w:cs="Arial"/>
          <w:spacing w:val="-44"/>
          <w:sz w:val="24"/>
        </w:rPr>
        <w:t xml:space="preserve"> </w:t>
      </w:r>
      <w:r w:rsidRPr="00012BB7">
        <w:rPr>
          <w:rFonts w:ascii="Trebuchet MS" w:hAnsi="Trebuchet MS" w:cs="Arial"/>
          <w:sz w:val="24"/>
        </w:rPr>
        <w:t>the</w:t>
      </w:r>
      <w:r w:rsidRPr="00012BB7">
        <w:rPr>
          <w:rFonts w:ascii="Trebuchet MS" w:hAnsi="Trebuchet MS" w:cs="Arial"/>
          <w:spacing w:val="-44"/>
          <w:sz w:val="24"/>
        </w:rPr>
        <w:t xml:space="preserve"> </w:t>
      </w:r>
      <w:r w:rsidRPr="00012BB7">
        <w:rPr>
          <w:rFonts w:ascii="Trebuchet MS" w:hAnsi="Trebuchet MS" w:cs="Arial"/>
          <w:sz w:val="24"/>
        </w:rPr>
        <w:t>poor</w:t>
      </w:r>
      <w:r w:rsidRPr="00012BB7">
        <w:rPr>
          <w:rFonts w:ascii="Trebuchet MS" w:hAnsi="Trebuchet MS" w:cs="Arial"/>
          <w:spacing w:val="-44"/>
          <w:sz w:val="24"/>
        </w:rPr>
        <w:t xml:space="preserve"> </w:t>
      </w:r>
      <w:r w:rsidRPr="00012BB7">
        <w:rPr>
          <w:rFonts w:ascii="Trebuchet MS" w:hAnsi="Trebuchet MS" w:cs="Arial"/>
          <w:sz w:val="24"/>
        </w:rPr>
        <w:t xml:space="preserve">rate. </w:t>
      </w:r>
      <w:proofErr w:type="gramStart"/>
      <w:r w:rsidRPr="00012BB7">
        <w:rPr>
          <w:rFonts w:ascii="Trebuchet MS" w:hAnsi="Trebuchet MS" w:cs="Arial"/>
          <w:w w:val="95"/>
          <w:sz w:val="24"/>
        </w:rPr>
        <w:t>The</w:t>
      </w:r>
      <w:r w:rsidRPr="00012BB7">
        <w:rPr>
          <w:rFonts w:ascii="Trebuchet MS" w:hAnsi="Trebuchet MS" w:cs="Arial"/>
          <w:spacing w:val="-31"/>
          <w:w w:val="95"/>
          <w:sz w:val="24"/>
        </w:rPr>
        <w:t xml:space="preserve"> </w:t>
      </w:r>
      <w:r w:rsidRPr="00012BB7">
        <w:rPr>
          <w:rFonts w:ascii="Trebuchet MS" w:hAnsi="Trebuchet MS" w:cs="Arial"/>
          <w:w w:val="95"/>
          <w:sz w:val="24"/>
        </w:rPr>
        <w:t>1855</w:t>
      </w:r>
      <w:r w:rsidRPr="00012BB7">
        <w:rPr>
          <w:rFonts w:ascii="Trebuchet MS" w:hAnsi="Trebuchet MS" w:cs="Arial"/>
          <w:spacing w:val="-30"/>
          <w:w w:val="95"/>
          <w:sz w:val="24"/>
        </w:rPr>
        <w:t xml:space="preserve"> </w:t>
      </w:r>
      <w:r w:rsidRPr="00012BB7">
        <w:rPr>
          <w:rFonts w:ascii="Trebuchet MS" w:hAnsi="Trebuchet MS" w:cs="Arial"/>
          <w:w w:val="95"/>
          <w:sz w:val="24"/>
        </w:rPr>
        <w:t>Burial</w:t>
      </w:r>
      <w:r w:rsidRPr="00012BB7">
        <w:rPr>
          <w:rFonts w:ascii="Trebuchet MS" w:hAnsi="Trebuchet MS" w:cs="Arial"/>
          <w:spacing w:val="-29"/>
          <w:w w:val="95"/>
          <w:sz w:val="24"/>
        </w:rPr>
        <w:t xml:space="preserve"> </w:t>
      </w:r>
      <w:r w:rsidRPr="00012BB7">
        <w:rPr>
          <w:rFonts w:ascii="Trebuchet MS" w:hAnsi="Trebuchet MS" w:cs="Arial"/>
          <w:w w:val="95"/>
          <w:sz w:val="24"/>
        </w:rPr>
        <w:t>Act</w:t>
      </w:r>
      <w:r w:rsidRPr="00012BB7">
        <w:rPr>
          <w:rFonts w:ascii="Trebuchet MS" w:hAnsi="Trebuchet MS" w:cs="Arial"/>
          <w:spacing w:val="-32"/>
          <w:w w:val="95"/>
          <w:sz w:val="24"/>
        </w:rPr>
        <w:t xml:space="preserve"> </w:t>
      </w:r>
      <w:r w:rsidRPr="00012BB7">
        <w:rPr>
          <w:rFonts w:ascii="Trebuchet MS" w:hAnsi="Trebuchet MS" w:cs="Arial"/>
          <w:w w:val="95"/>
          <w:sz w:val="24"/>
        </w:rPr>
        <w:t>recognised</w:t>
      </w:r>
      <w:r w:rsidRPr="00012BB7">
        <w:rPr>
          <w:rFonts w:ascii="Trebuchet MS" w:hAnsi="Trebuchet MS" w:cs="Arial"/>
          <w:spacing w:val="-29"/>
          <w:w w:val="95"/>
          <w:sz w:val="24"/>
        </w:rPr>
        <w:t xml:space="preserve"> </w:t>
      </w:r>
      <w:r w:rsidRPr="00012BB7">
        <w:rPr>
          <w:rFonts w:ascii="Trebuchet MS" w:hAnsi="Trebuchet MS" w:cs="Arial"/>
          <w:w w:val="95"/>
          <w:sz w:val="24"/>
        </w:rPr>
        <w:t>that</w:t>
      </w:r>
      <w:r w:rsidRPr="00012BB7">
        <w:rPr>
          <w:rFonts w:ascii="Trebuchet MS" w:hAnsi="Trebuchet MS" w:cs="Arial"/>
          <w:spacing w:val="-29"/>
          <w:w w:val="95"/>
          <w:sz w:val="24"/>
        </w:rPr>
        <w:t xml:space="preserve"> </w:t>
      </w:r>
      <w:r w:rsidRPr="00012BB7">
        <w:rPr>
          <w:rFonts w:ascii="Trebuchet MS" w:hAnsi="Trebuchet MS" w:cs="Arial"/>
          <w:w w:val="95"/>
          <w:sz w:val="24"/>
        </w:rPr>
        <w:t>churchyards were</w:t>
      </w:r>
      <w:r w:rsidRPr="00012BB7">
        <w:rPr>
          <w:rFonts w:ascii="Trebuchet MS" w:hAnsi="Trebuchet MS" w:cs="Arial"/>
          <w:spacing w:val="-33"/>
          <w:w w:val="95"/>
          <w:sz w:val="24"/>
        </w:rPr>
        <w:t xml:space="preserve"> </w:t>
      </w:r>
      <w:r w:rsidRPr="00012BB7">
        <w:rPr>
          <w:rFonts w:ascii="Trebuchet MS" w:hAnsi="Trebuchet MS" w:cs="Arial"/>
          <w:w w:val="95"/>
          <w:sz w:val="24"/>
        </w:rPr>
        <w:t>(as</w:t>
      </w:r>
      <w:r w:rsidRPr="00012BB7">
        <w:rPr>
          <w:rFonts w:ascii="Trebuchet MS" w:hAnsi="Trebuchet MS" w:cs="Arial"/>
          <w:spacing w:val="-35"/>
          <w:w w:val="95"/>
          <w:sz w:val="24"/>
        </w:rPr>
        <w:t xml:space="preserve"> </w:t>
      </w:r>
      <w:r w:rsidRPr="00012BB7">
        <w:rPr>
          <w:rFonts w:ascii="Trebuchet MS" w:hAnsi="Trebuchet MS" w:cs="Arial"/>
          <w:w w:val="95"/>
          <w:sz w:val="24"/>
        </w:rPr>
        <w:t>they</w:t>
      </w:r>
      <w:r w:rsidRPr="00012BB7">
        <w:rPr>
          <w:rFonts w:ascii="Trebuchet MS" w:hAnsi="Trebuchet MS" w:cs="Arial"/>
          <w:spacing w:val="-34"/>
          <w:w w:val="95"/>
          <w:sz w:val="24"/>
        </w:rPr>
        <w:t xml:space="preserve"> </w:t>
      </w:r>
      <w:r w:rsidRPr="00012BB7">
        <w:rPr>
          <w:rFonts w:ascii="Trebuchet MS" w:hAnsi="Trebuchet MS" w:cs="Arial"/>
          <w:w w:val="95"/>
          <w:sz w:val="24"/>
        </w:rPr>
        <w:t>still</w:t>
      </w:r>
      <w:r w:rsidRPr="00012BB7">
        <w:rPr>
          <w:rFonts w:ascii="Trebuchet MS" w:hAnsi="Trebuchet MS" w:cs="Arial"/>
          <w:spacing w:val="-35"/>
          <w:w w:val="95"/>
          <w:sz w:val="24"/>
        </w:rPr>
        <w:t xml:space="preserve"> </w:t>
      </w:r>
      <w:r w:rsidRPr="00012BB7">
        <w:rPr>
          <w:rFonts w:ascii="Trebuchet MS" w:hAnsi="Trebuchet MS" w:cs="Arial"/>
          <w:w w:val="95"/>
          <w:sz w:val="24"/>
        </w:rPr>
        <w:t>are)</w:t>
      </w:r>
      <w:r w:rsidRPr="00012BB7">
        <w:rPr>
          <w:rFonts w:ascii="Trebuchet MS" w:hAnsi="Trebuchet MS" w:cs="Arial"/>
          <w:spacing w:val="-36"/>
          <w:w w:val="95"/>
          <w:sz w:val="24"/>
        </w:rPr>
        <w:t xml:space="preserve"> </w:t>
      </w:r>
      <w:r w:rsidRPr="00012BB7">
        <w:rPr>
          <w:rFonts w:ascii="Trebuchet MS" w:hAnsi="Trebuchet MS" w:cs="Arial"/>
          <w:w w:val="95"/>
          <w:sz w:val="24"/>
        </w:rPr>
        <w:t>the</w:t>
      </w:r>
      <w:r w:rsidRPr="00012BB7">
        <w:rPr>
          <w:rFonts w:ascii="Trebuchet MS" w:hAnsi="Trebuchet MS" w:cs="Arial"/>
          <w:spacing w:val="-34"/>
          <w:w w:val="95"/>
          <w:sz w:val="24"/>
        </w:rPr>
        <w:t xml:space="preserve"> </w:t>
      </w:r>
      <w:r w:rsidRPr="00012BB7">
        <w:rPr>
          <w:rFonts w:ascii="Trebuchet MS" w:hAnsi="Trebuchet MS" w:cs="Arial"/>
          <w:w w:val="95"/>
          <w:sz w:val="24"/>
        </w:rPr>
        <w:t>common</w:t>
      </w:r>
      <w:r w:rsidRPr="00012BB7">
        <w:rPr>
          <w:rFonts w:ascii="Trebuchet MS" w:hAnsi="Trebuchet MS" w:cs="Arial"/>
          <w:spacing w:val="-35"/>
          <w:w w:val="95"/>
          <w:sz w:val="24"/>
        </w:rPr>
        <w:t xml:space="preserve"> </w:t>
      </w:r>
      <w:r w:rsidRPr="00012BB7">
        <w:rPr>
          <w:rFonts w:ascii="Trebuchet MS" w:hAnsi="Trebuchet MS" w:cs="Arial"/>
          <w:w w:val="95"/>
          <w:sz w:val="24"/>
        </w:rPr>
        <w:t>burial</w:t>
      </w:r>
      <w:r w:rsidRPr="00012BB7">
        <w:rPr>
          <w:rFonts w:ascii="Trebuchet MS" w:hAnsi="Trebuchet MS" w:cs="Arial"/>
          <w:spacing w:val="-33"/>
          <w:w w:val="95"/>
          <w:sz w:val="24"/>
        </w:rPr>
        <w:t xml:space="preserve"> </w:t>
      </w:r>
      <w:r w:rsidRPr="00012BB7">
        <w:rPr>
          <w:rFonts w:ascii="Trebuchet MS" w:hAnsi="Trebuchet MS" w:cs="Arial"/>
          <w:w w:val="95"/>
          <w:sz w:val="24"/>
        </w:rPr>
        <w:t>places of</w:t>
      </w:r>
      <w:r w:rsidRPr="00012BB7">
        <w:rPr>
          <w:rFonts w:ascii="Trebuchet MS" w:hAnsi="Trebuchet MS" w:cs="Arial"/>
          <w:spacing w:val="-41"/>
          <w:w w:val="95"/>
          <w:sz w:val="24"/>
        </w:rPr>
        <w:t xml:space="preserve"> </w:t>
      </w:r>
      <w:r w:rsidRPr="00012BB7">
        <w:rPr>
          <w:rFonts w:ascii="Trebuchet MS" w:hAnsi="Trebuchet MS" w:cs="Arial"/>
          <w:w w:val="95"/>
          <w:sz w:val="24"/>
        </w:rPr>
        <w:t>all</w:t>
      </w:r>
      <w:r w:rsidRPr="00012BB7">
        <w:rPr>
          <w:rFonts w:ascii="Trebuchet MS" w:hAnsi="Trebuchet MS" w:cs="Arial"/>
          <w:spacing w:val="-39"/>
          <w:w w:val="95"/>
          <w:sz w:val="24"/>
        </w:rPr>
        <w:t xml:space="preserve"> </w:t>
      </w:r>
      <w:r w:rsidRPr="00012BB7">
        <w:rPr>
          <w:rFonts w:ascii="Trebuchet MS" w:hAnsi="Trebuchet MS" w:cs="Arial"/>
          <w:w w:val="95"/>
          <w:sz w:val="24"/>
        </w:rPr>
        <w:t>parishioners,</w:t>
      </w:r>
      <w:r w:rsidRPr="00012BB7">
        <w:rPr>
          <w:rFonts w:ascii="Trebuchet MS" w:hAnsi="Trebuchet MS" w:cs="Arial"/>
          <w:spacing w:val="-40"/>
          <w:w w:val="95"/>
          <w:sz w:val="24"/>
        </w:rPr>
        <w:t xml:space="preserve"> </w:t>
      </w:r>
      <w:r w:rsidRPr="00012BB7">
        <w:rPr>
          <w:rFonts w:ascii="Trebuchet MS" w:hAnsi="Trebuchet MS" w:cs="Arial"/>
          <w:w w:val="95"/>
          <w:sz w:val="24"/>
        </w:rPr>
        <w:t>irrespective</w:t>
      </w:r>
      <w:r w:rsidRPr="00012BB7">
        <w:rPr>
          <w:rFonts w:ascii="Trebuchet MS" w:hAnsi="Trebuchet MS" w:cs="Arial"/>
          <w:spacing w:val="-41"/>
          <w:w w:val="95"/>
          <w:sz w:val="24"/>
        </w:rPr>
        <w:t xml:space="preserve"> </w:t>
      </w:r>
      <w:r w:rsidRPr="00012BB7">
        <w:rPr>
          <w:rFonts w:ascii="Trebuchet MS" w:hAnsi="Trebuchet MS" w:cs="Arial"/>
          <w:w w:val="95"/>
          <w:sz w:val="24"/>
        </w:rPr>
        <w:t>of</w:t>
      </w:r>
      <w:r w:rsidRPr="00012BB7">
        <w:rPr>
          <w:rFonts w:ascii="Trebuchet MS" w:hAnsi="Trebuchet MS" w:cs="Arial"/>
          <w:spacing w:val="-40"/>
          <w:w w:val="95"/>
          <w:sz w:val="24"/>
        </w:rPr>
        <w:t xml:space="preserve"> </w:t>
      </w:r>
      <w:r w:rsidRPr="00012BB7">
        <w:rPr>
          <w:rFonts w:ascii="Trebuchet MS" w:hAnsi="Trebuchet MS" w:cs="Arial"/>
          <w:w w:val="95"/>
          <w:sz w:val="24"/>
        </w:rPr>
        <w:t>their</w:t>
      </w:r>
      <w:r w:rsidRPr="00012BB7">
        <w:rPr>
          <w:rFonts w:ascii="Trebuchet MS" w:hAnsi="Trebuchet MS" w:cs="Arial"/>
          <w:spacing w:val="-41"/>
          <w:w w:val="95"/>
          <w:sz w:val="24"/>
        </w:rPr>
        <w:t xml:space="preserve"> </w:t>
      </w:r>
      <w:r w:rsidRPr="00012BB7">
        <w:rPr>
          <w:rFonts w:ascii="Trebuchet MS" w:hAnsi="Trebuchet MS" w:cs="Arial"/>
          <w:w w:val="95"/>
          <w:sz w:val="24"/>
        </w:rPr>
        <w:t>religious beliefs,</w:t>
      </w:r>
      <w:r w:rsidRPr="00012BB7">
        <w:rPr>
          <w:rFonts w:ascii="Trebuchet MS" w:hAnsi="Trebuchet MS" w:cs="Arial"/>
          <w:spacing w:val="-36"/>
          <w:w w:val="95"/>
          <w:sz w:val="24"/>
        </w:rPr>
        <w:t xml:space="preserve"> </w:t>
      </w:r>
      <w:r w:rsidRPr="00012BB7">
        <w:rPr>
          <w:rFonts w:ascii="Trebuchet MS" w:hAnsi="Trebuchet MS" w:cs="Arial"/>
          <w:w w:val="95"/>
          <w:sz w:val="24"/>
        </w:rPr>
        <w:t>and</w:t>
      </w:r>
      <w:r w:rsidRPr="00012BB7">
        <w:rPr>
          <w:rFonts w:ascii="Trebuchet MS" w:hAnsi="Trebuchet MS" w:cs="Arial"/>
          <w:spacing w:val="-34"/>
          <w:w w:val="95"/>
          <w:sz w:val="24"/>
        </w:rPr>
        <w:t xml:space="preserve"> </w:t>
      </w:r>
      <w:r w:rsidRPr="00012BB7">
        <w:rPr>
          <w:rFonts w:ascii="Trebuchet MS" w:hAnsi="Trebuchet MS" w:cs="Arial"/>
          <w:w w:val="95"/>
          <w:sz w:val="24"/>
        </w:rPr>
        <w:t>as</w:t>
      </w:r>
      <w:r w:rsidRPr="00012BB7">
        <w:rPr>
          <w:rFonts w:ascii="Trebuchet MS" w:hAnsi="Trebuchet MS" w:cs="Arial"/>
          <w:spacing w:val="-37"/>
          <w:w w:val="95"/>
          <w:sz w:val="24"/>
        </w:rPr>
        <w:t xml:space="preserve"> </w:t>
      </w:r>
      <w:r w:rsidRPr="00012BB7">
        <w:rPr>
          <w:rFonts w:ascii="Trebuchet MS" w:hAnsi="Trebuchet MS" w:cs="Arial"/>
          <w:w w:val="95"/>
          <w:sz w:val="24"/>
        </w:rPr>
        <w:t>a</w:t>
      </w:r>
      <w:r w:rsidRPr="00012BB7">
        <w:rPr>
          <w:rFonts w:ascii="Trebuchet MS" w:hAnsi="Trebuchet MS" w:cs="Arial"/>
          <w:spacing w:val="-36"/>
          <w:w w:val="95"/>
          <w:sz w:val="24"/>
        </w:rPr>
        <w:t xml:space="preserve"> </w:t>
      </w:r>
      <w:r w:rsidRPr="00012BB7">
        <w:rPr>
          <w:rFonts w:ascii="Trebuchet MS" w:hAnsi="Trebuchet MS" w:cs="Arial"/>
          <w:w w:val="95"/>
          <w:sz w:val="24"/>
        </w:rPr>
        <w:t>result</w:t>
      </w:r>
      <w:r w:rsidRPr="00012BB7">
        <w:rPr>
          <w:rFonts w:ascii="Trebuchet MS" w:hAnsi="Trebuchet MS" w:cs="Arial"/>
          <w:spacing w:val="-35"/>
          <w:w w:val="95"/>
          <w:sz w:val="24"/>
        </w:rPr>
        <w:t xml:space="preserve"> </w:t>
      </w:r>
      <w:r w:rsidRPr="00012BB7">
        <w:rPr>
          <w:rFonts w:ascii="Trebuchet MS" w:hAnsi="Trebuchet MS" w:cs="Arial"/>
          <w:w w:val="95"/>
          <w:sz w:val="24"/>
        </w:rPr>
        <w:t>of</w:t>
      </w:r>
      <w:r w:rsidRPr="00012BB7">
        <w:rPr>
          <w:rFonts w:ascii="Trebuchet MS" w:hAnsi="Trebuchet MS" w:cs="Arial"/>
          <w:spacing w:val="-36"/>
          <w:w w:val="95"/>
          <w:sz w:val="24"/>
        </w:rPr>
        <w:t xml:space="preserve"> </w:t>
      </w:r>
      <w:r w:rsidRPr="00012BB7">
        <w:rPr>
          <w:rFonts w:ascii="Trebuchet MS" w:hAnsi="Trebuchet MS" w:cs="Arial"/>
          <w:w w:val="95"/>
          <w:sz w:val="24"/>
        </w:rPr>
        <w:t>being</w:t>
      </w:r>
      <w:r w:rsidRPr="00012BB7">
        <w:rPr>
          <w:rFonts w:ascii="Trebuchet MS" w:hAnsi="Trebuchet MS" w:cs="Arial"/>
          <w:spacing w:val="-36"/>
          <w:w w:val="95"/>
          <w:sz w:val="24"/>
        </w:rPr>
        <w:t xml:space="preserve"> </w:t>
      </w:r>
      <w:r w:rsidRPr="00012BB7">
        <w:rPr>
          <w:rFonts w:ascii="Trebuchet MS" w:hAnsi="Trebuchet MS" w:cs="Arial"/>
          <w:w w:val="95"/>
          <w:sz w:val="24"/>
        </w:rPr>
        <w:t>available</w:t>
      </w:r>
      <w:r w:rsidRPr="00012BB7">
        <w:rPr>
          <w:rFonts w:ascii="Trebuchet MS" w:hAnsi="Trebuchet MS" w:cs="Arial"/>
          <w:spacing w:val="-34"/>
          <w:w w:val="95"/>
          <w:sz w:val="24"/>
        </w:rPr>
        <w:t xml:space="preserve"> </w:t>
      </w:r>
      <w:r w:rsidRPr="00012BB7">
        <w:rPr>
          <w:rFonts w:ascii="Trebuchet MS" w:hAnsi="Trebuchet MS" w:cs="Arial"/>
          <w:w w:val="95"/>
          <w:sz w:val="24"/>
        </w:rPr>
        <w:t>for</w:t>
      </w:r>
      <w:r w:rsidRPr="00012BB7">
        <w:rPr>
          <w:rFonts w:ascii="Trebuchet MS" w:hAnsi="Trebuchet MS" w:cs="Arial"/>
          <w:spacing w:val="-35"/>
          <w:w w:val="95"/>
          <w:sz w:val="24"/>
        </w:rPr>
        <w:t xml:space="preserve"> </w:t>
      </w:r>
      <w:r w:rsidRPr="00012BB7">
        <w:rPr>
          <w:rFonts w:ascii="Trebuchet MS" w:hAnsi="Trebuchet MS" w:cs="Arial"/>
          <w:w w:val="95"/>
          <w:sz w:val="24"/>
        </w:rPr>
        <w:t xml:space="preserve">the </w:t>
      </w:r>
      <w:r w:rsidRPr="00012BB7">
        <w:rPr>
          <w:rFonts w:ascii="Trebuchet MS" w:hAnsi="Trebuchet MS" w:cs="Arial"/>
          <w:sz w:val="24"/>
        </w:rPr>
        <w:t>whole</w:t>
      </w:r>
      <w:r w:rsidRPr="00012BB7">
        <w:rPr>
          <w:rFonts w:ascii="Trebuchet MS" w:hAnsi="Trebuchet MS" w:cs="Arial"/>
          <w:spacing w:val="-49"/>
          <w:sz w:val="24"/>
        </w:rPr>
        <w:t xml:space="preserve"> </w:t>
      </w:r>
      <w:r w:rsidRPr="00012BB7">
        <w:rPr>
          <w:rFonts w:ascii="Trebuchet MS" w:hAnsi="Trebuchet MS" w:cs="Arial"/>
          <w:sz w:val="24"/>
        </w:rPr>
        <w:t>community,</w:t>
      </w:r>
      <w:r w:rsidRPr="00012BB7">
        <w:rPr>
          <w:rFonts w:ascii="Trebuchet MS" w:hAnsi="Trebuchet MS" w:cs="Arial"/>
          <w:spacing w:val="-48"/>
          <w:sz w:val="24"/>
        </w:rPr>
        <w:t xml:space="preserve"> </w:t>
      </w:r>
      <w:r w:rsidRPr="00012BB7">
        <w:rPr>
          <w:rFonts w:ascii="Trebuchet MS" w:hAnsi="Trebuchet MS" w:cs="Arial"/>
          <w:sz w:val="24"/>
        </w:rPr>
        <w:t>it</w:t>
      </w:r>
      <w:r w:rsidRPr="00012BB7">
        <w:rPr>
          <w:rFonts w:ascii="Trebuchet MS" w:hAnsi="Trebuchet MS" w:cs="Arial"/>
          <w:spacing w:val="-48"/>
          <w:sz w:val="24"/>
        </w:rPr>
        <w:t xml:space="preserve"> </w:t>
      </w:r>
      <w:r w:rsidRPr="00012BB7">
        <w:rPr>
          <w:rFonts w:ascii="Trebuchet MS" w:hAnsi="Trebuchet MS" w:cs="Arial"/>
          <w:sz w:val="24"/>
        </w:rPr>
        <w:t>was</w:t>
      </w:r>
      <w:r w:rsidRPr="00012BB7">
        <w:rPr>
          <w:rFonts w:ascii="Trebuchet MS" w:hAnsi="Trebuchet MS" w:cs="Arial"/>
          <w:spacing w:val="-47"/>
          <w:sz w:val="24"/>
        </w:rPr>
        <w:t xml:space="preserve"> </w:t>
      </w:r>
      <w:r w:rsidRPr="00012BB7">
        <w:rPr>
          <w:rFonts w:ascii="Trebuchet MS" w:hAnsi="Trebuchet MS" w:cs="Arial"/>
          <w:sz w:val="24"/>
        </w:rPr>
        <w:t>felt</w:t>
      </w:r>
      <w:r w:rsidRPr="00012BB7">
        <w:rPr>
          <w:rFonts w:ascii="Trebuchet MS" w:hAnsi="Trebuchet MS" w:cs="Arial"/>
          <w:spacing w:val="-48"/>
          <w:sz w:val="24"/>
        </w:rPr>
        <w:t xml:space="preserve"> </w:t>
      </w:r>
      <w:r w:rsidRPr="00012BB7">
        <w:rPr>
          <w:rFonts w:ascii="Trebuchet MS" w:hAnsi="Trebuchet MS" w:cs="Arial"/>
          <w:sz w:val="24"/>
        </w:rPr>
        <w:t>reasonable</w:t>
      </w:r>
      <w:r w:rsidRPr="00012BB7">
        <w:rPr>
          <w:rFonts w:ascii="Trebuchet MS" w:hAnsi="Trebuchet MS" w:cs="Arial"/>
          <w:spacing w:val="-47"/>
          <w:sz w:val="24"/>
        </w:rPr>
        <w:t xml:space="preserve"> </w:t>
      </w:r>
      <w:r w:rsidRPr="00012BB7">
        <w:rPr>
          <w:rFonts w:ascii="Trebuchet MS" w:hAnsi="Trebuchet MS" w:cs="Arial"/>
          <w:sz w:val="24"/>
        </w:rPr>
        <w:t xml:space="preserve">that </w:t>
      </w:r>
      <w:r w:rsidRPr="00012BB7">
        <w:rPr>
          <w:rFonts w:ascii="Trebuchet MS" w:hAnsi="Trebuchet MS" w:cs="Arial"/>
          <w:w w:val="95"/>
          <w:sz w:val="24"/>
        </w:rPr>
        <w:t>when</w:t>
      </w:r>
      <w:r w:rsidRPr="00012BB7">
        <w:rPr>
          <w:rFonts w:ascii="Trebuchet MS" w:hAnsi="Trebuchet MS" w:cs="Arial"/>
          <w:spacing w:val="-27"/>
          <w:w w:val="95"/>
          <w:sz w:val="24"/>
        </w:rPr>
        <w:t xml:space="preserve"> </w:t>
      </w:r>
      <w:r w:rsidRPr="00012BB7">
        <w:rPr>
          <w:rFonts w:ascii="Trebuchet MS" w:hAnsi="Trebuchet MS" w:cs="Arial"/>
          <w:w w:val="95"/>
          <w:sz w:val="24"/>
        </w:rPr>
        <w:t>closed,</w:t>
      </w:r>
      <w:r w:rsidRPr="00012BB7">
        <w:rPr>
          <w:rFonts w:ascii="Trebuchet MS" w:hAnsi="Trebuchet MS" w:cs="Arial"/>
          <w:spacing w:val="-26"/>
          <w:w w:val="95"/>
          <w:sz w:val="24"/>
        </w:rPr>
        <w:t xml:space="preserve"> </w:t>
      </w:r>
      <w:r w:rsidRPr="00012BB7">
        <w:rPr>
          <w:rFonts w:ascii="Trebuchet MS" w:hAnsi="Trebuchet MS" w:cs="Arial"/>
          <w:w w:val="95"/>
          <w:sz w:val="24"/>
        </w:rPr>
        <w:t>the</w:t>
      </w:r>
      <w:r w:rsidRPr="00012BB7">
        <w:rPr>
          <w:rFonts w:ascii="Trebuchet MS" w:hAnsi="Trebuchet MS" w:cs="Arial"/>
          <w:spacing w:val="-26"/>
          <w:w w:val="95"/>
          <w:sz w:val="24"/>
        </w:rPr>
        <w:t xml:space="preserve"> </w:t>
      </w:r>
      <w:r w:rsidRPr="00012BB7">
        <w:rPr>
          <w:rFonts w:ascii="Trebuchet MS" w:hAnsi="Trebuchet MS" w:cs="Arial"/>
          <w:w w:val="95"/>
          <w:sz w:val="24"/>
        </w:rPr>
        <w:t>cost</w:t>
      </w:r>
      <w:r w:rsidRPr="00012BB7">
        <w:rPr>
          <w:rFonts w:ascii="Trebuchet MS" w:hAnsi="Trebuchet MS" w:cs="Arial"/>
          <w:spacing w:val="-28"/>
          <w:w w:val="95"/>
          <w:sz w:val="24"/>
        </w:rPr>
        <w:t xml:space="preserve"> </w:t>
      </w:r>
      <w:r w:rsidRPr="00012BB7">
        <w:rPr>
          <w:rFonts w:ascii="Trebuchet MS" w:hAnsi="Trebuchet MS" w:cs="Arial"/>
          <w:w w:val="95"/>
          <w:sz w:val="24"/>
        </w:rPr>
        <w:t>to</w:t>
      </w:r>
      <w:r w:rsidRPr="00012BB7">
        <w:rPr>
          <w:rFonts w:ascii="Trebuchet MS" w:hAnsi="Trebuchet MS" w:cs="Arial"/>
          <w:spacing w:val="-25"/>
          <w:w w:val="95"/>
          <w:sz w:val="24"/>
        </w:rPr>
        <w:t xml:space="preserve"> </w:t>
      </w:r>
      <w:r w:rsidRPr="00012BB7">
        <w:rPr>
          <w:rFonts w:ascii="Trebuchet MS" w:hAnsi="Trebuchet MS" w:cs="Arial"/>
          <w:w w:val="95"/>
          <w:sz w:val="24"/>
        </w:rPr>
        <w:t>keep</w:t>
      </w:r>
      <w:r w:rsidRPr="00012BB7">
        <w:rPr>
          <w:rFonts w:ascii="Trebuchet MS" w:hAnsi="Trebuchet MS" w:cs="Arial"/>
          <w:spacing w:val="-27"/>
          <w:w w:val="95"/>
          <w:sz w:val="24"/>
        </w:rPr>
        <w:t xml:space="preserve"> </w:t>
      </w:r>
      <w:r w:rsidRPr="00012BB7">
        <w:rPr>
          <w:rFonts w:ascii="Trebuchet MS" w:hAnsi="Trebuchet MS" w:cs="Arial"/>
          <w:w w:val="95"/>
          <w:sz w:val="24"/>
        </w:rPr>
        <w:t>the</w:t>
      </w:r>
      <w:r w:rsidRPr="00012BB7">
        <w:rPr>
          <w:rFonts w:ascii="Trebuchet MS" w:hAnsi="Trebuchet MS" w:cs="Arial"/>
          <w:spacing w:val="-26"/>
          <w:w w:val="95"/>
          <w:sz w:val="24"/>
        </w:rPr>
        <w:t xml:space="preserve"> </w:t>
      </w:r>
      <w:r w:rsidRPr="00012BB7">
        <w:rPr>
          <w:rFonts w:ascii="Trebuchet MS" w:hAnsi="Trebuchet MS" w:cs="Arial"/>
          <w:w w:val="95"/>
          <w:sz w:val="24"/>
        </w:rPr>
        <w:t>churchyard</w:t>
      </w:r>
      <w:r w:rsidRPr="00012BB7">
        <w:rPr>
          <w:rFonts w:ascii="Trebuchet MS" w:hAnsi="Trebuchet MS" w:cs="Arial"/>
          <w:spacing w:val="-26"/>
          <w:w w:val="95"/>
          <w:sz w:val="24"/>
        </w:rPr>
        <w:t xml:space="preserve"> </w:t>
      </w:r>
      <w:r w:rsidRPr="00012BB7">
        <w:rPr>
          <w:rFonts w:ascii="Trebuchet MS" w:hAnsi="Trebuchet MS" w:cs="Arial"/>
          <w:w w:val="95"/>
          <w:sz w:val="24"/>
        </w:rPr>
        <w:t xml:space="preserve">in </w:t>
      </w:r>
      <w:r w:rsidRPr="00012BB7">
        <w:rPr>
          <w:rFonts w:ascii="Trebuchet MS" w:hAnsi="Trebuchet MS" w:cs="Arial"/>
          <w:sz w:val="24"/>
        </w:rPr>
        <w:t>good order should be borne by the wider community</w:t>
      </w:r>
      <w:r w:rsidRPr="00012BB7">
        <w:rPr>
          <w:rFonts w:ascii="Trebuchet MS" w:hAnsi="Trebuchet MS" w:cs="Arial"/>
          <w:spacing w:val="-15"/>
          <w:sz w:val="24"/>
        </w:rPr>
        <w:t xml:space="preserve"> </w:t>
      </w:r>
      <w:r w:rsidRPr="00012BB7">
        <w:rPr>
          <w:rFonts w:ascii="Trebuchet MS" w:hAnsi="Trebuchet MS" w:cs="Arial"/>
          <w:sz w:val="24"/>
        </w:rPr>
        <w:t>via</w:t>
      </w:r>
      <w:r w:rsidRPr="00012BB7">
        <w:rPr>
          <w:rFonts w:ascii="Trebuchet MS" w:hAnsi="Trebuchet MS" w:cs="Arial"/>
          <w:spacing w:val="-13"/>
          <w:sz w:val="24"/>
        </w:rPr>
        <w:t xml:space="preserve"> </w:t>
      </w:r>
      <w:r w:rsidRPr="00012BB7">
        <w:rPr>
          <w:rFonts w:ascii="Trebuchet MS" w:hAnsi="Trebuchet MS" w:cs="Arial"/>
          <w:sz w:val="24"/>
        </w:rPr>
        <w:t>the</w:t>
      </w:r>
      <w:r w:rsidRPr="00012BB7">
        <w:rPr>
          <w:rFonts w:ascii="Trebuchet MS" w:hAnsi="Trebuchet MS" w:cs="Arial"/>
          <w:spacing w:val="-15"/>
          <w:sz w:val="24"/>
        </w:rPr>
        <w:t xml:space="preserve"> </w:t>
      </w:r>
      <w:r w:rsidRPr="00012BB7">
        <w:rPr>
          <w:rFonts w:ascii="Trebuchet MS" w:hAnsi="Trebuchet MS" w:cs="Arial"/>
          <w:sz w:val="24"/>
        </w:rPr>
        <w:t>poor</w:t>
      </w:r>
      <w:r w:rsidRPr="00012BB7">
        <w:rPr>
          <w:rFonts w:ascii="Trebuchet MS" w:hAnsi="Trebuchet MS" w:cs="Arial"/>
          <w:spacing w:val="-14"/>
          <w:sz w:val="24"/>
        </w:rPr>
        <w:t xml:space="preserve"> </w:t>
      </w:r>
      <w:r w:rsidRPr="00012BB7">
        <w:rPr>
          <w:rFonts w:ascii="Trebuchet MS" w:hAnsi="Trebuchet MS" w:cs="Arial"/>
          <w:sz w:val="24"/>
        </w:rPr>
        <w:t>rate.</w:t>
      </w:r>
      <w:proofErr w:type="gramEnd"/>
    </w:p>
    <w:p w14:paraId="3F66F24A" w14:textId="77777777" w:rsidR="0049378B" w:rsidRDefault="000E2926" w:rsidP="000E2926">
      <w:pPr>
        <w:rPr>
          <w:rFonts w:ascii="Trebuchet MS" w:hAnsi="Trebuchet MS" w:cs="Arial"/>
          <w:sz w:val="24"/>
        </w:rPr>
        <w:sectPr w:rsidR="0049378B" w:rsidSect="000E2926">
          <w:pgSz w:w="11906" w:h="16838"/>
          <w:pgMar w:top="1440" w:right="1440" w:bottom="1440" w:left="1440" w:header="708" w:footer="708" w:gutter="0"/>
          <w:cols w:num="2" w:space="708"/>
          <w:docGrid w:linePitch="360"/>
        </w:sectPr>
      </w:pPr>
      <w:r w:rsidRPr="00012BB7">
        <w:rPr>
          <w:rFonts w:ascii="Trebuchet MS" w:hAnsi="Trebuchet MS" w:cs="Arial"/>
          <w:sz w:val="24"/>
        </w:rPr>
        <w:t xml:space="preserve">Although maintenance responsibility </w:t>
      </w:r>
      <w:proofErr w:type="gramStart"/>
      <w:r w:rsidRPr="00012BB7">
        <w:rPr>
          <w:rFonts w:ascii="Trebuchet MS" w:hAnsi="Trebuchet MS" w:cs="Arial"/>
          <w:sz w:val="24"/>
        </w:rPr>
        <w:t xml:space="preserve">can be </w:t>
      </w:r>
      <w:r w:rsidRPr="00012BB7">
        <w:rPr>
          <w:rFonts w:ascii="Trebuchet MS" w:hAnsi="Trebuchet MS" w:cs="Arial"/>
          <w:w w:val="95"/>
          <w:sz w:val="24"/>
        </w:rPr>
        <w:t>transferred</w:t>
      </w:r>
      <w:proofErr w:type="gramEnd"/>
      <w:r w:rsidRPr="00012BB7">
        <w:rPr>
          <w:rFonts w:ascii="Trebuchet MS" w:hAnsi="Trebuchet MS" w:cs="Arial"/>
          <w:spacing w:val="-40"/>
          <w:w w:val="95"/>
          <w:sz w:val="24"/>
        </w:rPr>
        <w:t xml:space="preserve"> </w:t>
      </w:r>
      <w:r w:rsidRPr="00012BB7">
        <w:rPr>
          <w:rFonts w:ascii="Trebuchet MS" w:hAnsi="Trebuchet MS" w:cs="Arial"/>
          <w:w w:val="95"/>
          <w:sz w:val="24"/>
        </w:rPr>
        <w:t>in</w:t>
      </w:r>
      <w:r w:rsidRPr="00012BB7">
        <w:rPr>
          <w:rFonts w:ascii="Trebuchet MS" w:hAnsi="Trebuchet MS" w:cs="Arial"/>
          <w:spacing w:val="-40"/>
          <w:w w:val="95"/>
          <w:sz w:val="24"/>
        </w:rPr>
        <w:t xml:space="preserve"> </w:t>
      </w:r>
      <w:r w:rsidRPr="00012BB7">
        <w:rPr>
          <w:rFonts w:ascii="Trebuchet MS" w:hAnsi="Trebuchet MS" w:cs="Arial"/>
          <w:w w:val="95"/>
          <w:sz w:val="24"/>
        </w:rPr>
        <w:t>this</w:t>
      </w:r>
      <w:r w:rsidRPr="00012BB7">
        <w:rPr>
          <w:rFonts w:ascii="Trebuchet MS" w:hAnsi="Trebuchet MS" w:cs="Arial"/>
          <w:spacing w:val="-39"/>
          <w:w w:val="95"/>
          <w:sz w:val="24"/>
        </w:rPr>
        <w:t xml:space="preserve"> </w:t>
      </w:r>
      <w:r w:rsidRPr="00012BB7">
        <w:rPr>
          <w:rFonts w:ascii="Trebuchet MS" w:hAnsi="Trebuchet MS" w:cs="Arial"/>
          <w:w w:val="95"/>
          <w:sz w:val="24"/>
        </w:rPr>
        <w:t>way,</w:t>
      </w:r>
      <w:r w:rsidRPr="00012BB7">
        <w:rPr>
          <w:rFonts w:ascii="Trebuchet MS" w:hAnsi="Trebuchet MS" w:cs="Arial"/>
          <w:spacing w:val="-40"/>
          <w:w w:val="95"/>
          <w:sz w:val="24"/>
        </w:rPr>
        <w:t xml:space="preserve"> </w:t>
      </w:r>
      <w:r w:rsidRPr="00012BB7">
        <w:rPr>
          <w:rFonts w:ascii="Trebuchet MS" w:hAnsi="Trebuchet MS" w:cs="Arial"/>
          <w:w w:val="95"/>
          <w:sz w:val="24"/>
        </w:rPr>
        <w:t>the</w:t>
      </w:r>
      <w:r w:rsidRPr="00012BB7">
        <w:rPr>
          <w:rFonts w:ascii="Trebuchet MS" w:hAnsi="Trebuchet MS" w:cs="Arial"/>
          <w:spacing w:val="-38"/>
          <w:w w:val="95"/>
          <w:sz w:val="24"/>
        </w:rPr>
        <w:t xml:space="preserve"> </w:t>
      </w:r>
      <w:r w:rsidRPr="00012BB7">
        <w:rPr>
          <w:rFonts w:ascii="Trebuchet MS" w:hAnsi="Trebuchet MS" w:cs="Arial"/>
          <w:w w:val="95"/>
          <w:sz w:val="24"/>
        </w:rPr>
        <w:t>legal</w:t>
      </w:r>
      <w:r w:rsidRPr="00012BB7">
        <w:rPr>
          <w:rFonts w:ascii="Trebuchet MS" w:hAnsi="Trebuchet MS" w:cs="Arial"/>
          <w:spacing w:val="-40"/>
          <w:w w:val="95"/>
          <w:sz w:val="24"/>
        </w:rPr>
        <w:t xml:space="preserve"> </w:t>
      </w:r>
      <w:r w:rsidRPr="00012BB7">
        <w:rPr>
          <w:rFonts w:ascii="Trebuchet MS" w:hAnsi="Trebuchet MS" w:cs="Arial"/>
          <w:w w:val="95"/>
          <w:sz w:val="24"/>
        </w:rPr>
        <w:t>ownership</w:t>
      </w:r>
      <w:r w:rsidRPr="00012BB7">
        <w:rPr>
          <w:rFonts w:ascii="Trebuchet MS" w:hAnsi="Trebuchet MS" w:cs="Arial"/>
          <w:spacing w:val="-40"/>
          <w:w w:val="95"/>
          <w:sz w:val="24"/>
        </w:rPr>
        <w:t xml:space="preserve"> </w:t>
      </w:r>
      <w:r w:rsidRPr="00012BB7">
        <w:rPr>
          <w:rFonts w:ascii="Trebuchet MS" w:hAnsi="Trebuchet MS" w:cs="Arial"/>
          <w:w w:val="95"/>
          <w:sz w:val="24"/>
        </w:rPr>
        <w:t>of</w:t>
      </w:r>
      <w:r w:rsidRPr="00012BB7">
        <w:rPr>
          <w:rFonts w:ascii="Trebuchet MS" w:hAnsi="Trebuchet MS" w:cs="Arial"/>
          <w:spacing w:val="-39"/>
          <w:w w:val="95"/>
          <w:sz w:val="24"/>
        </w:rPr>
        <w:t xml:space="preserve"> </w:t>
      </w:r>
      <w:r w:rsidRPr="00012BB7">
        <w:rPr>
          <w:rFonts w:ascii="Trebuchet MS" w:hAnsi="Trebuchet MS" w:cs="Arial"/>
          <w:w w:val="95"/>
          <w:sz w:val="24"/>
        </w:rPr>
        <w:t xml:space="preserve">the </w:t>
      </w:r>
      <w:r w:rsidRPr="00012BB7">
        <w:rPr>
          <w:rFonts w:ascii="Trebuchet MS" w:hAnsi="Trebuchet MS" w:cs="Arial"/>
          <w:sz w:val="24"/>
        </w:rPr>
        <w:t>churchyard remains unaffected and all other rights,</w:t>
      </w:r>
      <w:r w:rsidRPr="00012BB7">
        <w:rPr>
          <w:rFonts w:ascii="Trebuchet MS" w:hAnsi="Trebuchet MS" w:cs="Arial"/>
          <w:spacing w:val="-46"/>
          <w:sz w:val="24"/>
        </w:rPr>
        <w:t xml:space="preserve"> </w:t>
      </w:r>
      <w:r w:rsidRPr="00012BB7">
        <w:rPr>
          <w:rFonts w:ascii="Trebuchet MS" w:hAnsi="Trebuchet MS" w:cs="Arial"/>
          <w:sz w:val="24"/>
        </w:rPr>
        <w:t>powers</w:t>
      </w:r>
      <w:r w:rsidRPr="00012BB7">
        <w:rPr>
          <w:rFonts w:ascii="Trebuchet MS" w:hAnsi="Trebuchet MS" w:cs="Arial"/>
          <w:spacing w:val="-46"/>
          <w:sz w:val="24"/>
        </w:rPr>
        <w:t xml:space="preserve"> </w:t>
      </w:r>
      <w:r w:rsidRPr="00012BB7">
        <w:rPr>
          <w:rFonts w:ascii="Trebuchet MS" w:hAnsi="Trebuchet MS" w:cs="Arial"/>
          <w:sz w:val="24"/>
        </w:rPr>
        <w:t>and</w:t>
      </w:r>
      <w:r w:rsidRPr="00012BB7">
        <w:rPr>
          <w:rFonts w:ascii="Trebuchet MS" w:hAnsi="Trebuchet MS" w:cs="Arial"/>
          <w:spacing w:val="-46"/>
          <w:sz w:val="24"/>
        </w:rPr>
        <w:t xml:space="preserve"> </w:t>
      </w:r>
      <w:r w:rsidRPr="00012BB7">
        <w:rPr>
          <w:rFonts w:ascii="Trebuchet MS" w:hAnsi="Trebuchet MS" w:cs="Arial"/>
          <w:sz w:val="24"/>
        </w:rPr>
        <w:t>functions</w:t>
      </w:r>
      <w:r w:rsidRPr="00012BB7">
        <w:rPr>
          <w:rFonts w:ascii="Trebuchet MS" w:hAnsi="Trebuchet MS" w:cs="Arial"/>
          <w:spacing w:val="-47"/>
          <w:sz w:val="24"/>
        </w:rPr>
        <w:t xml:space="preserve"> </w:t>
      </w:r>
      <w:r w:rsidRPr="00012BB7">
        <w:rPr>
          <w:rFonts w:ascii="Trebuchet MS" w:hAnsi="Trebuchet MS" w:cs="Arial"/>
          <w:sz w:val="24"/>
        </w:rPr>
        <w:t>remain</w:t>
      </w:r>
      <w:r w:rsidRPr="00012BB7">
        <w:rPr>
          <w:rFonts w:ascii="Trebuchet MS" w:hAnsi="Trebuchet MS" w:cs="Arial"/>
          <w:spacing w:val="-45"/>
          <w:sz w:val="24"/>
        </w:rPr>
        <w:t xml:space="preserve"> </w:t>
      </w:r>
      <w:r w:rsidRPr="00012BB7">
        <w:rPr>
          <w:rFonts w:ascii="Trebuchet MS" w:hAnsi="Trebuchet MS" w:cs="Arial"/>
          <w:sz w:val="24"/>
        </w:rPr>
        <w:t>under</w:t>
      </w:r>
      <w:r w:rsidRPr="00012BB7">
        <w:rPr>
          <w:rFonts w:ascii="Trebuchet MS" w:hAnsi="Trebuchet MS" w:cs="Arial"/>
          <w:spacing w:val="-47"/>
          <w:sz w:val="24"/>
        </w:rPr>
        <w:t xml:space="preserve"> </w:t>
      </w:r>
      <w:r w:rsidRPr="00012BB7">
        <w:rPr>
          <w:rFonts w:ascii="Trebuchet MS" w:hAnsi="Trebuchet MS" w:cs="Arial"/>
          <w:sz w:val="24"/>
        </w:rPr>
        <w:t xml:space="preserve">the control of the incumbent of the parish. The </w:t>
      </w:r>
      <w:r w:rsidRPr="00012BB7">
        <w:rPr>
          <w:rFonts w:ascii="Trebuchet MS" w:hAnsi="Trebuchet MS" w:cs="Arial"/>
          <w:w w:val="95"/>
          <w:sz w:val="24"/>
        </w:rPr>
        <w:t>churchyard</w:t>
      </w:r>
      <w:r w:rsidRPr="00012BB7">
        <w:rPr>
          <w:rFonts w:ascii="Trebuchet MS" w:hAnsi="Trebuchet MS" w:cs="Arial"/>
          <w:spacing w:val="-31"/>
          <w:w w:val="95"/>
          <w:sz w:val="24"/>
        </w:rPr>
        <w:t xml:space="preserve"> </w:t>
      </w:r>
      <w:r w:rsidRPr="00012BB7">
        <w:rPr>
          <w:rFonts w:ascii="Trebuchet MS" w:hAnsi="Trebuchet MS" w:cs="Arial"/>
          <w:w w:val="95"/>
          <w:sz w:val="24"/>
        </w:rPr>
        <w:t>also</w:t>
      </w:r>
      <w:r w:rsidRPr="00012BB7">
        <w:rPr>
          <w:rFonts w:ascii="Trebuchet MS" w:hAnsi="Trebuchet MS" w:cs="Arial"/>
          <w:spacing w:val="-32"/>
          <w:w w:val="95"/>
          <w:sz w:val="24"/>
        </w:rPr>
        <w:t xml:space="preserve"> </w:t>
      </w:r>
      <w:r w:rsidRPr="00012BB7">
        <w:rPr>
          <w:rFonts w:ascii="Trebuchet MS" w:hAnsi="Trebuchet MS" w:cs="Arial"/>
          <w:w w:val="95"/>
          <w:sz w:val="24"/>
        </w:rPr>
        <w:t>remains</w:t>
      </w:r>
      <w:r w:rsidRPr="00012BB7">
        <w:rPr>
          <w:rFonts w:ascii="Trebuchet MS" w:hAnsi="Trebuchet MS" w:cs="Arial"/>
          <w:spacing w:val="-30"/>
          <w:w w:val="95"/>
          <w:sz w:val="24"/>
        </w:rPr>
        <w:t xml:space="preserve"> </w:t>
      </w:r>
      <w:r w:rsidRPr="00012BB7">
        <w:rPr>
          <w:rFonts w:ascii="Trebuchet MS" w:hAnsi="Trebuchet MS" w:cs="Arial"/>
          <w:w w:val="95"/>
          <w:sz w:val="24"/>
        </w:rPr>
        <w:t>a</w:t>
      </w:r>
      <w:r w:rsidRPr="00012BB7">
        <w:rPr>
          <w:rFonts w:ascii="Trebuchet MS" w:hAnsi="Trebuchet MS" w:cs="Arial"/>
          <w:spacing w:val="-31"/>
          <w:w w:val="95"/>
          <w:sz w:val="24"/>
        </w:rPr>
        <w:t xml:space="preserve"> </w:t>
      </w:r>
      <w:r w:rsidRPr="00012BB7">
        <w:rPr>
          <w:rFonts w:ascii="Trebuchet MS" w:hAnsi="Trebuchet MS" w:cs="Arial"/>
          <w:w w:val="95"/>
          <w:sz w:val="24"/>
        </w:rPr>
        <w:t>consecrated</w:t>
      </w:r>
      <w:r w:rsidRPr="00012BB7">
        <w:rPr>
          <w:rFonts w:ascii="Trebuchet MS" w:hAnsi="Trebuchet MS" w:cs="Arial"/>
          <w:spacing w:val="-30"/>
          <w:w w:val="95"/>
          <w:sz w:val="24"/>
        </w:rPr>
        <w:t xml:space="preserve"> </w:t>
      </w:r>
      <w:r w:rsidRPr="00012BB7">
        <w:rPr>
          <w:rFonts w:ascii="Trebuchet MS" w:hAnsi="Trebuchet MS" w:cs="Arial"/>
          <w:w w:val="95"/>
          <w:sz w:val="24"/>
        </w:rPr>
        <w:t>area</w:t>
      </w:r>
      <w:r w:rsidRPr="00012BB7">
        <w:rPr>
          <w:rFonts w:ascii="Trebuchet MS" w:hAnsi="Trebuchet MS" w:cs="Arial"/>
          <w:spacing w:val="-30"/>
          <w:w w:val="95"/>
          <w:sz w:val="24"/>
        </w:rPr>
        <w:t xml:space="preserve"> </w:t>
      </w:r>
      <w:r w:rsidRPr="00012BB7">
        <w:rPr>
          <w:rFonts w:ascii="Trebuchet MS" w:hAnsi="Trebuchet MS" w:cs="Arial"/>
          <w:w w:val="95"/>
          <w:sz w:val="24"/>
        </w:rPr>
        <w:t>and subject</w:t>
      </w:r>
      <w:r w:rsidRPr="00012BB7">
        <w:rPr>
          <w:rFonts w:ascii="Trebuchet MS" w:hAnsi="Trebuchet MS" w:cs="Arial"/>
          <w:spacing w:val="-38"/>
          <w:w w:val="95"/>
          <w:sz w:val="24"/>
        </w:rPr>
        <w:t xml:space="preserve"> </w:t>
      </w:r>
      <w:r w:rsidRPr="00012BB7">
        <w:rPr>
          <w:rFonts w:ascii="Trebuchet MS" w:hAnsi="Trebuchet MS" w:cs="Arial"/>
          <w:w w:val="95"/>
          <w:sz w:val="24"/>
        </w:rPr>
        <w:t>to</w:t>
      </w:r>
      <w:r w:rsidRPr="00012BB7">
        <w:rPr>
          <w:rFonts w:ascii="Trebuchet MS" w:hAnsi="Trebuchet MS" w:cs="Arial"/>
          <w:spacing w:val="-38"/>
          <w:w w:val="95"/>
          <w:sz w:val="24"/>
        </w:rPr>
        <w:t xml:space="preserve"> </w:t>
      </w:r>
      <w:r w:rsidRPr="00012BB7">
        <w:rPr>
          <w:rFonts w:ascii="Trebuchet MS" w:hAnsi="Trebuchet MS" w:cs="Arial"/>
          <w:w w:val="95"/>
          <w:sz w:val="24"/>
        </w:rPr>
        <w:t>the</w:t>
      </w:r>
      <w:r w:rsidRPr="00012BB7">
        <w:rPr>
          <w:rFonts w:ascii="Trebuchet MS" w:hAnsi="Trebuchet MS" w:cs="Arial"/>
          <w:spacing w:val="-37"/>
          <w:w w:val="95"/>
          <w:sz w:val="24"/>
        </w:rPr>
        <w:t xml:space="preserve"> </w:t>
      </w:r>
      <w:r w:rsidRPr="00012BB7">
        <w:rPr>
          <w:rFonts w:ascii="Trebuchet MS" w:hAnsi="Trebuchet MS" w:cs="Arial"/>
          <w:w w:val="95"/>
          <w:sz w:val="24"/>
        </w:rPr>
        <w:t>faculty</w:t>
      </w:r>
      <w:r w:rsidRPr="00012BB7">
        <w:rPr>
          <w:rFonts w:ascii="Trebuchet MS" w:hAnsi="Trebuchet MS" w:cs="Arial"/>
          <w:spacing w:val="-38"/>
          <w:w w:val="95"/>
          <w:sz w:val="24"/>
        </w:rPr>
        <w:t xml:space="preserve"> </w:t>
      </w:r>
      <w:r w:rsidRPr="00012BB7">
        <w:rPr>
          <w:rFonts w:ascii="Trebuchet MS" w:hAnsi="Trebuchet MS" w:cs="Arial"/>
          <w:w w:val="95"/>
          <w:sz w:val="24"/>
        </w:rPr>
        <w:t>jurisdiction,</w:t>
      </w:r>
      <w:r w:rsidRPr="00012BB7">
        <w:rPr>
          <w:rFonts w:ascii="Trebuchet MS" w:hAnsi="Trebuchet MS" w:cs="Arial"/>
          <w:spacing w:val="-35"/>
          <w:w w:val="95"/>
          <w:sz w:val="24"/>
        </w:rPr>
        <w:t xml:space="preserve"> </w:t>
      </w:r>
      <w:r w:rsidRPr="00012BB7">
        <w:rPr>
          <w:rFonts w:ascii="Trebuchet MS" w:hAnsi="Trebuchet MS" w:cs="Arial"/>
          <w:w w:val="95"/>
          <w:sz w:val="24"/>
        </w:rPr>
        <w:t>so</w:t>
      </w:r>
      <w:r w:rsidRPr="00012BB7">
        <w:rPr>
          <w:rFonts w:ascii="Trebuchet MS" w:hAnsi="Trebuchet MS" w:cs="Arial"/>
          <w:spacing w:val="-39"/>
          <w:w w:val="95"/>
          <w:sz w:val="24"/>
        </w:rPr>
        <w:t xml:space="preserve"> </w:t>
      </w:r>
      <w:r w:rsidRPr="00012BB7">
        <w:rPr>
          <w:rFonts w:ascii="Trebuchet MS" w:hAnsi="Trebuchet MS" w:cs="Arial"/>
          <w:w w:val="95"/>
          <w:sz w:val="24"/>
        </w:rPr>
        <w:t>the</w:t>
      </w:r>
      <w:r w:rsidRPr="00012BB7">
        <w:rPr>
          <w:rFonts w:ascii="Trebuchet MS" w:hAnsi="Trebuchet MS" w:cs="Arial"/>
          <w:spacing w:val="-37"/>
          <w:w w:val="95"/>
          <w:sz w:val="24"/>
        </w:rPr>
        <w:t xml:space="preserve"> </w:t>
      </w:r>
      <w:r w:rsidRPr="00012BB7">
        <w:rPr>
          <w:rFonts w:ascii="Trebuchet MS" w:hAnsi="Trebuchet MS" w:cs="Arial"/>
          <w:w w:val="95"/>
          <w:sz w:val="24"/>
        </w:rPr>
        <w:t xml:space="preserve">Parish, </w:t>
      </w:r>
      <w:r w:rsidRPr="00012BB7">
        <w:rPr>
          <w:rFonts w:ascii="Trebuchet MS" w:hAnsi="Trebuchet MS" w:cs="Arial"/>
          <w:sz w:val="24"/>
        </w:rPr>
        <w:t>Town</w:t>
      </w:r>
      <w:r w:rsidRPr="00012BB7">
        <w:rPr>
          <w:rFonts w:ascii="Trebuchet MS" w:hAnsi="Trebuchet MS" w:cs="Arial"/>
          <w:spacing w:val="-41"/>
          <w:sz w:val="24"/>
        </w:rPr>
        <w:t xml:space="preserve"> </w:t>
      </w:r>
      <w:r w:rsidRPr="00012BB7">
        <w:rPr>
          <w:rFonts w:ascii="Trebuchet MS" w:hAnsi="Trebuchet MS" w:cs="Arial"/>
          <w:sz w:val="24"/>
        </w:rPr>
        <w:t>or</w:t>
      </w:r>
      <w:r w:rsidRPr="00012BB7">
        <w:rPr>
          <w:rFonts w:ascii="Trebuchet MS" w:hAnsi="Trebuchet MS" w:cs="Arial"/>
          <w:spacing w:val="-40"/>
          <w:sz w:val="24"/>
        </w:rPr>
        <w:t xml:space="preserve"> </w:t>
      </w:r>
      <w:r w:rsidRPr="00012BB7">
        <w:rPr>
          <w:rFonts w:ascii="Trebuchet MS" w:hAnsi="Trebuchet MS" w:cs="Arial"/>
          <w:sz w:val="24"/>
        </w:rPr>
        <w:t>District</w:t>
      </w:r>
      <w:r w:rsidRPr="00012BB7">
        <w:rPr>
          <w:rFonts w:ascii="Trebuchet MS" w:hAnsi="Trebuchet MS" w:cs="Arial"/>
          <w:spacing w:val="-40"/>
          <w:sz w:val="24"/>
        </w:rPr>
        <w:t xml:space="preserve"> </w:t>
      </w:r>
      <w:r w:rsidRPr="00012BB7">
        <w:rPr>
          <w:rFonts w:ascii="Trebuchet MS" w:hAnsi="Trebuchet MS" w:cs="Arial"/>
          <w:sz w:val="24"/>
        </w:rPr>
        <w:t>Council</w:t>
      </w:r>
      <w:r w:rsidRPr="00012BB7">
        <w:rPr>
          <w:rFonts w:ascii="Trebuchet MS" w:hAnsi="Trebuchet MS" w:cs="Arial"/>
          <w:spacing w:val="-38"/>
          <w:sz w:val="24"/>
        </w:rPr>
        <w:t xml:space="preserve"> </w:t>
      </w:r>
      <w:r w:rsidRPr="00012BB7">
        <w:rPr>
          <w:rFonts w:ascii="Trebuchet MS" w:hAnsi="Trebuchet MS" w:cs="Arial"/>
          <w:sz w:val="24"/>
        </w:rPr>
        <w:t>will</w:t>
      </w:r>
      <w:r w:rsidRPr="00012BB7">
        <w:rPr>
          <w:rFonts w:ascii="Trebuchet MS" w:hAnsi="Trebuchet MS" w:cs="Arial"/>
          <w:spacing w:val="-40"/>
          <w:sz w:val="24"/>
        </w:rPr>
        <w:t xml:space="preserve"> </w:t>
      </w:r>
      <w:r w:rsidRPr="00012BB7">
        <w:rPr>
          <w:rFonts w:ascii="Trebuchet MS" w:hAnsi="Trebuchet MS" w:cs="Arial"/>
          <w:sz w:val="24"/>
        </w:rPr>
        <w:t>need</w:t>
      </w:r>
      <w:r w:rsidRPr="00012BB7">
        <w:rPr>
          <w:rFonts w:ascii="Trebuchet MS" w:hAnsi="Trebuchet MS" w:cs="Arial"/>
          <w:spacing w:val="-40"/>
          <w:sz w:val="24"/>
        </w:rPr>
        <w:t xml:space="preserve"> </w:t>
      </w:r>
      <w:r w:rsidRPr="00012BB7">
        <w:rPr>
          <w:rFonts w:ascii="Trebuchet MS" w:hAnsi="Trebuchet MS" w:cs="Arial"/>
          <w:sz w:val="24"/>
        </w:rPr>
        <w:t>to</w:t>
      </w:r>
      <w:r w:rsidRPr="00012BB7">
        <w:rPr>
          <w:rFonts w:ascii="Trebuchet MS" w:hAnsi="Trebuchet MS" w:cs="Arial"/>
          <w:spacing w:val="-40"/>
          <w:sz w:val="24"/>
        </w:rPr>
        <w:t xml:space="preserve"> </w:t>
      </w:r>
      <w:r w:rsidRPr="00012BB7">
        <w:rPr>
          <w:rFonts w:ascii="Trebuchet MS" w:hAnsi="Trebuchet MS" w:cs="Arial"/>
          <w:sz w:val="24"/>
        </w:rPr>
        <w:t>apply</w:t>
      </w:r>
      <w:r w:rsidRPr="00012BB7">
        <w:rPr>
          <w:rFonts w:ascii="Trebuchet MS" w:hAnsi="Trebuchet MS" w:cs="Arial"/>
          <w:spacing w:val="-40"/>
          <w:sz w:val="24"/>
        </w:rPr>
        <w:t xml:space="preserve"> </w:t>
      </w:r>
      <w:r w:rsidRPr="00012BB7">
        <w:rPr>
          <w:rFonts w:ascii="Trebuchet MS" w:hAnsi="Trebuchet MS" w:cs="Arial"/>
          <w:sz w:val="24"/>
        </w:rPr>
        <w:t>for</w:t>
      </w:r>
      <w:r w:rsidRPr="00012BB7">
        <w:rPr>
          <w:rFonts w:ascii="Trebuchet MS" w:hAnsi="Trebuchet MS" w:cs="Arial"/>
          <w:spacing w:val="-41"/>
          <w:sz w:val="24"/>
        </w:rPr>
        <w:t xml:space="preserve"> </w:t>
      </w:r>
      <w:r w:rsidRPr="00012BB7">
        <w:rPr>
          <w:rFonts w:ascii="Trebuchet MS" w:hAnsi="Trebuchet MS" w:cs="Arial"/>
          <w:sz w:val="24"/>
        </w:rPr>
        <w:t xml:space="preserve">a Faculty or Archdeacon’s Authorisation to </w:t>
      </w:r>
      <w:r w:rsidRPr="00012BB7">
        <w:rPr>
          <w:rFonts w:ascii="Trebuchet MS" w:hAnsi="Trebuchet MS" w:cs="Arial"/>
          <w:w w:val="95"/>
          <w:sz w:val="24"/>
        </w:rPr>
        <w:t>authorise</w:t>
      </w:r>
      <w:r w:rsidRPr="00012BB7">
        <w:rPr>
          <w:rFonts w:ascii="Trebuchet MS" w:hAnsi="Trebuchet MS" w:cs="Arial"/>
          <w:spacing w:val="-27"/>
          <w:w w:val="95"/>
          <w:sz w:val="24"/>
        </w:rPr>
        <w:t xml:space="preserve"> </w:t>
      </w:r>
      <w:r w:rsidRPr="00012BB7">
        <w:rPr>
          <w:rFonts w:ascii="Trebuchet MS" w:hAnsi="Trebuchet MS" w:cs="Arial"/>
          <w:w w:val="95"/>
          <w:sz w:val="24"/>
        </w:rPr>
        <w:t>any</w:t>
      </w:r>
      <w:r w:rsidRPr="00012BB7">
        <w:rPr>
          <w:rFonts w:ascii="Trebuchet MS" w:hAnsi="Trebuchet MS" w:cs="Arial"/>
          <w:spacing w:val="-25"/>
          <w:w w:val="95"/>
          <w:sz w:val="24"/>
        </w:rPr>
        <w:t xml:space="preserve"> </w:t>
      </w:r>
      <w:r w:rsidRPr="00012BB7">
        <w:rPr>
          <w:rFonts w:ascii="Trebuchet MS" w:hAnsi="Trebuchet MS" w:cs="Arial"/>
          <w:w w:val="95"/>
          <w:sz w:val="24"/>
        </w:rPr>
        <w:t>works</w:t>
      </w:r>
      <w:r w:rsidRPr="00012BB7">
        <w:rPr>
          <w:rFonts w:ascii="Trebuchet MS" w:hAnsi="Trebuchet MS" w:cs="Arial"/>
          <w:spacing w:val="-27"/>
          <w:w w:val="95"/>
          <w:sz w:val="24"/>
        </w:rPr>
        <w:t xml:space="preserve"> </w:t>
      </w:r>
      <w:r w:rsidRPr="00012BB7">
        <w:rPr>
          <w:rFonts w:ascii="Trebuchet MS" w:hAnsi="Trebuchet MS" w:cs="Arial"/>
          <w:w w:val="95"/>
          <w:sz w:val="24"/>
        </w:rPr>
        <w:t>in</w:t>
      </w:r>
      <w:r w:rsidRPr="00012BB7">
        <w:rPr>
          <w:rFonts w:ascii="Trebuchet MS" w:hAnsi="Trebuchet MS" w:cs="Arial"/>
          <w:spacing w:val="-27"/>
          <w:w w:val="95"/>
          <w:sz w:val="24"/>
        </w:rPr>
        <w:t xml:space="preserve"> </w:t>
      </w:r>
      <w:r w:rsidRPr="00012BB7">
        <w:rPr>
          <w:rFonts w:ascii="Trebuchet MS" w:hAnsi="Trebuchet MS" w:cs="Arial"/>
          <w:w w:val="95"/>
          <w:sz w:val="24"/>
        </w:rPr>
        <w:t>the</w:t>
      </w:r>
      <w:r w:rsidRPr="00012BB7">
        <w:rPr>
          <w:rFonts w:ascii="Trebuchet MS" w:hAnsi="Trebuchet MS" w:cs="Arial"/>
          <w:spacing w:val="-27"/>
          <w:w w:val="95"/>
          <w:sz w:val="24"/>
        </w:rPr>
        <w:t xml:space="preserve"> </w:t>
      </w:r>
      <w:r w:rsidRPr="00012BB7">
        <w:rPr>
          <w:rFonts w:ascii="Trebuchet MS" w:hAnsi="Trebuchet MS" w:cs="Arial"/>
          <w:w w:val="95"/>
          <w:sz w:val="24"/>
        </w:rPr>
        <w:t>churchyard</w:t>
      </w:r>
      <w:r w:rsidRPr="00012BB7">
        <w:rPr>
          <w:rFonts w:ascii="Trebuchet MS" w:hAnsi="Trebuchet MS" w:cs="Arial"/>
          <w:spacing w:val="-27"/>
          <w:w w:val="95"/>
          <w:sz w:val="24"/>
        </w:rPr>
        <w:t xml:space="preserve"> </w:t>
      </w:r>
      <w:r w:rsidRPr="00012BB7">
        <w:rPr>
          <w:rFonts w:ascii="Trebuchet MS" w:hAnsi="Trebuchet MS" w:cs="Arial"/>
          <w:w w:val="95"/>
          <w:sz w:val="24"/>
        </w:rPr>
        <w:t>other</w:t>
      </w:r>
      <w:r w:rsidRPr="00012BB7">
        <w:rPr>
          <w:rFonts w:ascii="Trebuchet MS" w:hAnsi="Trebuchet MS" w:cs="Arial"/>
          <w:spacing w:val="-25"/>
          <w:w w:val="95"/>
          <w:sz w:val="24"/>
        </w:rPr>
        <w:t xml:space="preserve"> </w:t>
      </w:r>
      <w:r w:rsidRPr="00012BB7">
        <w:rPr>
          <w:rFonts w:ascii="Trebuchet MS" w:hAnsi="Trebuchet MS" w:cs="Arial"/>
          <w:spacing w:val="-5"/>
          <w:w w:val="95"/>
          <w:sz w:val="24"/>
        </w:rPr>
        <w:t xml:space="preserve">than </w:t>
      </w:r>
      <w:r w:rsidRPr="00012BB7">
        <w:rPr>
          <w:rFonts w:ascii="Trebuchet MS" w:hAnsi="Trebuchet MS" w:cs="Arial"/>
          <w:sz w:val="24"/>
        </w:rPr>
        <w:t>routine</w:t>
      </w:r>
      <w:r w:rsidRPr="00012BB7">
        <w:rPr>
          <w:rFonts w:ascii="Trebuchet MS" w:hAnsi="Trebuchet MS" w:cs="Arial"/>
          <w:spacing w:val="-13"/>
          <w:sz w:val="24"/>
        </w:rPr>
        <w:t xml:space="preserve"> </w:t>
      </w:r>
      <w:r w:rsidRPr="00012BB7">
        <w:rPr>
          <w:rFonts w:ascii="Trebuchet MS" w:hAnsi="Trebuchet MS" w:cs="Arial"/>
          <w:sz w:val="24"/>
        </w:rPr>
        <w:t>maintenance.</w:t>
      </w:r>
    </w:p>
    <w:p w14:paraId="6B69C8A9" w14:textId="77777777" w:rsidR="00A5162E" w:rsidRDefault="00A5162E" w:rsidP="000E2926">
      <w:pPr>
        <w:rPr>
          <w:rFonts w:ascii="Trebuchet MS" w:hAnsi="Trebuchet MS" w:cs="Arial"/>
          <w:sz w:val="24"/>
        </w:rPr>
      </w:pPr>
      <w:r>
        <w:rPr>
          <w:rFonts w:ascii="Trebuchet MS" w:hAnsi="Trebuchet MS" w:cs="Arial"/>
          <w:noProof/>
          <w:sz w:val="24"/>
          <w:lang w:eastAsia="en-GB"/>
        </w:rPr>
        <w:lastRenderedPageBreak/>
        <mc:AlternateContent>
          <mc:Choice Requires="wps">
            <w:drawing>
              <wp:anchor distT="0" distB="0" distL="114300" distR="114300" simplePos="0" relativeHeight="251669504" behindDoc="0" locked="0" layoutInCell="1" allowOverlap="1" wp14:anchorId="46EC4670" wp14:editId="71571851">
                <wp:simplePos x="0" y="0"/>
                <wp:positionH relativeFrom="column">
                  <wp:posOffset>-942975</wp:posOffset>
                </wp:positionH>
                <wp:positionV relativeFrom="paragraph">
                  <wp:posOffset>-657225</wp:posOffset>
                </wp:positionV>
                <wp:extent cx="7560945" cy="861060"/>
                <wp:effectExtent l="0" t="0" r="1905"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861060"/>
                        </a:xfrm>
                        <a:prstGeom prst="rect">
                          <a:avLst/>
                        </a:prstGeom>
                        <a:solidFill>
                          <a:srgbClr val="B22D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9F5F5" w14:textId="77777777" w:rsidR="0049378B" w:rsidRPr="0049378B" w:rsidRDefault="0049378B" w:rsidP="0049378B">
                            <w:pPr>
                              <w:spacing w:before="280"/>
                              <w:ind w:left="871" w:right="887"/>
                              <w:rPr>
                                <w:rFonts w:ascii="Trebuchet MS" w:hAnsi="Trebuchet MS"/>
                                <w:sz w:val="32"/>
                              </w:rPr>
                            </w:pPr>
                            <w:r w:rsidRPr="0049378B">
                              <w:rPr>
                                <w:rFonts w:ascii="Trebuchet MS" w:hAnsi="Trebuchet MS"/>
                                <w:color w:val="FFFFFF"/>
                                <w:sz w:val="32"/>
                              </w:rPr>
                              <w:t>SECTION</w:t>
                            </w:r>
                            <w:r w:rsidRPr="0049378B">
                              <w:rPr>
                                <w:rFonts w:ascii="Trebuchet MS" w:hAnsi="Trebuchet MS"/>
                                <w:color w:val="FFFFFF"/>
                                <w:spacing w:val="-59"/>
                                <w:sz w:val="32"/>
                              </w:rPr>
                              <w:t xml:space="preserve"> </w:t>
                            </w:r>
                            <w:r w:rsidRPr="0049378B">
                              <w:rPr>
                                <w:rFonts w:ascii="Trebuchet MS" w:hAnsi="Trebuchet MS"/>
                                <w:color w:val="FFFFFF"/>
                                <w:sz w:val="32"/>
                              </w:rPr>
                              <w:t>5:</w:t>
                            </w:r>
                            <w:r w:rsidRPr="0049378B">
                              <w:rPr>
                                <w:rFonts w:ascii="Trebuchet MS" w:hAnsi="Trebuchet MS"/>
                                <w:color w:val="FFFFFF"/>
                                <w:spacing w:val="-56"/>
                                <w:sz w:val="32"/>
                              </w:rPr>
                              <w:t xml:space="preserve"> </w:t>
                            </w:r>
                            <w:r w:rsidRPr="0049378B">
                              <w:rPr>
                                <w:rFonts w:ascii="Trebuchet MS" w:hAnsi="Trebuchet MS"/>
                                <w:color w:val="FFFFFF"/>
                                <w:sz w:val="32"/>
                              </w:rPr>
                              <w:t>What</w:t>
                            </w:r>
                            <w:r w:rsidRPr="0049378B">
                              <w:rPr>
                                <w:rFonts w:ascii="Trebuchet MS" w:hAnsi="Trebuchet MS"/>
                                <w:color w:val="FFFFFF"/>
                                <w:spacing w:val="-56"/>
                                <w:sz w:val="32"/>
                              </w:rPr>
                              <w:t xml:space="preserve"> </w:t>
                            </w:r>
                            <w:r w:rsidRPr="0049378B">
                              <w:rPr>
                                <w:rFonts w:ascii="Trebuchet MS" w:hAnsi="Trebuchet MS"/>
                                <w:color w:val="FFFFFF"/>
                                <w:sz w:val="32"/>
                              </w:rPr>
                              <w:t>a</w:t>
                            </w:r>
                            <w:r w:rsidRPr="0049378B">
                              <w:rPr>
                                <w:rFonts w:ascii="Trebuchet MS" w:hAnsi="Trebuchet MS"/>
                                <w:color w:val="FFFFFF"/>
                                <w:spacing w:val="-57"/>
                                <w:sz w:val="32"/>
                              </w:rPr>
                              <w:t xml:space="preserve"> </w:t>
                            </w:r>
                            <w:r w:rsidRPr="0049378B">
                              <w:rPr>
                                <w:rFonts w:ascii="Trebuchet MS" w:hAnsi="Trebuchet MS"/>
                                <w:color w:val="FFFFFF"/>
                                <w:sz w:val="32"/>
                              </w:rPr>
                              <w:t>PCC</w:t>
                            </w:r>
                            <w:r w:rsidRPr="0049378B">
                              <w:rPr>
                                <w:rFonts w:ascii="Trebuchet MS" w:hAnsi="Trebuchet MS"/>
                                <w:color w:val="FFFFFF"/>
                                <w:spacing w:val="-56"/>
                                <w:sz w:val="32"/>
                              </w:rPr>
                              <w:t xml:space="preserve"> </w:t>
                            </w:r>
                            <w:r w:rsidRPr="0049378B">
                              <w:rPr>
                                <w:rFonts w:ascii="Trebuchet MS" w:hAnsi="Trebuchet MS"/>
                                <w:color w:val="FFFFFF"/>
                                <w:sz w:val="32"/>
                              </w:rPr>
                              <w:t>should</w:t>
                            </w:r>
                            <w:r w:rsidRPr="0049378B">
                              <w:rPr>
                                <w:rFonts w:ascii="Trebuchet MS" w:hAnsi="Trebuchet MS"/>
                                <w:color w:val="FFFFFF"/>
                                <w:spacing w:val="-57"/>
                                <w:sz w:val="32"/>
                              </w:rPr>
                              <w:t xml:space="preserve"> </w:t>
                            </w:r>
                            <w:r w:rsidRPr="0049378B">
                              <w:rPr>
                                <w:rFonts w:ascii="Trebuchet MS" w:hAnsi="Trebuchet MS"/>
                                <w:color w:val="FFFFFF"/>
                                <w:sz w:val="32"/>
                              </w:rPr>
                              <w:t>consider</w:t>
                            </w:r>
                            <w:r w:rsidRPr="0049378B">
                              <w:rPr>
                                <w:rFonts w:ascii="Trebuchet MS" w:hAnsi="Trebuchet MS"/>
                                <w:color w:val="FFFFFF"/>
                                <w:spacing w:val="-56"/>
                                <w:sz w:val="32"/>
                              </w:rPr>
                              <w:t xml:space="preserve"> </w:t>
                            </w:r>
                            <w:r w:rsidRPr="0049378B">
                              <w:rPr>
                                <w:rFonts w:ascii="Trebuchet MS" w:hAnsi="Trebuchet MS"/>
                                <w:color w:val="FFFFFF"/>
                                <w:sz w:val="32"/>
                              </w:rPr>
                              <w:t>when</w:t>
                            </w:r>
                            <w:r w:rsidRPr="0049378B">
                              <w:rPr>
                                <w:rFonts w:ascii="Trebuchet MS" w:hAnsi="Trebuchet MS"/>
                                <w:color w:val="FFFFFF"/>
                                <w:spacing w:val="-57"/>
                                <w:sz w:val="32"/>
                              </w:rPr>
                              <w:t xml:space="preserve"> </w:t>
                            </w:r>
                            <w:r w:rsidRPr="0049378B">
                              <w:rPr>
                                <w:rFonts w:ascii="Trebuchet MS" w:hAnsi="Trebuchet MS"/>
                                <w:color w:val="FFFFFF"/>
                                <w:sz w:val="32"/>
                              </w:rPr>
                              <w:t>deciding</w:t>
                            </w:r>
                            <w:r w:rsidRPr="0049378B">
                              <w:rPr>
                                <w:rFonts w:ascii="Trebuchet MS" w:hAnsi="Trebuchet MS"/>
                                <w:color w:val="FFFFFF"/>
                                <w:spacing w:val="-56"/>
                                <w:sz w:val="32"/>
                              </w:rPr>
                              <w:t xml:space="preserve"> </w:t>
                            </w:r>
                            <w:r w:rsidRPr="0049378B">
                              <w:rPr>
                                <w:rFonts w:ascii="Trebuchet MS" w:hAnsi="Trebuchet MS"/>
                                <w:color w:val="FFFFFF"/>
                                <w:sz w:val="32"/>
                              </w:rPr>
                              <w:t>whether</w:t>
                            </w:r>
                            <w:r w:rsidRPr="0049378B">
                              <w:rPr>
                                <w:rFonts w:ascii="Trebuchet MS" w:hAnsi="Trebuchet MS"/>
                                <w:color w:val="FFFFFF"/>
                                <w:spacing w:val="-57"/>
                                <w:sz w:val="32"/>
                              </w:rPr>
                              <w:t xml:space="preserve"> </w:t>
                            </w:r>
                            <w:r w:rsidRPr="0049378B">
                              <w:rPr>
                                <w:rFonts w:ascii="Trebuchet MS" w:hAnsi="Trebuchet MS"/>
                                <w:color w:val="FFFFFF"/>
                                <w:sz w:val="32"/>
                              </w:rPr>
                              <w:t>to</w:t>
                            </w:r>
                            <w:r w:rsidRPr="0049378B">
                              <w:rPr>
                                <w:rFonts w:ascii="Trebuchet MS" w:hAnsi="Trebuchet MS"/>
                                <w:color w:val="FFFFFF"/>
                                <w:spacing w:val="-58"/>
                                <w:sz w:val="32"/>
                              </w:rPr>
                              <w:t xml:space="preserve"> </w:t>
                            </w:r>
                            <w:r w:rsidRPr="0049378B">
                              <w:rPr>
                                <w:rFonts w:ascii="Trebuchet MS" w:hAnsi="Trebuchet MS"/>
                                <w:color w:val="FFFFFF"/>
                                <w:sz w:val="32"/>
                              </w:rPr>
                              <w:t>transfer maintenance responsibility to another body</w:t>
                            </w:r>
                          </w:p>
                        </w:txbxContent>
                      </wps:txbx>
                      <wps:bodyPr rot="0" vert="horz" wrap="square" lIns="0" tIns="0" rIns="0" bIns="0" anchor="t" anchorCtr="0" upright="1">
                        <a:noAutofit/>
                      </wps:bodyPr>
                    </wps:wsp>
                  </a:graphicData>
                </a:graphic>
              </wp:anchor>
            </w:drawing>
          </mc:Choice>
          <mc:Fallback>
            <w:pict>
              <v:shape w14:anchorId="46EC4670" id="Text Box 36" o:spid="_x0000_s1034" type="#_x0000_t202" style="position:absolute;margin-left:-74.25pt;margin-top:-51.75pt;width:595.35pt;height:67.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" fillcolor="#b22d7a" stroked="f">
                <v:textbox inset="0,0,0,0">
                  <w:txbxContent>
                    <w:p w14:paraId="0349F5F5" w14:textId="77777777" w:rsidR="0049378B" w:rsidRPr="0049378B" w:rsidRDefault="0049378B" w:rsidP="0049378B">
                      <w:pPr>
                        <w:spacing w:before="280"/>
                        <w:ind w:left="871" w:right="887"/>
                        <w:rPr>
                          <w:rFonts w:ascii="Trebuchet MS" w:hAnsi="Trebuchet MS"/>
                          <w:sz w:val="32"/>
                        </w:rPr>
                      </w:pPr>
                      <w:r w:rsidRPr="0049378B">
                        <w:rPr>
                          <w:rFonts w:ascii="Trebuchet MS" w:hAnsi="Trebuchet MS"/>
                          <w:color w:val="FFFFFF"/>
                          <w:sz w:val="32"/>
                        </w:rPr>
                        <w:t>SECTION</w:t>
                      </w:r>
                      <w:r w:rsidRPr="0049378B">
                        <w:rPr>
                          <w:rFonts w:ascii="Trebuchet MS" w:hAnsi="Trebuchet MS"/>
                          <w:color w:val="FFFFFF"/>
                          <w:spacing w:val="-59"/>
                          <w:sz w:val="32"/>
                        </w:rPr>
                        <w:t xml:space="preserve"> </w:t>
                      </w:r>
                      <w:r w:rsidRPr="0049378B">
                        <w:rPr>
                          <w:rFonts w:ascii="Trebuchet MS" w:hAnsi="Trebuchet MS"/>
                          <w:color w:val="FFFFFF"/>
                          <w:sz w:val="32"/>
                        </w:rPr>
                        <w:t>5:</w:t>
                      </w:r>
                      <w:r w:rsidRPr="0049378B">
                        <w:rPr>
                          <w:rFonts w:ascii="Trebuchet MS" w:hAnsi="Trebuchet MS"/>
                          <w:color w:val="FFFFFF"/>
                          <w:spacing w:val="-56"/>
                          <w:sz w:val="32"/>
                        </w:rPr>
                        <w:t xml:space="preserve"> </w:t>
                      </w:r>
                      <w:r w:rsidRPr="0049378B">
                        <w:rPr>
                          <w:rFonts w:ascii="Trebuchet MS" w:hAnsi="Trebuchet MS"/>
                          <w:color w:val="FFFFFF"/>
                          <w:sz w:val="32"/>
                        </w:rPr>
                        <w:t>What</w:t>
                      </w:r>
                      <w:r w:rsidRPr="0049378B">
                        <w:rPr>
                          <w:rFonts w:ascii="Trebuchet MS" w:hAnsi="Trebuchet MS"/>
                          <w:color w:val="FFFFFF"/>
                          <w:spacing w:val="-56"/>
                          <w:sz w:val="32"/>
                        </w:rPr>
                        <w:t xml:space="preserve"> </w:t>
                      </w:r>
                      <w:r w:rsidRPr="0049378B">
                        <w:rPr>
                          <w:rFonts w:ascii="Trebuchet MS" w:hAnsi="Trebuchet MS"/>
                          <w:color w:val="FFFFFF"/>
                          <w:sz w:val="32"/>
                        </w:rPr>
                        <w:t>a</w:t>
                      </w:r>
                      <w:r w:rsidRPr="0049378B">
                        <w:rPr>
                          <w:rFonts w:ascii="Trebuchet MS" w:hAnsi="Trebuchet MS"/>
                          <w:color w:val="FFFFFF"/>
                          <w:spacing w:val="-57"/>
                          <w:sz w:val="32"/>
                        </w:rPr>
                        <w:t xml:space="preserve"> </w:t>
                      </w:r>
                      <w:r w:rsidRPr="0049378B">
                        <w:rPr>
                          <w:rFonts w:ascii="Trebuchet MS" w:hAnsi="Trebuchet MS"/>
                          <w:color w:val="FFFFFF"/>
                          <w:sz w:val="32"/>
                        </w:rPr>
                        <w:t>PCC</w:t>
                      </w:r>
                      <w:r w:rsidRPr="0049378B">
                        <w:rPr>
                          <w:rFonts w:ascii="Trebuchet MS" w:hAnsi="Trebuchet MS"/>
                          <w:color w:val="FFFFFF"/>
                          <w:spacing w:val="-56"/>
                          <w:sz w:val="32"/>
                        </w:rPr>
                        <w:t xml:space="preserve"> </w:t>
                      </w:r>
                      <w:r w:rsidRPr="0049378B">
                        <w:rPr>
                          <w:rFonts w:ascii="Trebuchet MS" w:hAnsi="Trebuchet MS"/>
                          <w:color w:val="FFFFFF"/>
                          <w:sz w:val="32"/>
                        </w:rPr>
                        <w:t>should</w:t>
                      </w:r>
                      <w:r w:rsidRPr="0049378B">
                        <w:rPr>
                          <w:rFonts w:ascii="Trebuchet MS" w:hAnsi="Trebuchet MS"/>
                          <w:color w:val="FFFFFF"/>
                          <w:spacing w:val="-57"/>
                          <w:sz w:val="32"/>
                        </w:rPr>
                        <w:t xml:space="preserve"> </w:t>
                      </w:r>
                      <w:r w:rsidRPr="0049378B">
                        <w:rPr>
                          <w:rFonts w:ascii="Trebuchet MS" w:hAnsi="Trebuchet MS"/>
                          <w:color w:val="FFFFFF"/>
                          <w:sz w:val="32"/>
                        </w:rPr>
                        <w:t>consider</w:t>
                      </w:r>
                      <w:r w:rsidRPr="0049378B">
                        <w:rPr>
                          <w:rFonts w:ascii="Trebuchet MS" w:hAnsi="Trebuchet MS"/>
                          <w:color w:val="FFFFFF"/>
                          <w:spacing w:val="-56"/>
                          <w:sz w:val="32"/>
                        </w:rPr>
                        <w:t xml:space="preserve"> </w:t>
                      </w:r>
                      <w:r w:rsidRPr="0049378B">
                        <w:rPr>
                          <w:rFonts w:ascii="Trebuchet MS" w:hAnsi="Trebuchet MS"/>
                          <w:color w:val="FFFFFF"/>
                          <w:sz w:val="32"/>
                        </w:rPr>
                        <w:t>when</w:t>
                      </w:r>
                      <w:r w:rsidRPr="0049378B">
                        <w:rPr>
                          <w:rFonts w:ascii="Trebuchet MS" w:hAnsi="Trebuchet MS"/>
                          <w:color w:val="FFFFFF"/>
                          <w:spacing w:val="-57"/>
                          <w:sz w:val="32"/>
                        </w:rPr>
                        <w:t xml:space="preserve"> </w:t>
                      </w:r>
                      <w:r w:rsidRPr="0049378B">
                        <w:rPr>
                          <w:rFonts w:ascii="Trebuchet MS" w:hAnsi="Trebuchet MS"/>
                          <w:color w:val="FFFFFF"/>
                          <w:sz w:val="32"/>
                        </w:rPr>
                        <w:t>deciding</w:t>
                      </w:r>
                      <w:r w:rsidRPr="0049378B">
                        <w:rPr>
                          <w:rFonts w:ascii="Trebuchet MS" w:hAnsi="Trebuchet MS"/>
                          <w:color w:val="FFFFFF"/>
                          <w:spacing w:val="-56"/>
                          <w:sz w:val="32"/>
                        </w:rPr>
                        <w:t xml:space="preserve"> </w:t>
                      </w:r>
                      <w:r w:rsidRPr="0049378B">
                        <w:rPr>
                          <w:rFonts w:ascii="Trebuchet MS" w:hAnsi="Trebuchet MS"/>
                          <w:color w:val="FFFFFF"/>
                          <w:sz w:val="32"/>
                        </w:rPr>
                        <w:t>whether</w:t>
                      </w:r>
                      <w:r w:rsidRPr="0049378B">
                        <w:rPr>
                          <w:rFonts w:ascii="Trebuchet MS" w:hAnsi="Trebuchet MS"/>
                          <w:color w:val="FFFFFF"/>
                          <w:spacing w:val="-57"/>
                          <w:sz w:val="32"/>
                        </w:rPr>
                        <w:t xml:space="preserve"> </w:t>
                      </w:r>
                      <w:r w:rsidRPr="0049378B">
                        <w:rPr>
                          <w:rFonts w:ascii="Trebuchet MS" w:hAnsi="Trebuchet MS"/>
                          <w:color w:val="FFFFFF"/>
                          <w:sz w:val="32"/>
                        </w:rPr>
                        <w:t>to</w:t>
                      </w:r>
                      <w:r w:rsidRPr="0049378B">
                        <w:rPr>
                          <w:rFonts w:ascii="Trebuchet MS" w:hAnsi="Trebuchet MS"/>
                          <w:color w:val="FFFFFF"/>
                          <w:spacing w:val="-58"/>
                          <w:sz w:val="32"/>
                        </w:rPr>
                        <w:t xml:space="preserve"> </w:t>
                      </w:r>
                      <w:r w:rsidRPr="0049378B">
                        <w:rPr>
                          <w:rFonts w:ascii="Trebuchet MS" w:hAnsi="Trebuchet MS"/>
                          <w:color w:val="FFFFFF"/>
                          <w:sz w:val="32"/>
                        </w:rPr>
                        <w:t>transfer maintenance responsibility to another body</w:t>
                      </w:r>
                    </w:p>
                  </w:txbxContent>
                </v:textbox>
              </v:shape>
            </w:pict>
          </mc:Fallback>
        </mc:AlternateContent>
      </w:r>
    </w:p>
    <w:p w14:paraId="5443FC0C" w14:textId="77777777" w:rsidR="00A5162E" w:rsidRDefault="00A5162E" w:rsidP="000E2926">
      <w:pPr>
        <w:rPr>
          <w:rFonts w:ascii="Trebuchet MS" w:hAnsi="Trebuchet MS" w:cs="Arial"/>
          <w:sz w:val="24"/>
        </w:rPr>
      </w:pPr>
    </w:p>
    <w:p w14:paraId="4F292D8D" w14:textId="3C9B5D01" w:rsidR="00A5162E" w:rsidRPr="00A5162E" w:rsidRDefault="00A5162E" w:rsidP="005A6B86">
      <w:pPr>
        <w:spacing w:after="0" w:line="240" w:lineRule="auto"/>
        <w:rPr>
          <w:rFonts w:ascii="Trebuchet MS" w:hAnsi="Trebuchet MS" w:cs="Arial"/>
          <w:sz w:val="28"/>
          <w:szCs w:val="28"/>
        </w:rPr>
      </w:pPr>
      <w:r w:rsidRPr="00A5162E">
        <w:rPr>
          <w:rFonts w:ascii="Trebuchet MS" w:hAnsi="Trebuchet MS" w:cs="Arial"/>
          <w:sz w:val="28"/>
          <w:szCs w:val="28"/>
        </w:rPr>
        <w:t xml:space="preserve">If a PCC decide to transfer maintenance responsibility following the procedure outlined in the previous section, the transfer is compulsory and it is not possible for a Parish, Town or District council to refuse to accept the responsibility. There are however a number of aspects for a PCC to consider before deciding </w:t>
      </w:r>
      <w:proofErr w:type="gramStart"/>
      <w:r w:rsidRPr="00A5162E">
        <w:rPr>
          <w:rFonts w:ascii="Trebuchet MS" w:hAnsi="Trebuchet MS" w:cs="Arial"/>
          <w:sz w:val="28"/>
          <w:szCs w:val="28"/>
        </w:rPr>
        <w:t>whether or not</w:t>
      </w:r>
      <w:proofErr w:type="gramEnd"/>
      <w:r w:rsidRPr="00A5162E">
        <w:rPr>
          <w:rFonts w:ascii="Trebuchet MS" w:hAnsi="Trebuchet MS" w:cs="Arial"/>
          <w:sz w:val="28"/>
          <w:szCs w:val="28"/>
        </w:rPr>
        <w:t xml:space="preserve"> to pursue this:</w:t>
      </w:r>
    </w:p>
    <w:p w14:paraId="79C56837" w14:textId="77777777" w:rsidR="00A5162E" w:rsidRPr="00A5162E" w:rsidRDefault="00A5162E" w:rsidP="005A6B86">
      <w:pPr>
        <w:spacing w:after="0" w:line="240" w:lineRule="auto"/>
        <w:rPr>
          <w:rFonts w:ascii="Trebuchet MS" w:hAnsi="Trebuchet MS" w:cs="Arial"/>
          <w:szCs w:val="28"/>
        </w:rPr>
      </w:pPr>
    </w:p>
    <w:p w14:paraId="253BF8B3" w14:textId="77777777" w:rsidR="00A5162E" w:rsidRPr="00A5162E" w:rsidRDefault="00A5162E" w:rsidP="005A6B86">
      <w:pPr>
        <w:spacing w:after="0" w:line="320" w:lineRule="exact"/>
        <w:rPr>
          <w:rFonts w:ascii="Trebuchet MS" w:hAnsi="Trebuchet MS" w:cs="Arial"/>
          <w:sz w:val="28"/>
          <w:szCs w:val="28"/>
        </w:rPr>
      </w:pPr>
      <w:r w:rsidRPr="00A5162E">
        <w:rPr>
          <w:rFonts w:ascii="Trebuchet MS" w:hAnsi="Trebuchet MS" w:cs="Arial"/>
          <w:sz w:val="28"/>
          <w:szCs w:val="28"/>
        </w:rPr>
        <w:t>The advantages of transfer are that:</w:t>
      </w:r>
    </w:p>
    <w:p w14:paraId="08C0A21A" w14:textId="77777777" w:rsidR="00A5162E" w:rsidRPr="00A5162E" w:rsidRDefault="00A5162E" w:rsidP="005A6B86">
      <w:pPr>
        <w:spacing w:after="0" w:line="320" w:lineRule="exact"/>
        <w:rPr>
          <w:rFonts w:ascii="Trebuchet MS" w:hAnsi="Trebuchet MS" w:cs="Arial"/>
          <w:szCs w:val="28"/>
        </w:rPr>
      </w:pPr>
    </w:p>
    <w:p w14:paraId="61178653" w14:textId="77777777" w:rsidR="00A5162E" w:rsidRPr="00A5162E" w:rsidRDefault="00A5162E" w:rsidP="005A6B86">
      <w:pPr>
        <w:spacing w:after="0" w:line="320" w:lineRule="exact"/>
        <w:rPr>
          <w:rFonts w:ascii="Trebuchet MS" w:hAnsi="Trebuchet MS" w:cs="Arial"/>
          <w:sz w:val="28"/>
          <w:szCs w:val="28"/>
        </w:rPr>
      </w:pPr>
      <w:r w:rsidRPr="00A5162E">
        <w:rPr>
          <w:rFonts w:ascii="Trebuchet MS" w:hAnsi="Trebuchet MS" w:cs="Arial"/>
          <w:sz w:val="28"/>
          <w:szCs w:val="28"/>
        </w:rPr>
        <w:t xml:space="preserve">• </w:t>
      </w:r>
      <w:proofErr w:type="gramStart"/>
      <w:r w:rsidRPr="00A5162E">
        <w:rPr>
          <w:rFonts w:ascii="Trebuchet MS" w:hAnsi="Trebuchet MS" w:cs="Arial"/>
          <w:sz w:val="28"/>
          <w:szCs w:val="28"/>
        </w:rPr>
        <w:t>the</w:t>
      </w:r>
      <w:proofErr w:type="gramEnd"/>
      <w:r w:rsidRPr="00A5162E">
        <w:rPr>
          <w:rFonts w:ascii="Trebuchet MS" w:hAnsi="Trebuchet MS" w:cs="Arial"/>
          <w:sz w:val="28"/>
          <w:szCs w:val="28"/>
        </w:rPr>
        <w:t xml:space="preserve"> PCC would have no functional/management responsibility for the upkeep of the churchyard;</w:t>
      </w:r>
    </w:p>
    <w:p w14:paraId="5E8917E9" w14:textId="77777777" w:rsidR="00A5162E" w:rsidRPr="00A5162E" w:rsidRDefault="00A5162E" w:rsidP="005A6B86">
      <w:pPr>
        <w:spacing w:after="0" w:line="320" w:lineRule="exact"/>
        <w:rPr>
          <w:rFonts w:ascii="Trebuchet MS" w:hAnsi="Trebuchet MS" w:cs="Arial"/>
          <w:sz w:val="28"/>
          <w:szCs w:val="28"/>
        </w:rPr>
      </w:pPr>
      <w:r w:rsidRPr="00A5162E">
        <w:rPr>
          <w:rFonts w:ascii="Trebuchet MS" w:hAnsi="Trebuchet MS" w:cs="Arial"/>
          <w:sz w:val="28"/>
          <w:szCs w:val="28"/>
        </w:rPr>
        <w:t xml:space="preserve">• </w:t>
      </w:r>
      <w:proofErr w:type="gramStart"/>
      <w:r w:rsidRPr="00A5162E">
        <w:rPr>
          <w:rFonts w:ascii="Trebuchet MS" w:hAnsi="Trebuchet MS" w:cs="Arial"/>
          <w:sz w:val="28"/>
          <w:szCs w:val="28"/>
        </w:rPr>
        <w:t>the</w:t>
      </w:r>
      <w:proofErr w:type="gramEnd"/>
      <w:r w:rsidRPr="00A5162E">
        <w:rPr>
          <w:rFonts w:ascii="Trebuchet MS" w:hAnsi="Trebuchet MS" w:cs="Arial"/>
          <w:sz w:val="28"/>
          <w:szCs w:val="28"/>
        </w:rPr>
        <w:t xml:space="preserve"> PCC would not have to use its own financial resources for maintenance; and</w:t>
      </w:r>
    </w:p>
    <w:p w14:paraId="75484D08" w14:textId="77777777" w:rsidR="00D86FFD" w:rsidRDefault="00A5162E" w:rsidP="005A6B86">
      <w:pPr>
        <w:spacing w:after="0" w:line="320" w:lineRule="exact"/>
        <w:rPr>
          <w:rFonts w:ascii="Trebuchet MS" w:hAnsi="Trebuchet MS" w:cs="Arial"/>
          <w:sz w:val="28"/>
          <w:szCs w:val="28"/>
        </w:rPr>
      </w:pPr>
      <w:r w:rsidRPr="00A5162E">
        <w:rPr>
          <w:rFonts w:ascii="Trebuchet MS" w:hAnsi="Trebuchet MS" w:cs="Arial"/>
          <w:sz w:val="28"/>
          <w:szCs w:val="28"/>
        </w:rPr>
        <w:t xml:space="preserve">• </w:t>
      </w:r>
      <w:proofErr w:type="gramStart"/>
      <w:r w:rsidRPr="00A5162E">
        <w:rPr>
          <w:rFonts w:ascii="Trebuchet MS" w:hAnsi="Trebuchet MS" w:cs="Arial"/>
          <w:sz w:val="28"/>
          <w:szCs w:val="28"/>
        </w:rPr>
        <w:t>the</w:t>
      </w:r>
      <w:proofErr w:type="gramEnd"/>
      <w:r w:rsidRPr="00A5162E">
        <w:rPr>
          <w:rFonts w:ascii="Trebuchet MS" w:hAnsi="Trebuchet MS" w:cs="Arial"/>
          <w:sz w:val="28"/>
          <w:szCs w:val="28"/>
        </w:rPr>
        <w:t xml:space="preserve"> PCC would not have to employ staff or contractors to carry out maintenance work. </w:t>
      </w:r>
    </w:p>
    <w:p w14:paraId="0B050F76" w14:textId="77777777" w:rsidR="005A6B86" w:rsidRDefault="005A6B86" w:rsidP="005A6B86">
      <w:pPr>
        <w:spacing w:after="0" w:line="320" w:lineRule="exact"/>
        <w:rPr>
          <w:rFonts w:ascii="Trebuchet MS" w:hAnsi="Trebuchet MS" w:cs="Arial"/>
          <w:sz w:val="28"/>
          <w:szCs w:val="28"/>
        </w:rPr>
      </w:pPr>
    </w:p>
    <w:p w14:paraId="4C6725DA" w14:textId="5C2ED365" w:rsidR="00A5162E" w:rsidRPr="00A5162E" w:rsidRDefault="00A5162E" w:rsidP="005A6B86">
      <w:pPr>
        <w:spacing w:after="0" w:line="320" w:lineRule="exact"/>
        <w:rPr>
          <w:rFonts w:ascii="Trebuchet MS" w:hAnsi="Trebuchet MS" w:cs="Arial"/>
          <w:sz w:val="28"/>
          <w:szCs w:val="28"/>
        </w:rPr>
      </w:pPr>
      <w:r w:rsidRPr="00023857">
        <w:rPr>
          <w:rFonts w:ascii="Trebuchet MS" w:hAnsi="Trebuchet MS" w:cs="Arial"/>
          <w:sz w:val="28"/>
          <w:szCs w:val="28"/>
        </w:rPr>
        <w:t>The disadvantages are:</w:t>
      </w:r>
      <w:r w:rsidR="005A6B86">
        <w:rPr>
          <w:rFonts w:ascii="Trebuchet MS" w:hAnsi="Trebuchet MS" w:cs="Arial"/>
          <w:sz w:val="28"/>
          <w:szCs w:val="28"/>
        </w:rPr>
        <w:br/>
      </w:r>
    </w:p>
    <w:p w14:paraId="2C23FEBA" w14:textId="77777777" w:rsidR="00A5162E" w:rsidRPr="00A5162E" w:rsidRDefault="00A5162E" w:rsidP="005A6B86">
      <w:pPr>
        <w:spacing w:after="0" w:line="320" w:lineRule="exact"/>
        <w:rPr>
          <w:rFonts w:ascii="Trebuchet MS" w:hAnsi="Trebuchet MS" w:cs="Arial"/>
          <w:sz w:val="28"/>
          <w:szCs w:val="28"/>
        </w:rPr>
      </w:pPr>
      <w:r w:rsidRPr="00A5162E">
        <w:rPr>
          <w:rFonts w:ascii="Trebuchet MS" w:hAnsi="Trebuchet MS" w:cs="Arial"/>
          <w:sz w:val="28"/>
          <w:szCs w:val="28"/>
        </w:rPr>
        <w:t>• it is likely that the Parish or District Council will put the additional cost of this maintenance on the council tax payers of the parish, which could have pastoral implications;</w:t>
      </w:r>
    </w:p>
    <w:p w14:paraId="7BEFF9F0" w14:textId="77777777" w:rsidR="00A5162E" w:rsidRPr="00A5162E" w:rsidRDefault="00A5162E" w:rsidP="005A6B86">
      <w:pPr>
        <w:spacing w:after="60" w:line="320" w:lineRule="exact"/>
        <w:rPr>
          <w:rFonts w:ascii="Trebuchet MS" w:hAnsi="Trebuchet MS" w:cs="Arial"/>
          <w:sz w:val="28"/>
          <w:szCs w:val="28"/>
        </w:rPr>
      </w:pPr>
      <w:r w:rsidRPr="00A5162E">
        <w:rPr>
          <w:rFonts w:ascii="Trebuchet MS" w:hAnsi="Trebuchet MS" w:cs="Arial"/>
          <w:sz w:val="28"/>
          <w:szCs w:val="28"/>
        </w:rPr>
        <w:t xml:space="preserve">• </w:t>
      </w:r>
      <w:proofErr w:type="gramStart"/>
      <w:r w:rsidRPr="00A5162E">
        <w:rPr>
          <w:rFonts w:ascii="Trebuchet MS" w:hAnsi="Trebuchet MS" w:cs="Arial"/>
          <w:sz w:val="28"/>
          <w:szCs w:val="28"/>
        </w:rPr>
        <w:t>the</w:t>
      </w:r>
      <w:proofErr w:type="gramEnd"/>
      <w:r w:rsidRPr="00A5162E">
        <w:rPr>
          <w:rFonts w:ascii="Trebuchet MS" w:hAnsi="Trebuchet MS" w:cs="Arial"/>
          <w:sz w:val="28"/>
          <w:szCs w:val="28"/>
        </w:rPr>
        <w:t xml:space="preserve"> cost of maintenance by the Parish or District Council may be higher than that which the PCC would incur;</w:t>
      </w:r>
    </w:p>
    <w:p w14:paraId="40545A42" w14:textId="03165AC4" w:rsidR="00A5162E" w:rsidRDefault="00A5162E" w:rsidP="005A6B86">
      <w:pPr>
        <w:spacing w:after="60" w:line="320" w:lineRule="exact"/>
        <w:rPr>
          <w:rFonts w:ascii="Trebuchet MS" w:hAnsi="Trebuchet MS" w:cs="Arial"/>
          <w:sz w:val="28"/>
          <w:szCs w:val="28"/>
        </w:rPr>
      </w:pPr>
      <w:r w:rsidRPr="00A5162E">
        <w:rPr>
          <w:rFonts w:ascii="Trebuchet MS" w:hAnsi="Trebuchet MS" w:cs="Arial"/>
          <w:sz w:val="28"/>
          <w:szCs w:val="28"/>
        </w:rPr>
        <w:t xml:space="preserve">• </w:t>
      </w:r>
      <w:proofErr w:type="gramStart"/>
      <w:r w:rsidRPr="00A5162E">
        <w:rPr>
          <w:rFonts w:ascii="Trebuchet MS" w:hAnsi="Trebuchet MS" w:cs="Arial"/>
          <w:sz w:val="28"/>
          <w:szCs w:val="28"/>
        </w:rPr>
        <w:t>the</w:t>
      </w:r>
      <w:proofErr w:type="gramEnd"/>
      <w:r w:rsidRPr="00A5162E">
        <w:rPr>
          <w:rFonts w:ascii="Trebuchet MS" w:hAnsi="Trebuchet MS" w:cs="Arial"/>
          <w:sz w:val="28"/>
          <w:szCs w:val="28"/>
        </w:rPr>
        <w:t xml:space="preserve"> standards and policies of the Parish or District Council in relation to the upkeep of the churchyard may not be to the liking of the PCC or to the local inhabitants.</w:t>
      </w:r>
    </w:p>
    <w:p w14:paraId="0CE6AD9C" w14:textId="77777777" w:rsidR="005A6B86" w:rsidRDefault="005A6B86" w:rsidP="00023857">
      <w:pPr>
        <w:spacing w:after="0" w:line="240" w:lineRule="auto"/>
        <w:rPr>
          <w:rFonts w:ascii="Trebuchet MS" w:hAnsi="Trebuchet MS" w:cs="Arial"/>
          <w:sz w:val="28"/>
          <w:szCs w:val="28"/>
        </w:rPr>
      </w:pPr>
    </w:p>
    <w:p w14:paraId="56242567" w14:textId="53C37370" w:rsidR="00023857" w:rsidRDefault="00023857" w:rsidP="00023857">
      <w:pPr>
        <w:spacing w:after="0" w:line="240" w:lineRule="auto"/>
        <w:rPr>
          <w:rFonts w:ascii="Trebuchet MS" w:hAnsi="Trebuchet MS" w:cs="Arial"/>
          <w:sz w:val="28"/>
          <w:szCs w:val="28"/>
          <w:highlight w:val="yellow"/>
        </w:rPr>
      </w:pPr>
      <w:r>
        <w:rPr>
          <w:rFonts w:ascii="Trebuchet MS" w:hAnsi="Trebuchet MS" w:cs="Arial"/>
          <w:sz w:val="28"/>
          <w:szCs w:val="28"/>
        </w:rPr>
        <w:t>Prior to transferring responsibility, the Council will requ</w:t>
      </w:r>
      <w:r w:rsidR="005A6B86">
        <w:rPr>
          <w:rFonts w:ascii="Trebuchet MS" w:hAnsi="Trebuchet MS" w:cs="Arial"/>
          <w:sz w:val="28"/>
          <w:szCs w:val="28"/>
        </w:rPr>
        <w:t>est that the PCC seeks t</w:t>
      </w:r>
      <w:r w:rsidRPr="00023857">
        <w:rPr>
          <w:rFonts w:ascii="Trebuchet MS" w:hAnsi="Trebuchet MS" w:cs="Arial"/>
          <w:sz w:val="28"/>
          <w:szCs w:val="28"/>
        </w:rPr>
        <w:t xml:space="preserve">o ensure records are up to date (headstones testing, tree inspections </w:t>
      </w:r>
      <w:proofErr w:type="spellStart"/>
      <w:r w:rsidRPr="00023857">
        <w:rPr>
          <w:rFonts w:ascii="Trebuchet MS" w:hAnsi="Trebuchet MS" w:cs="Arial"/>
          <w:sz w:val="28"/>
          <w:szCs w:val="28"/>
        </w:rPr>
        <w:t>etc</w:t>
      </w:r>
      <w:proofErr w:type="spellEnd"/>
      <w:r w:rsidRPr="00023857">
        <w:rPr>
          <w:rFonts w:ascii="Trebuchet MS" w:hAnsi="Trebuchet MS" w:cs="Arial"/>
          <w:sz w:val="28"/>
          <w:szCs w:val="28"/>
        </w:rPr>
        <w:t>)</w:t>
      </w:r>
      <w:r w:rsidR="005A6B86">
        <w:rPr>
          <w:rFonts w:ascii="Trebuchet MS" w:hAnsi="Trebuchet MS" w:cs="Arial"/>
          <w:sz w:val="28"/>
          <w:szCs w:val="28"/>
        </w:rPr>
        <w:t xml:space="preserve">, and </w:t>
      </w:r>
      <w:r w:rsidRPr="00023857">
        <w:rPr>
          <w:rFonts w:ascii="Trebuchet MS" w:hAnsi="Trebuchet MS" w:cs="Arial"/>
          <w:sz w:val="28"/>
          <w:szCs w:val="28"/>
        </w:rPr>
        <w:t>han</w:t>
      </w:r>
      <w:r>
        <w:rPr>
          <w:rFonts w:ascii="Trebuchet MS" w:hAnsi="Trebuchet MS" w:cs="Arial"/>
          <w:sz w:val="28"/>
          <w:szCs w:val="28"/>
        </w:rPr>
        <w:t>ded over to the local authority. The</w:t>
      </w:r>
      <w:r w:rsidR="005A6B86">
        <w:rPr>
          <w:rFonts w:ascii="Trebuchet MS" w:hAnsi="Trebuchet MS" w:cs="Arial"/>
          <w:sz w:val="28"/>
          <w:szCs w:val="28"/>
        </w:rPr>
        <w:t xml:space="preserve"> Council will also want to know </w:t>
      </w:r>
      <w:r>
        <w:rPr>
          <w:rFonts w:ascii="Trebuchet MS" w:hAnsi="Trebuchet MS" w:cs="Arial"/>
          <w:sz w:val="28"/>
          <w:szCs w:val="28"/>
        </w:rPr>
        <w:t xml:space="preserve">whether </w:t>
      </w:r>
      <w:r w:rsidRPr="00023857">
        <w:rPr>
          <w:rFonts w:ascii="Trebuchet MS" w:hAnsi="Trebuchet MS" w:cs="Arial"/>
          <w:sz w:val="28"/>
          <w:szCs w:val="28"/>
        </w:rPr>
        <w:t xml:space="preserve">the churchyard is part of a Living Churchyards scheme, and if not, whether </w:t>
      </w:r>
      <w:r>
        <w:rPr>
          <w:rFonts w:ascii="Trebuchet MS" w:hAnsi="Trebuchet MS" w:cs="Arial"/>
          <w:sz w:val="28"/>
          <w:szCs w:val="28"/>
        </w:rPr>
        <w:t xml:space="preserve">you </w:t>
      </w:r>
      <w:r w:rsidRPr="00023857">
        <w:rPr>
          <w:rFonts w:ascii="Trebuchet MS" w:hAnsi="Trebuchet MS" w:cs="Arial"/>
          <w:sz w:val="28"/>
          <w:szCs w:val="28"/>
        </w:rPr>
        <w:t xml:space="preserve">would be willing </w:t>
      </w:r>
      <w:r>
        <w:rPr>
          <w:rFonts w:ascii="Trebuchet MS" w:hAnsi="Trebuchet MS" w:cs="Arial"/>
          <w:sz w:val="28"/>
          <w:szCs w:val="28"/>
        </w:rPr>
        <w:t xml:space="preserve">for it </w:t>
      </w:r>
      <w:r w:rsidRPr="00023857">
        <w:rPr>
          <w:rFonts w:ascii="Trebuchet MS" w:hAnsi="Trebuchet MS" w:cs="Arial"/>
          <w:sz w:val="28"/>
          <w:szCs w:val="28"/>
        </w:rPr>
        <w:t>to be part of one.</w:t>
      </w:r>
    </w:p>
    <w:p w14:paraId="15BCB271" w14:textId="77777777" w:rsidR="00023857" w:rsidRDefault="00023857" w:rsidP="00A5162E">
      <w:pPr>
        <w:spacing w:after="0" w:line="240" w:lineRule="auto"/>
        <w:rPr>
          <w:rFonts w:ascii="Trebuchet MS" w:hAnsi="Trebuchet MS" w:cs="Arial"/>
          <w:sz w:val="28"/>
          <w:szCs w:val="28"/>
          <w:highlight w:val="yellow"/>
        </w:rPr>
      </w:pPr>
    </w:p>
    <w:p w14:paraId="403241B8" w14:textId="3D10E5A3" w:rsidR="00A5162E" w:rsidRDefault="00A5162E" w:rsidP="00A5162E">
      <w:pPr>
        <w:spacing w:after="0" w:line="240" w:lineRule="auto"/>
        <w:rPr>
          <w:rFonts w:ascii="Trebuchet MS" w:hAnsi="Trebuchet MS" w:cs="Arial"/>
          <w:sz w:val="28"/>
          <w:szCs w:val="28"/>
        </w:rPr>
      </w:pPr>
      <w:r w:rsidRPr="00023857">
        <w:rPr>
          <w:rFonts w:ascii="Trebuchet MS" w:hAnsi="Trebuchet MS" w:cs="Arial"/>
          <w:sz w:val="28"/>
          <w:szCs w:val="28"/>
        </w:rPr>
        <w:t>Once responsibility</w:t>
      </w:r>
      <w:r w:rsidRPr="00A5162E">
        <w:rPr>
          <w:rFonts w:ascii="Trebuchet MS" w:hAnsi="Trebuchet MS" w:cs="Arial"/>
          <w:sz w:val="28"/>
          <w:szCs w:val="28"/>
        </w:rPr>
        <w:t xml:space="preserve"> has been transferred, the Parish, Town or District Council </w:t>
      </w:r>
      <w:r w:rsidR="005A6B86">
        <w:rPr>
          <w:rFonts w:ascii="Trebuchet MS" w:hAnsi="Trebuchet MS" w:cs="Arial"/>
          <w:sz w:val="28"/>
          <w:szCs w:val="28"/>
        </w:rPr>
        <w:t xml:space="preserve">will </w:t>
      </w:r>
      <w:r w:rsidRPr="00A5162E">
        <w:rPr>
          <w:rFonts w:ascii="Trebuchet MS" w:hAnsi="Trebuchet MS" w:cs="Arial"/>
          <w:sz w:val="28"/>
          <w:szCs w:val="28"/>
        </w:rPr>
        <w:t xml:space="preserve">take over the entire responsibility for maintaining the churchyard, and its walls, gates, fences, grass, trees, etc., so that the PCC has no residual maintenance obligation in respect of that churchyard. </w:t>
      </w:r>
      <w:r w:rsidR="005A6B86">
        <w:rPr>
          <w:rFonts w:ascii="Trebuchet MS" w:hAnsi="Trebuchet MS" w:cs="Arial"/>
          <w:sz w:val="28"/>
          <w:szCs w:val="28"/>
        </w:rPr>
        <w:t xml:space="preserve">Nevertheless, it will be possible to enter into an agreement with the council to undertake some minor maintenance locally (e.g. </w:t>
      </w:r>
      <w:proofErr w:type="spellStart"/>
      <w:r w:rsidR="005A6B86">
        <w:rPr>
          <w:rFonts w:ascii="Trebuchet MS" w:hAnsi="Trebuchet MS" w:cs="Arial"/>
          <w:sz w:val="28"/>
          <w:szCs w:val="28"/>
        </w:rPr>
        <w:t>grasscutting</w:t>
      </w:r>
      <w:proofErr w:type="spellEnd"/>
      <w:r w:rsidR="005A6B86">
        <w:rPr>
          <w:rFonts w:ascii="Trebuchet MS" w:hAnsi="Trebuchet MS" w:cs="Arial"/>
          <w:sz w:val="28"/>
          <w:szCs w:val="28"/>
        </w:rPr>
        <w:t xml:space="preserve">) if preferred.  </w:t>
      </w:r>
    </w:p>
    <w:p w14:paraId="6310125F" w14:textId="77777777" w:rsidR="00A5162E" w:rsidRPr="00D86FFD" w:rsidRDefault="00A5162E" w:rsidP="00A5162E">
      <w:pPr>
        <w:spacing w:after="0" w:line="240" w:lineRule="auto"/>
        <w:rPr>
          <w:rFonts w:ascii="Trebuchet MS" w:hAnsi="Trebuchet MS" w:cs="Arial"/>
          <w:sz w:val="12"/>
          <w:szCs w:val="28"/>
        </w:rPr>
      </w:pPr>
    </w:p>
    <w:p w14:paraId="7A9DC13E" w14:textId="5470D324" w:rsidR="00A5162E" w:rsidRDefault="00A5162E" w:rsidP="00A5162E">
      <w:pPr>
        <w:spacing w:after="0" w:line="240" w:lineRule="auto"/>
        <w:rPr>
          <w:rFonts w:ascii="Trebuchet MS" w:hAnsi="Trebuchet MS" w:cs="Arial"/>
          <w:sz w:val="28"/>
          <w:szCs w:val="28"/>
          <w:highlight w:val="yellow"/>
        </w:rPr>
        <w:sectPr w:rsidR="00A5162E" w:rsidSect="00A5162E">
          <w:pgSz w:w="11906" w:h="16838"/>
          <w:pgMar w:top="1440" w:right="1440" w:bottom="1276" w:left="1440" w:header="708" w:footer="708" w:gutter="0"/>
          <w:cols w:space="708"/>
          <w:docGrid w:linePitch="360"/>
        </w:sectPr>
      </w:pPr>
    </w:p>
    <w:p w14:paraId="110B5599" w14:textId="77777777" w:rsidR="00A5162E" w:rsidRDefault="00A5162E" w:rsidP="00A5162E">
      <w:pPr>
        <w:spacing w:after="0" w:line="240" w:lineRule="auto"/>
        <w:rPr>
          <w:rFonts w:ascii="Trebuchet MS" w:hAnsi="Trebuchet MS" w:cs="Arial"/>
          <w:sz w:val="28"/>
          <w:szCs w:val="28"/>
        </w:rPr>
      </w:pPr>
      <w:r>
        <w:rPr>
          <w:rFonts w:ascii="Trebuchet MS" w:hAnsi="Trebuchet MS" w:cs="Arial"/>
          <w:noProof/>
          <w:sz w:val="28"/>
          <w:szCs w:val="28"/>
          <w:lang w:eastAsia="en-GB"/>
        </w:rPr>
        <w:lastRenderedPageBreak/>
        <mc:AlternateContent>
          <mc:Choice Requires="wps">
            <w:drawing>
              <wp:anchor distT="0" distB="0" distL="114300" distR="114300" simplePos="0" relativeHeight="251672576" behindDoc="0" locked="0" layoutInCell="1" allowOverlap="1" wp14:anchorId="354CCF44" wp14:editId="5EB836A6">
                <wp:simplePos x="0" y="0"/>
                <wp:positionH relativeFrom="page">
                  <wp:align>right</wp:align>
                </wp:positionH>
                <wp:positionV relativeFrom="paragraph">
                  <wp:posOffset>-568325</wp:posOffset>
                </wp:positionV>
                <wp:extent cx="7560945" cy="614680"/>
                <wp:effectExtent l="0" t="0" r="1905"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614680"/>
                        </a:xfrm>
                        <a:prstGeom prst="rect">
                          <a:avLst/>
                        </a:prstGeom>
                        <a:solidFill>
                          <a:srgbClr val="B22D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BA615" w14:textId="77777777" w:rsidR="00A5162E" w:rsidRPr="00A5162E" w:rsidRDefault="00A5162E" w:rsidP="00A5162E">
                            <w:pPr>
                              <w:spacing w:before="280"/>
                              <w:ind w:left="847"/>
                              <w:rPr>
                                <w:rFonts w:ascii="Trebuchet MS" w:hAnsi="Trebuchet MS"/>
                                <w:sz w:val="32"/>
                              </w:rPr>
                            </w:pPr>
                            <w:r w:rsidRPr="00A5162E">
                              <w:rPr>
                                <w:rFonts w:ascii="Trebuchet MS" w:hAnsi="Trebuchet MS"/>
                                <w:color w:val="FFFFFF"/>
                                <w:sz w:val="32"/>
                              </w:rPr>
                              <w:t>SECTION 6: Other considerations</w:t>
                            </w:r>
                          </w:p>
                        </w:txbxContent>
                      </wps:txbx>
                      <wps:bodyPr rot="0" vert="horz" wrap="square" lIns="0" tIns="0" rIns="0" bIns="0" anchor="t" anchorCtr="0" upright="1">
                        <a:noAutofit/>
                      </wps:bodyPr>
                    </wps:wsp>
                  </a:graphicData>
                </a:graphic>
              </wp:anchor>
            </w:drawing>
          </mc:Choice>
          <mc:Fallback>
            <w:pict>
              <v:shape w14:anchorId="354CCF44" id="Text Box 42" o:spid="_x0000_s1035" type="#_x0000_t202" style="position:absolute;margin-left:544.15pt;margin-top:-44.75pt;width:595.35pt;height:48.4pt;z-index:251672576;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" fillcolor="#b22d7a" stroked="f">
                <v:textbox inset="0,0,0,0">
                  <w:txbxContent>
                    <w:p w14:paraId="4B2BA615" w14:textId="77777777" w:rsidR="00A5162E" w:rsidRPr="00A5162E" w:rsidRDefault="00A5162E" w:rsidP="00A5162E">
                      <w:pPr>
                        <w:spacing w:before="280"/>
                        <w:ind w:left="847"/>
                        <w:rPr>
                          <w:rFonts w:ascii="Trebuchet MS" w:hAnsi="Trebuchet MS"/>
                          <w:sz w:val="32"/>
                        </w:rPr>
                      </w:pPr>
                      <w:r w:rsidRPr="00A5162E">
                        <w:rPr>
                          <w:rFonts w:ascii="Trebuchet MS" w:hAnsi="Trebuchet MS"/>
                          <w:color w:val="FFFFFF"/>
                          <w:sz w:val="32"/>
                        </w:rPr>
                        <w:t>SECTION 6: Other considerations</w:t>
                      </w:r>
                    </w:p>
                  </w:txbxContent>
                </v:textbox>
                <w10:wrap anchorx="page"/>
              </v:shape>
            </w:pict>
          </mc:Fallback>
        </mc:AlternateContent>
      </w:r>
    </w:p>
    <w:p w14:paraId="7ADF7B9C" w14:textId="77777777" w:rsidR="00A5162E" w:rsidRDefault="00A5162E" w:rsidP="00A5162E">
      <w:pPr>
        <w:spacing w:after="0" w:line="240" w:lineRule="auto"/>
        <w:rPr>
          <w:rFonts w:ascii="Trebuchet MS" w:hAnsi="Trebuchet MS" w:cs="Arial"/>
          <w:sz w:val="28"/>
          <w:szCs w:val="28"/>
        </w:rPr>
      </w:pPr>
    </w:p>
    <w:p w14:paraId="6A96163E" w14:textId="77777777" w:rsidR="00A5162E" w:rsidRDefault="00A5162E" w:rsidP="00A5162E">
      <w:pPr>
        <w:spacing w:after="0" w:line="240" w:lineRule="auto"/>
        <w:rPr>
          <w:rFonts w:ascii="Trebuchet MS" w:hAnsi="Trebuchet MS" w:cs="Arial"/>
          <w:b/>
          <w:sz w:val="28"/>
          <w:szCs w:val="28"/>
        </w:rPr>
      </w:pPr>
      <w:r w:rsidRPr="00A5162E">
        <w:rPr>
          <w:rFonts w:ascii="Trebuchet MS" w:hAnsi="Trebuchet MS" w:cs="Arial"/>
          <w:b/>
          <w:sz w:val="28"/>
          <w:szCs w:val="28"/>
        </w:rPr>
        <w:t>Responsibility for the maintenance and safety of memorials within a closed churchyard</w:t>
      </w:r>
      <w:r>
        <w:rPr>
          <w:rFonts w:ascii="Trebuchet MS" w:hAnsi="Trebuchet MS" w:cs="Arial"/>
          <w:b/>
          <w:sz w:val="28"/>
          <w:szCs w:val="28"/>
        </w:rPr>
        <w:t>.</w:t>
      </w:r>
    </w:p>
    <w:p w14:paraId="1AE02B0F" w14:textId="77777777" w:rsidR="00A5162E" w:rsidRPr="00A5162E" w:rsidRDefault="00A5162E" w:rsidP="00A5162E">
      <w:pPr>
        <w:spacing w:after="0" w:line="240" w:lineRule="auto"/>
        <w:rPr>
          <w:rFonts w:ascii="Trebuchet MS" w:hAnsi="Trebuchet MS" w:cs="Arial"/>
          <w:b/>
          <w:sz w:val="28"/>
          <w:szCs w:val="28"/>
        </w:rPr>
      </w:pPr>
    </w:p>
    <w:p w14:paraId="24E08C75" w14:textId="3CACE32B" w:rsidR="00A5162E" w:rsidRPr="00A5162E" w:rsidRDefault="00A5162E" w:rsidP="00A5162E">
      <w:pPr>
        <w:spacing w:after="0" w:line="240" w:lineRule="auto"/>
        <w:rPr>
          <w:rFonts w:ascii="Trebuchet MS" w:hAnsi="Trebuchet MS" w:cs="Arial"/>
          <w:sz w:val="28"/>
          <w:szCs w:val="28"/>
        </w:rPr>
      </w:pPr>
      <w:r w:rsidRPr="00023857">
        <w:rPr>
          <w:rFonts w:ascii="Trebuchet MS" w:hAnsi="Trebuchet MS" w:cs="Arial"/>
          <w:sz w:val="28"/>
          <w:szCs w:val="28"/>
        </w:rPr>
        <w:t>In a closed churchyard, the primary responsibility for the maintenance and safety of a memorial or monument remains with the owner of the monument or his/her heirs at law.</w:t>
      </w:r>
      <w:r w:rsidR="00023857">
        <w:rPr>
          <w:rFonts w:ascii="Trebuchet MS" w:hAnsi="Trebuchet MS" w:cs="Arial"/>
          <w:sz w:val="28"/>
          <w:szCs w:val="28"/>
        </w:rPr>
        <w:t xml:space="preserve"> </w:t>
      </w:r>
      <w:r w:rsidRPr="00023857">
        <w:rPr>
          <w:rFonts w:ascii="Trebuchet MS" w:hAnsi="Trebuchet MS" w:cs="Arial"/>
          <w:sz w:val="28"/>
          <w:szCs w:val="28"/>
        </w:rPr>
        <w:t xml:space="preserve">However, if the owner does not fulfil this responsibility (or cannot practically be traced due to the age of the memorial), a secondary responsibility falls to the body that have the duty to maintain the churchyard. If the Parish, Town or District Council has taken over the maintenance of the churchyard, its maintenance obligation to keep the churchyard in decent </w:t>
      </w:r>
      <w:proofErr w:type="gramStart"/>
      <w:r w:rsidRPr="00023857">
        <w:rPr>
          <w:rFonts w:ascii="Trebuchet MS" w:hAnsi="Trebuchet MS" w:cs="Arial"/>
          <w:sz w:val="28"/>
          <w:szCs w:val="28"/>
        </w:rPr>
        <w:t>order,</w:t>
      </w:r>
      <w:proofErr w:type="gramEnd"/>
      <w:r w:rsidRPr="00023857">
        <w:rPr>
          <w:rFonts w:ascii="Trebuchet MS" w:hAnsi="Trebuchet MS" w:cs="Arial"/>
          <w:sz w:val="28"/>
          <w:szCs w:val="28"/>
        </w:rPr>
        <w:t xml:space="preserve"> would extend to these monuments as well.</w:t>
      </w:r>
    </w:p>
    <w:p w14:paraId="55792C36" w14:textId="77777777" w:rsidR="00A5162E" w:rsidRPr="00A5162E" w:rsidRDefault="00A5162E" w:rsidP="00A5162E">
      <w:pPr>
        <w:spacing w:after="0" w:line="240" w:lineRule="auto"/>
        <w:rPr>
          <w:rFonts w:ascii="Trebuchet MS" w:hAnsi="Trebuchet MS" w:cs="Arial"/>
          <w:sz w:val="28"/>
          <w:szCs w:val="28"/>
        </w:rPr>
      </w:pPr>
      <w:r w:rsidRPr="00A5162E">
        <w:rPr>
          <w:rFonts w:ascii="Trebuchet MS" w:hAnsi="Trebuchet MS" w:cs="Arial"/>
          <w:sz w:val="28"/>
          <w:szCs w:val="28"/>
        </w:rPr>
        <w:t xml:space="preserve"> </w:t>
      </w:r>
    </w:p>
    <w:p w14:paraId="24A1E6F0" w14:textId="77777777" w:rsidR="00A5162E" w:rsidRDefault="00A5162E" w:rsidP="00A5162E">
      <w:pPr>
        <w:spacing w:after="0" w:line="240" w:lineRule="auto"/>
        <w:rPr>
          <w:rFonts w:ascii="Trebuchet MS" w:hAnsi="Trebuchet MS" w:cs="Arial"/>
          <w:sz w:val="28"/>
          <w:szCs w:val="28"/>
        </w:rPr>
      </w:pPr>
    </w:p>
    <w:p w14:paraId="72255E6D" w14:textId="77777777" w:rsidR="00A5162E" w:rsidRDefault="00A5162E" w:rsidP="00A5162E">
      <w:pPr>
        <w:spacing w:after="0" w:line="240" w:lineRule="auto"/>
        <w:rPr>
          <w:rFonts w:ascii="Trebuchet MS" w:hAnsi="Trebuchet MS" w:cs="Arial"/>
          <w:sz w:val="28"/>
          <w:szCs w:val="28"/>
        </w:rPr>
      </w:pPr>
    </w:p>
    <w:p w14:paraId="1EA46240" w14:textId="77777777" w:rsidR="00A5162E" w:rsidRDefault="00A5162E" w:rsidP="00A5162E">
      <w:pPr>
        <w:spacing w:after="0" w:line="240" w:lineRule="auto"/>
        <w:rPr>
          <w:rFonts w:ascii="Trebuchet MS" w:hAnsi="Trebuchet MS" w:cs="Arial"/>
          <w:sz w:val="28"/>
          <w:szCs w:val="28"/>
        </w:rPr>
      </w:pPr>
    </w:p>
    <w:p w14:paraId="235A0566" w14:textId="77777777" w:rsidR="00A5162E" w:rsidRDefault="00A5162E" w:rsidP="00A5162E">
      <w:pPr>
        <w:spacing w:after="0" w:line="240" w:lineRule="auto"/>
        <w:rPr>
          <w:rFonts w:ascii="Trebuchet MS" w:hAnsi="Trebuchet MS" w:cs="Arial"/>
          <w:sz w:val="28"/>
          <w:szCs w:val="28"/>
        </w:rPr>
      </w:pPr>
    </w:p>
    <w:p w14:paraId="4F8DCCDB" w14:textId="77777777" w:rsidR="00A5162E" w:rsidRDefault="00A5162E" w:rsidP="00A5162E">
      <w:pPr>
        <w:spacing w:after="0" w:line="240" w:lineRule="auto"/>
        <w:rPr>
          <w:rFonts w:ascii="Trebuchet MS" w:hAnsi="Trebuchet MS" w:cs="Arial"/>
          <w:sz w:val="28"/>
          <w:szCs w:val="28"/>
        </w:rPr>
      </w:pPr>
    </w:p>
    <w:p w14:paraId="0DF8CD3F" w14:textId="77777777" w:rsidR="00A5162E" w:rsidRDefault="00A5162E" w:rsidP="00A5162E">
      <w:pPr>
        <w:spacing w:after="0" w:line="240" w:lineRule="auto"/>
        <w:rPr>
          <w:rFonts w:ascii="Trebuchet MS" w:hAnsi="Trebuchet MS" w:cs="Arial"/>
          <w:sz w:val="28"/>
          <w:szCs w:val="28"/>
        </w:rPr>
      </w:pPr>
    </w:p>
    <w:p w14:paraId="1CE69BA4" w14:textId="77777777" w:rsidR="00A5162E" w:rsidRDefault="00A5162E" w:rsidP="00A5162E">
      <w:pPr>
        <w:spacing w:after="0" w:line="240" w:lineRule="auto"/>
        <w:rPr>
          <w:rFonts w:ascii="Trebuchet MS" w:hAnsi="Trebuchet MS" w:cs="Arial"/>
          <w:sz w:val="28"/>
          <w:szCs w:val="28"/>
        </w:rPr>
      </w:pPr>
    </w:p>
    <w:p w14:paraId="55EDAD6E" w14:textId="77777777" w:rsidR="00A5162E" w:rsidRDefault="00A5162E" w:rsidP="00A5162E">
      <w:pPr>
        <w:spacing w:after="0" w:line="240" w:lineRule="auto"/>
        <w:rPr>
          <w:rFonts w:ascii="Trebuchet MS" w:hAnsi="Trebuchet MS" w:cs="Arial"/>
          <w:sz w:val="28"/>
          <w:szCs w:val="28"/>
        </w:rPr>
      </w:pPr>
    </w:p>
    <w:p w14:paraId="1A234069" w14:textId="77777777" w:rsidR="00A5162E" w:rsidRDefault="00A5162E" w:rsidP="00A5162E">
      <w:pPr>
        <w:spacing w:after="0" w:line="240" w:lineRule="auto"/>
        <w:rPr>
          <w:rFonts w:ascii="Trebuchet MS" w:hAnsi="Trebuchet MS" w:cs="Arial"/>
          <w:sz w:val="28"/>
          <w:szCs w:val="28"/>
        </w:rPr>
      </w:pPr>
    </w:p>
    <w:p w14:paraId="556AC1C0" w14:textId="77777777" w:rsidR="00A5162E" w:rsidRDefault="00A5162E" w:rsidP="00A5162E">
      <w:pPr>
        <w:spacing w:after="0" w:line="240" w:lineRule="auto"/>
        <w:rPr>
          <w:rFonts w:ascii="Trebuchet MS" w:hAnsi="Trebuchet MS" w:cs="Arial"/>
          <w:sz w:val="28"/>
          <w:szCs w:val="28"/>
        </w:rPr>
      </w:pPr>
    </w:p>
    <w:p w14:paraId="7B97D922" w14:textId="77777777" w:rsidR="00A5162E" w:rsidRDefault="00A5162E" w:rsidP="00A5162E">
      <w:pPr>
        <w:spacing w:after="0" w:line="240" w:lineRule="auto"/>
        <w:rPr>
          <w:rFonts w:ascii="Trebuchet MS" w:hAnsi="Trebuchet MS" w:cs="Arial"/>
          <w:sz w:val="28"/>
          <w:szCs w:val="28"/>
        </w:rPr>
      </w:pPr>
    </w:p>
    <w:p w14:paraId="0B71ED42" w14:textId="77777777" w:rsidR="00A5162E" w:rsidRDefault="00A5162E" w:rsidP="00A5162E">
      <w:pPr>
        <w:spacing w:after="0" w:line="240" w:lineRule="auto"/>
        <w:rPr>
          <w:rFonts w:ascii="Trebuchet MS" w:hAnsi="Trebuchet MS" w:cs="Arial"/>
          <w:sz w:val="28"/>
          <w:szCs w:val="28"/>
        </w:rPr>
      </w:pPr>
    </w:p>
    <w:p w14:paraId="2CA7B2DA" w14:textId="77777777" w:rsidR="00A5162E" w:rsidRDefault="00A5162E" w:rsidP="00A5162E">
      <w:pPr>
        <w:spacing w:after="0" w:line="240" w:lineRule="auto"/>
        <w:rPr>
          <w:rFonts w:ascii="Trebuchet MS" w:hAnsi="Trebuchet MS" w:cs="Arial"/>
          <w:sz w:val="28"/>
          <w:szCs w:val="28"/>
        </w:rPr>
      </w:pPr>
    </w:p>
    <w:p w14:paraId="38851FAD" w14:textId="77777777" w:rsidR="00A5162E" w:rsidRDefault="00A5162E" w:rsidP="00A5162E">
      <w:pPr>
        <w:spacing w:after="0" w:line="240" w:lineRule="auto"/>
        <w:rPr>
          <w:rFonts w:ascii="Trebuchet MS" w:hAnsi="Trebuchet MS" w:cs="Arial"/>
          <w:sz w:val="28"/>
          <w:szCs w:val="28"/>
        </w:rPr>
      </w:pPr>
    </w:p>
    <w:p w14:paraId="661CF874" w14:textId="77777777" w:rsidR="00A5162E" w:rsidRDefault="00A5162E" w:rsidP="00A5162E">
      <w:pPr>
        <w:spacing w:after="0" w:line="240" w:lineRule="auto"/>
        <w:rPr>
          <w:rFonts w:ascii="Trebuchet MS" w:hAnsi="Trebuchet MS" w:cs="Arial"/>
          <w:sz w:val="28"/>
          <w:szCs w:val="28"/>
        </w:rPr>
      </w:pPr>
    </w:p>
    <w:p w14:paraId="0074545C" w14:textId="77777777" w:rsidR="00A5162E" w:rsidRDefault="00A5162E" w:rsidP="00A5162E">
      <w:pPr>
        <w:spacing w:after="0" w:line="240" w:lineRule="auto"/>
        <w:rPr>
          <w:rFonts w:ascii="Trebuchet MS" w:hAnsi="Trebuchet MS" w:cs="Arial"/>
          <w:sz w:val="28"/>
          <w:szCs w:val="28"/>
        </w:rPr>
      </w:pPr>
    </w:p>
    <w:p w14:paraId="09D4F536" w14:textId="77777777" w:rsidR="00A5162E" w:rsidRDefault="00A5162E" w:rsidP="00A5162E">
      <w:pPr>
        <w:spacing w:after="0" w:line="240" w:lineRule="auto"/>
        <w:rPr>
          <w:rFonts w:ascii="Trebuchet MS" w:hAnsi="Trebuchet MS" w:cs="Arial"/>
          <w:sz w:val="28"/>
          <w:szCs w:val="28"/>
        </w:rPr>
      </w:pPr>
    </w:p>
    <w:p w14:paraId="49CFDD67" w14:textId="77777777" w:rsidR="00A5162E" w:rsidRDefault="00A5162E" w:rsidP="00A5162E">
      <w:pPr>
        <w:spacing w:after="0" w:line="240" w:lineRule="auto"/>
        <w:rPr>
          <w:rFonts w:ascii="Trebuchet MS" w:hAnsi="Trebuchet MS" w:cs="Arial"/>
          <w:b/>
          <w:sz w:val="28"/>
          <w:szCs w:val="28"/>
        </w:rPr>
      </w:pPr>
      <w:r w:rsidRPr="00A5162E">
        <w:rPr>
          <w:rFonts w:ascii="Trebuchet MS" w:hAnsi="Trebuchet MS" w:cs="Arial"/>
          <w:b/>
          <w:sz w:val="28"/>
          <w:szCs w:val="28"/>
        </w:rPr>
        <w:t>Health and Safety</w:t>
      </w:r>
    </w:p>
    <w:p w14:paraId="466D9405" w14:textId="77777777" w:rsidR="00A5162E" w:rsidRPr="00A5162E" w:rsidRDefault="00A5162E" w:rsidP="00A5162E">
      <w:pPr>
        <w:spacing w:after="0" w:line="240" w:lineRule="auto"/>
        <w:rPr>
          <w:rFonts w:ascii="Trebuchet MS" w:hAnsi="Trebuchet MS" w:cs="Arial"/>
          <w:b/>
          <w:sz w:val="28"/>
          <w:szCs w:val="28"/>
        </w:rPr>
      </w:pPr>
    </w:p>
    <w:p w14:paraId="74D44CA5" w14:textId="3DB7510B" w:rsidR="00A5162E" w:rsidRDefault="00A5162E" w:rsidP="00A5162E">
      <w:pPr>
        <w:spacing w:after="0" w:line="240" w:lineRule="auto"/>
        <w:rPr>
          <w:rFonts w:ascii="Trebuchet MS" w:hAnsi="Trebuchet MS" w:cs="Arial"/>
          <w:sz w:val="28"/>
          <w:szCs w:val="28"/>
          <w:vertAlign w:val="superscript"/>
        </w:rPr>
      </w:pPr>
      <w:r w:rsidRPr="00A5162E">
        <w:rPr>
          <w:rFonts w:ascii="Trebuchet MS" w:hAnsi="Trebuchet MS" w:cs="Arial"/>
          <w:sz w:val="28"/>
          <w:szCs w:val="28"/>
        </w:rPr>
        <w:t xml:space="preserve">The responsibility for health and safety in a closed churchyard rests with the </w:t>
      </w:r>
      <w:proofErr w:type="gramStart"/>
      <w:r w:rsidRPr="00A5162E">
        <w:rPr>
          <w:rFonts w:ascii="Trebuchet MS" w:hAnsi="Trebuchet MS" w:cs="Arial"/>
          <w:sz w:val="28"/>
          <w:szCs w:val="28"/>
        </w:rPr>
        <w:t>body which</w:t>
      </w:r>
      <w:proofErr w:type="gramEnd"/>
      <w:r w:rsidRPr="00A5162E">
        <w:rPr>
          <w:rFonts w:ascii="Trebuchet MS" w:hAnsi="Trebuchet MS" w:cs="Arial"/>
          <w:sz w:val="28"/>
          <w:szCs w:val="28"/>
        </w:rPr>
        <w:t xml:space="preserve"> has the maintenance responsibility for it. It is a commonly thought that the legal responsibility for health and safety relates to the ownership of land or structures on that land, but in reality the responsibility lies with the ‘occupier’ of that land, and this would be whichever body is responsible for the maintenance. It is therefore important that the PCC or local authority’s insurance policy reflects this responsibility appropriately, and that a reasonable approach to health and safety </w:t>
      </w:r>
      <w:proofErr w:type="gramStart"/>
      <w:r w:rsidRPr="00A5162E">
        <w:rPr>
          <w:rFonts w:ascii="Trebuchet MS" w:hAnsi="Trebuchet MS" w:cs="Arial"/>
          <w:sz w:val="28"/>
          <w:szCs w:val="28"/>
        </w:rPr>
        <w:t>is taken</w:t>
      </w:r>
      <w:proofErr w:type="gramEnd"/>
      <w:r w:rsidRPr="00A5162E">
        <w:rPr>
          <w:rFonts w:ascii="Trebuchet MS" w:hAnsi="Trebuchet MS" w:cs="Arial"/>
          <w:sz w:val="28"/>
          <w:szCs w:val="28"/>
        </w:rPr>
        <w:t>, identifying and mitigating potential risks as and when they arise.</w:t>
      </w:r>
    </w:p>
    <w:p w14:paraId="0F8D4510" w14:textId="77777777" w:rsidR="00A5162E" w:rsidRDefault="00A5162E" w:rsidP="00A5162E">
      <w:pPr>
        <w:spacing w:after="0" w:line="240" w:lineRule="auto"/>
        <w:rPr>
          <w:rFonts w:ascii="Trebuchet MS" w:hAnsi="Trebuchet MS" w:cs="Arial"/>
          <w:sz w:val="28"/>
          <w:szCs w:val="28"/>
          <w:vertAlign w:val="superscript"/>
        </w:rPr>
      </w:pPr>
    </w:p>
    <w:p w14:paraId="399F38AD" w14:textId="77777777" w:rsidR="00A5162E" w:rsidRDefault="00A5162E" w:rsidP="00A5162E">
      <w:pPr>
        <w:spacing w:after="0" w:line="240" w:lineRule="auto"/>
        <w:rPr>
          <w:rFonts w:ascii="Trebuchet MS" w:hAnsi="Trebuchet MS" w:cs="Arial"/>
          <w:sz w:val="28"/>
          <w:szCs w:val="28"/>
        </w:rPr>
        <w:sectPr w:rsidR="00A5162E" w:rsidSect="00A5162E">
          <w:pgSz w:w="11906" w:h="16838"/>
          <w:pgMar w:top="1440" w:right="1440" w:bottom="1276" w:left="1440" w:header="708" w:footer="708" w:gutter="0"/>
          <w:cols w:num="2" w:space="708"/>
          <w:docGrid w:linePitch="360"/>
        </w:sectPr>
      </w:pPr>
    </w:p>
    <w:p w14:paraId="2C4E11BA" w14:textId="4BFE30C9" w:rsidR="00A5162E" w:rsidRDefault="00B7266A" w:rsidP="00A5162E">
      <w:pPr>
        <w:spacing w:after="0" w:line="240" w:lineRule="auto"/>
        <w:rPr>
          <w:rFonts w:ascii="Trebuchet MS" w:hAnsi="Trebuchet MS" w:cs="Arial"/>
          <w:sz w:val="28"/>
          <w:szCs w:val="28"/>
        </w:rPr>
      </w:pPr>
      <w:r>
        <w:rPr>
          <w:rFonts w:ascii="Trebuchet MS" w:hAnsi="Trebuchet MS" w:cs="Arial"/>
          <w:noProof/>
          <w:sz w:val="28"/>
          <w:szCs w:val="28"/>
          <w:lang w:eastAsia="en-GB"/>
        </w:rPr>
        <w:lastRenderedPageBreak/>
        <mc:AlternateContent>
          <mc:Choice Requires="wps">
            <w:drawing>
              <wp:anchor distT="0" distB="0" distL="114300" distR="114300" simplePos="0" relativeHeight="251675648" behindDoc="1" locked="0" layoutInCell="1" allowOverlap="1" wp14:anchorId="2DFF34A9" wp14:editId="15EB03C2">
                <wp:simplePos x="0" y="0"/>
                <wp:positionH relativeFrom="margin">
                  <wp:posOffset>-420329</wp:posOffset>
                </wp:positionH>
                <wp:positionV relativeFrom="paragraph">
                  <wp:posOffset>235974</wp:posOffset>
                </wp:positionV>
                <wp:extent cx="6504039" cy="3679723"/>
                <wp:effectExtent l="0" t="0" r="0" b="0"/>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4039" cy="3679723"/>
                        </a:xfrm>
                        <a:custGeom>
                          <a:avLst/>
                          <a:gdLst>
                            <a:gd name="T0" fmla="+- 0 11086 787"/>
                            <a:gd name="T1" fmla="*/ T0 w 10299"/>
                            <a:gd name="T2" fmla="+- 0 7676 184"/>
                            <a:gd name="T3" fmla="*/ 7676 h 7493"/>
                            <a:gd name="T4" fmla="+- 0 787 787"/>
                            <a:gd name="T5" fmla="*/ T4 w 10299"/>
                            <a:gd name="T6" fmla="+- 0 7676 184"/>
                            <a:gd name="T7" fmla="*/ 7676 h 7493"/>
                            <a:gd name="T8" fmla="+- 0 787 787"/>
                            <a:gd name="T9" fmla="*/ T8 w 10299"/>
                            <a:gd name="T10" fmla="+- 0 184 184"/>
                            <a:gd name="T11" fmla="*/ 184 h 7493"/>
                            <a:gd name="T12" fmla="+- 0 11086 787"/>
                            <a:gd name="T13" fmla="*/ T12 w 10299"/>
                            <a:gd name="T14" fmla="+- 0 184 184"/>
                            <a:gd name="T15" fmla="*/ 184 h 7493"/>
                            <a:gd name="T16" fmla="+- 0 11086 787"/>
                            <a:gd name="T17" fmla="*/ T16 w 10299"/>
                            <a:gd name="T18" fmla="+- 0 191 184"/>
                            <a:gd name="T19" fmla="*/ 191 h 7493"/>
                            <a:gd name="T20" fmla="+- 0 802 787"/>
                            <a:gd name="T21" fmla="*/ T20 w 10299"/>
                            <a:gd name="T22" fmla="+- 0 191 184"/>
                            <a:gd name="T23" fmla="*/ 191 h 7493"/>
                            <a:gd name="T24" fmla="+- 0 794 787"/>
                            <a:gd name="T25" fmla="*/ T24 w 10299"/>
                            <a:gd name="T26" fmla="+- 0 198 184"/>
                            <a:gd name="T27" fmla="*/ 198 h 7493"/>
                            <a:gd name="T28" fmla="+- 0 802 787"/>
                            <a:gd name="T29" fmla="*/ T28 w 10299"/>
                            <a:gd name="T30" fmla="+- 0 198 184"/>
                            <a:gd name="T31" fmla="*/ 198 h 7493"/>
                            <a:gd name="T32" fmla="+- 0 802 787"/>
                            <a:gd name="T33" fmla="*/ T32 w 10299"/>
                            <a:gd name="T34" fmla="+- 0 7662 184"/>
                            <a:gd name="T35" fmla="*/ 7662 h 7493"/>
                            <a:gd name="T36" fmla="+- 0 794 787"/>
                            <a:gd name="T37" fmla="*/ T36 w 10299"/>
                            <a:gd name="T38" fmla="+- 0 7662 184"/>
                            <a:gd name="T39" fmla="*/ 7662 h 7493"/>
                            <a:gd name="T40" fmla="+- 0 802 787"/>
                            <a:gd name="T41" fmla="*/ T40 w 10299"/>
                            <a:gd name="T42" fmla="+- 0 7669 184"/>
                            <a:gd name="T43" fmla="*/ 7669 h 7493"/>
                            <a:gd name="T44" fmla="+- 0 11086 787"/>
                            <a:gd name="T45" fmla="*/ T44 w 10299"/>
                            <a:gd name="T46" fmla="+- 0 7669 184"/>
                            <a:gd name="T47" fmla="*/ 7669 h 7493"/>
                            <a:gd name="T48" fmla="+- 0 11086 787"/>
                            <a:gd name="T49" fmla="*/ T48 w 10299"/>
                            <a:gd name="T50" fmla="+- 0 7676 184"/>
                            <a:gd name="T51" fmla="*/ 7676 h 7493"/>
                            <a:gd name="T52" fmla="+- 0 802 787"/>
                            <a:gd name="T53" fmla="*/ T52 w 10299"/>
                            <a:gd name="T54" fmla="+- 0 198 184"/>
                            <a:gd name="T55" fmla="*/ 198 h 7493"/>
                            <a:gd name="T56" fmla="+- 0 794 787"/>
                            <a:gd name="T57" fmla="*/ T56 w 10299"/>
                            <a:gd name="T58" fmla="+- 0 198 184"/>
                            <a:gd name="T59" fmla="*/ 198 h 7493"/>
                            <a:gd name="T60" fmla="+- 0 802 787"/>
                            <a:gd name="T61" fmla="*/ T60 w 10299"/>
                            <a:gd name="T62" fmla="+- 0 191 184"/>
                            <a:gd name="T63" fmla="*/ 191 h 7493"/>
                            <a:gd name="T64" fmla="+- 0 802 787"/>
                            <a:gd name="T65" fmla="*/ T64 w 10299"/>
                            <a:gd name="T66" fmla="+- 0 198 184"/>
                            <a:gd name="T67" fmla="*/ 198 h 7493"/>
                            <a:gd name="T68" fmla="+- 0 11069 787"/>
                            <a:gd name="T69" fmla="*/ T68 w 10299"/>
                            <a:gd name="T70" fmla="+- 0 198 184"/>
                            <a:gd name="T71" fmla="*/ 198 h 7493"/>
                            <a:gd name="T72" fmla="+- 0 802 787"/>
                            <a:gd name="T73" fmla="*/ T72 w 10299"/>
                            <a:gd name="T74" fmla="+- 0 198 184"/>
                            <a:gd name="T75" fmla="*/ 198 h 7493"/>
                            <a:gd name="T76" fmla="+- 0 802 787"/>
                            <a:gd name="T77" fmla="*/ T76 w 10299"/>
                            <a:gd name="T78" fmla="+- 0 191 184"/>
                            <a:gd name="T79" fmla="*/ 191 h 7493"/>
                            <a:gd name="T80" fmla="+- 0 11069 787"/>
                            <a:gd name="T81" fmla="*/ T80 w 10299"/>
                            <a:gd name="T82" fmla="+- 0 191 184"/>
                            <a:gd name="T83" fmla="*/ 191 h 7493"/>
                            <a:gd name="T84" fmla="+- 0 11069 787"/>
                            <a:gd name="T85" fmla="*/ T84 w 10299"/>
                            <a:gd name="T86" fmla="+- 0 198 184"/>
                            <a:gd name="T87" fmla="*/ 198 h 7493"/>
                            <a:gd name="T88" fmla="+- 0 11069 787"/>
                            <a:gd name="T89" fmla="*/ T88 w 10299"/>
                            <a:gd name="T90" fmla="+- 0 7669 184"/>
                            <a:gd name="T91" fmla="*/ 7669 h 7493"/>
                            <a:gd name="T92" fmla="+- 0 11069 787"/>
                            <a:gd name="T93" fmla="*/ T92 w 10299"/>
                            <a:gd name="T94" fmla="+- 0 191 184"/>
                            <a:gd name="T95" fmla="*/ 191 h 7493"/>
                            <a:gd name="T96" fmla="+- 0 11076 787"/>
                            <a:gd name="T97" fmla="*/ T96 w 10299"/>
                            <a:gd name="T98" fmla="+- 0 198 184"/>
                            <a:gd name="T99" fmla="*/ 198 h 7493"/>
                            <a:gd name="T100" fmla="+- 0 11086 787"/>
                            <a:gd name="T101" fmla="*/ T100 w 10299"/>
                            <a:gd name="T102" fmla="+- 0 198 184"/>
                            <a:gd name="T103" fmla="*/ 198 h 7493"/>
                            <a:gd name="T104" fmla="+- 0 11086 787"/>
                            <a:gd name="T105" fmla="*/ T104 w 10299"/>
                            <a:gd name="T106" fmla="+- 0 7662 184"/>
                            <a:gd name="T107" fmla="*/ 7662 h 7493"/>
                            <a:gd name="T108" fmla="+- 0 11076 787"/>
                            <a:gd name="T109" fmla="*/ T108 w 10299"/>
                            <a:gd name="T110" fmla="+- 0 7662 184"/>
                            <a:gd name="T111" fmla="*/ 7662 h 7493"/>
                            <a:gd name="T112" fmla="+- 0 11069 787"/>
                            <a:gd name="T113" fmla="*/ T112 w 10299"/>
                            <a:gd name="T114" fmla="+- 0 7669 184"/>
                            <a:gd name="T115" fmla="*/ 7669 h 7493"/>
                            <a:gd name="T116" fmla="+- 0 11086 787"/>
                            <a:gd name="T117" fmla="*/ T116 w 10299"/>
                            <a:gd name="T118" fmla="+- 0 198 184"/>
                            <a:gd name="T119" fmla="*/ 198 h 7493"/>
                            <a:gd name="T120" fmla="+- 0 11076 787"/>
                            <a:gd name="T121" fmla="*/ T120 w 10299"/>
                            <a:gd name="T122" fmla="+- 0 198 184"/>
                            <a:gd name="T123" fmla="*/ 198 h 7493"/>
                            <a:gd name="T124" fmla="+- 0 11069 787"/>
                            <a:gd name="T125" fmla="*/ T124 w 10299"/>
                            <a:gd name="T126" fmla="+- 0 191 184"/>
                            <a:gd name="T127" fmla="*/ 191 h 7493"/>
                            <a:gd name="T128" fmla="+- 0 11086 787"/>
                            <a:gd name="T129" fmla="*/ T128 w 10299"/>
                            <a:gd name="T130" fmla="+- 0 191 184"/>
                            <a:gd name="T131" fmla="*/ 191 h 7493"/>
                            <a:gd name="T132" fmla="+- 0 11086 787"/>
                            <a:gd name="T133" fmla="*/ T132 w 10299"/>
                            <a:gd name="T134" fmla="+- 0 198 184"/>
                            <a:gd name="T135" fmla="*/ 198 h 7493"/>
                            <a:gd name="T136" fmla="+- 0 802 787"/>
                            <a:gd name="T137" fmla="*/ T136 w 10299"/>
                            <a:gd name="T138" fmla="+- 0 7669 184"/>
                            <a:gd name="T139" fmla="*/ 7669 h 7493"/>
                            <a:gd name="T140" fmla="+- 0 794 787"/>
                            <a:gd name="T141" fmla="*/ T140 w 10299"/>
                            <a:gd name="T142" fmla="+- 0 7662 184"/>
                            <a:gd name="T143" fmla="*/ 7662 h 7493"/>
                            <a:gd name="T144" fmla="+- 0 802 787"/>
                            <a:gd name="T145" fmla="*/ T144 w 10299"/>
                            <a:gd name="T146" fmla="+- 0 7662 184"/>
                            <a:gd name="T147" fmla="*/ 7662 h 7493"/>
                            <a:gd name="T148" fmla="+- 0 802 787"/>
                            <a:gd name="T149" fmla="*/ T148 w 10299"/>
                            <a:gd name="T150" fmla="+- 0 7669 184"/>
                            <a:gd name="T151" fmla="*/ 7669 h 7493"/>
                            <a:gd name="T152" fmla="+- 0 11069 787"/>
                            <a:gd name="T153" fmla="*/ T152 w 10299"/>
                            <a:gd name="T154" fmla="+- 0 7669 184"/>
                            <a:gd name="T155" fmla="*/ 7669 h 7493"/>
                            <a:gd name="T156" fmla="+- 0 802 787"/>
                            <a:gd name="T157" fmla="*/ T156 w 10299"/>
                            <a:gd name="T158" fmla="+- 0 7669 184"/>
                            <a:gd name="T159" fmla="*/ 7669 h 7493"/>
                            <a:gd name="T160" fmla="+- 0 802 787"/>
                            <a:gd name="T161" fmla="*/ T160 w 10299"/>
                            <a:gd name="T162" fmla="+- 0 7662 184"/>
                            <a:gd name="T163" fmla="*/ 7662 h 7493"/>
                            <a:gd name="T164" fmla="+- 0 11069 787"/>
                            <a:gd name="T165" fmla="*/ T164 w 10299"/>
                            <a:gd name="T166" fmla="+- 0 7662 184"/>
                            <a:gd name="T167" fmla="*/ 7662 h 7493"/>
                            <a:gd name="T168" fmla="+- 0 11069 787"/>
                            <a:gd name="T169" fmla="*/ T168 w 10299"/>
                            <a:gd name="T170" fmla="+- 0 7669 184"/>
                            <a:gd name="T171" fmla="*/ 7669 h 7493"/>
                            <a:gd name="T172" fmla="+- 0 11086 787"/>
                            <a:gd name="T173" fmla="*/ T172 w 10299"/>
                            <a:gd name="T174" fmla="+- 0 7669 184"/>
                            <a:gd name="T175" fmla="*/ 7669 h 7493"/>
                            <a:gd name="T176" fmla="+- 0 11069 787"/>
                            <a:gd name="T177" fmla="*/ T176 w 10299"/>
                            <a:gd name="T178" fmla="+- 0 7669 184"/>
                            <a:gd name="T179" fmla="*/ 7669 h 7493"/>
                            <a:gd name="T180" fmla="+- 0 11076 787"/>
                            <a:gd name="T181" fmla="*/ T180 w 10299"/>
                            <a:gd name="T182" fmla="+- 0 7662 184"/>
                            <a:gd name="T183" fmla="*/ 7662 h 7493"/>
                            <a:gd name="T184" fmla="+- 0 11086 787"/>
                            <a:gd name="T185" fmla="*/ T184 w 10299"/>
                            <a:gd name="T186" fmla="+- 0 7662 184"/>
                            <a:gd name="T187" fmla="*/ 7662 h 7493"/>
                            <a:gd name="T188" fmla="+- 0 11086 787"/>
                            <a:gd name="T189" fmla="*/ T188 w 10299"/>
                            <a:gd name="T190" fmla="+- 0 7669 184"/>
                            <a:gd name="T191" fmla="*/ 7669 h 7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299" h="7493">
                              <a:moveTo>
                                <a:pt x="10299" y="7492"/>
                              </a:moveTo>
                              <a:lnTo>
                                <a:pt x="0" y="7492"/>
                              </a:lnTo>
                              <a:lnTo>
                                <a:pt x="0" y="0"/>
                              </a:lnTo>
                              <a:lnTo>
                                <a:pt x="10299" y="0"/>
                              </a:lnTo>
                              <a:lnTo>
                                <a:pt x="10299" y="7"/>
                              </a:lnTo>
                              <a:lnTo>
                                <a:pt x="15" y="7"/>
                              </a:lnTo>
                              <a:lnTo>
                                <a:pt x="7" y="14"/>
                              </a:lnTo>
                              <a:lnTo>
                                <a:pt x="15" y="14"/>
                              </a:lnTo>
                              <a:lnTo>
                                <a:pt x="15" y="7478"/>
                              </a:lnTo>
                              <a:lnTo>
                                <a:pt x="7" y="7478"/>
                              </a:lnTo>
                              <a:lnTo>
                                <a:pt x="15" y="7485"/>
                              </a:lnTo>
                              <a:lnTo>
                                <a:pt x="10299" y="7485"/>
                              </a:lnTo>
                              <a:lnTo>
                                <a:pt x="10299" y="7492"/>
                              </a:lnTo>
                              <a:close/>
                              <a:moveTo>
                                <a:pt x="15" y="14"/>
                              </a:moveTo>
                              <a:lnTo>
                                <a:pt x="7" y="14"/>
                              </a:lnTo>
                              <a:lnTo>
                                <a:pt x="15" y="7"/>
                              </a:lnTo>
                              <a:lnTo>
                                <a:pt x="15" y="14"/>
                              </a:lnTo>
                              <a:close/>
                              <a:moveTo>
                                <a:pt x="10282" y="14"/>
                              </a:moveTo>
                              <a:lnTo>
                                <a:pt x="15" y="14"/>
                              </a:lnTo>
                              <a:lnTo>
                                <a:pt x="15" y="7"/>
                              </a:lnTo>
                              <a:lnTo>
                                <a:pt x="10282" y="7"/>
                              </a:lnTo>
                              <a:lnTo>
                                <a:pt x="10282" y="14"/>
                              </a:lnTo>
                              <a:close/>
                              <a:moveTo>
                                <a:pt x="10282" y="7485"/>
                              </a:moveTo>
                              <a:lnTo>
                                <a:pt x="10282" y="7"/>
                              </a:lnTo>
                              <a:lnTo>
                                <a:pt x="10289" y="14"/>
                              </a:lnTo>
                              <a:lnTo>
                                <a:pt x="10299" y="14"/>
                              </a:lnTo>
                              <a:lnTo>
                                <a:pt x="10299" y="7478"/>
                              </a:lnTo>
                              <a:lnTo>
                                <a:pt x="10289" y="7478"/>
                              </a:lnTo>
                              <a:lnTo>
                                <a:pt x="10282" y="7485"/>
                              </a:lnTo>
                              <a:close/>
                              <a:moveTo>
                                <a:pt x="10299" y="14"/>
                              </a:moveTo>
                              <a:lnTo>
                                <a:pt x="10289" y="14"/>
                              </a:lnTo>
                              <a:lnTo>
                                <a:pt x="10282" y="7"/>
                              </a:lnTo>
                              <a:lnTo>
                                <a:pt x="10299" y="7"/>
                              </a:lnTo>
                              <a:lnTo>
                                <a:pt x="10299" y="14"/>
                              </a:lnTo>
                              <a:close/>
                              <a:moveTo>
                                <a:pt x="15" y="7485"/>
                              </a:moveTo>
                              <a:lnTo>
                                <a:pt x="7" y="7478"/>
                              </a:lnTo>
                              <a:lnTo>
                                <a:pt x="15" y="7478"/>
                              </a:lnTo>
                              <a:lnTo>
                                <a:pt x="15" y="7485"/>
                              </a:lnTo>
                              <a:close/>
                              <a:moveTo>
                                <a:pt x="10282" y="7485"/>
                              </a:moveTo>
                              <a:lnTo>
                                <a:pt x="15" y="7485"/>
                              </a:lnTo>
                              <a:lnTo>
                                <a:pt x="15" y="7478"/>
                              </a:lnTo>
                              <a:lnTo>
                                <a:pt x="10282" y="7478"/>
                              </a:lnTo>
                              <a:lnTo>
                                <a:pt x="10282" y="7485"/>
                              </a:lnTo>
                              <a:close/>
                              <a:moveTo>
                                <a:pt x="10299" y="7485"/>
                              </a:moveTo>
                              <a:lnTo>
                                <a:pt x="10282" y="7485"/>
                              </a:lnTo>
                              <a:lnTo>
                                <a:pt x="10289" y="7478"/>
                              </a:lnTo>
                              <a:lnTo>
                                <a:pt x="10299" y="7478"/>
                              </a:lnTo>
                              <a:lnTo>
                                <a:pt x="10299" y="74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410E7" id="Freeform 51" o:spid="_x0000_s1026" style="position:absolute;margin-left:-33.1pt;margin-top:18.6pt;width:512.15pt;height:289.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299,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" path="m10299,7492l,7492,,,10299,r,7l15,7,7,14r8,l15,7478r-8,l15,7485r10284,l10299,7492xm15,14r-8,l15,7r,7xm10282,14l15,14r,-7l10282,7r,7xm10282,7485r,-7478l10289,14r10,l10299,7478r-10,l10282,7485xm10299,14r-10,l10282,7r17,l10299,14xm15,7485r-8,-7l15,7478r,7xm10282,7485l15,7485r,-7l10282,7478r,7xm10299,7485r-17,l10289,7478r10,l10299,7485xe" fillcolor="black" stroked="f">
                <v:path arrowok="t" o:connecttype="custom" o:connectlocs="6504039,3769592;0,3769592;0,90360;6504039,90360;6504039,93798;9473,93798;4421,97235;9473,97235;9473,3762717;4421,3762717;9473,3766155;6504039,3766155;6504039,3769592;9473,97235;4421,97235;9473,93798;9473,97235;6493303,97235;9473,97235;9473,93798;6493303,93798;6493303,97235;6493303,3766155;6493303,93798;6497724,97235;6504039,97235;6504039,3762717;6497724,3762717;6493303,3766155;6504039,97235;6497724,97235;6493303,93798;6504039,93798;6504039,97235;9473,3766155;4421,3762717;9473,3762717;9473,3766155;6493303,3766155;9473,3766155;9473,3762717;6493303,3762717;6493303,3766155;6504039,3766155;6493303,3766155;6497724,3762717;6504039,3762717;6504039,3766155" o:connectangles="0,0,0,0,0,0,0,0,0,0,0,0,0,0,0,0,0,0,0,0,0,0,0,0,0,0,0,0,0,0,0,0,0,0,0,0,0,0,0,0,0,0,0,0,0,0,0,0"/>
                <w10:wrap anchorx="margin"/>
              </v:shape>
            </w:pict>
          </mc:Fallback>
        </mc:AlternateContent>
      </w:r>
      <w:r w:rsidR="00A5162E">
        <w:rPr>
          <w:rFonts w:ascii="Trebuchet MS" w:hAnsi="Trebuchet MS" w:cs="Arial"/>
          <w:noProof/>
          <w:sz w:val="28"/>
          <w:szCs w:val="28"/>
          <w:lang w:eastAsia="en-GB"/>
        </w:rPr>
        <mc:AlternateContent>
          <mc:Choice Requires="wps">
            <w:drawing>
              <wp:anchor distT="0" distB="0" distL="114300" distR="114300" simplePos="0" relativeHeight="251674624" behindDoc="0" locked="0" layoutInCell="1" allowOverlap="1" wp14:anchorId="5C155B11" wp14:editId="2BB335C3">
                <wp:simplePos x="0" y="0"/>
                <wp:positionH relativeFrom="page">
                  <wp:align>right</wp:align>
                </wp:positionH>
                <wp:positionV relativeFrom="paragraph">
                  <wp:posOffset>-617855</wp:posOffset>
                </wp:positionV>
                <wp:extent cx="7560945" cy="614680"/>
                <wp:effectExtent l="0" t="0" r="1905" b="0"/>
                <wp:wrapNone/>
                <wp:docPr id="5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614680"/>
                        </a:xfrm>
                        <a:prstGeom prst="rect">
                          <a:avLst/>
                        </a:prstGeom>
                        <a:solidFill>
                          <a:srgbClr val="B22D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B9AC1" w14:textId="77777777" w:rsidR="00A5162E" w:rsidRPr="00A5162E" w:rsidRDefault="00A5162E" w:rsidP="00A5162E">
                            <w:pPr>
                              <w:spacing w:before="280"/>
                              <w:ind w:left="847"/>
                              <w:rPr>
                                <w:rFonts w:ascii="Trebuchet MS" w:hAnsi="Trebuchet MS"/>
                                <w:sz w:val="32"/>
                              </w:rPr>
                            </w:pPr>
                            <w:r w:rsidRPr="00A5162E">
                              <w:rPr>
                                <w:rFonts w:ascii="Trebuchet MS" w:hAnsi="Trebuchet MS"/>
                                <w:color w:val="FFFFFF"/>
                                <w:sz w:val="32"/>
                              </w:rPr>
                              <w:t xml:space="preserve">SECTION </w:t>
                            </w:r>
                            <w:r>
                              <w:rPr>
                                <w:rFonts w:ascii="Trebuchet MS" w:hAnsi="Trebuchet MS"/>
                                <w:color w:val="FFFFFF"/>
                                <w:sz w:val="32"/>
                              </w:rPr>
                              <w:t>7: Further Reading and Contacts</w:t>
                            </w:r>
                          </w:p>
                        </w:txbxContent>
                      </wps:txbx>
                      <wps:bodyPr rot="0" vert="horz" wrap="square" lIns="0" tIns="0" rIns="0" bIns="0" anchor="t" anchorCtr="0" upright="1">
                        <a:noAutofit/>
                      </wps:bodyPr>
                    </wps:wsp>
                  </a:graphicData>
                </a:graphic>
              </wp:anchor>
            </w:drawing>
          </mc:Choice>
          <mc:Fallback>
            <w:pict>
              <v:shape w14:anchorId="5C155B11" id="_x0000_s1036" type="#_x0000_t202" style="position:absolute;margin-left:544.15pt;margin-top:-48.65pt;width:595.35pt;height:48.4pt;z-index:25167462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" fillcolor="#b22d7a" stroked="f">
                <v:textbox inset="0,0,0,0">
                  <w:txbxContent>
                    <w:p w14:paraId="699B9AC1" w14:textId="77777777" w:rsidR="00A5162E" w:rsidRPr="00A5162E" w:rsidRDefault="00A5162E" w:rsidP="00A5162E">
                      <w:pPr>
                        <w:spacing w:before="280"/>
                        <w:ind w:left="847"/>
                        <w:rPr>
                          <w:rFonts w:ascii="Trebuchet MS" w:hAnsi="Trebuchet MS"/>
                          <w:sz w:val="32"/>
                        </w:rPr>
                      </w:pPr>
                      <w:r w:rsidRPr="00A5162E">
                        <w:rPr>
                          <w:rFonts w:ascii="Trebuchet MS" w:hAnsi="Trebuchet MS"/>
                          <w:color w:val="FFFFFF"/>
                          <w:sz w:val="32"/>
                        </w:rPr>
                        <w:t xml:space="preserve">SECTION </w:t>
                      </w:r>
                      <w:r>
                        <w:rPr>
                          <w:rFonts w:ascii="Trebuchet MS" w:hAnsi="Trebuchet MS"/>
                          <w:color w:val="FFFFFF"/>
                          <w:sz w:val="32"/>
                        </w:rPr>
                        <w:t>7: Further Reading and Contacts</w:t>
                      </w:r>
                    </w:p>
                  </w:txbxContent>
                </v:textbox>
                <w10:wrap anchorx="page"/>
              </v:shape>
            </w:pict>
          </mc:Fallback>
        </mc:AlternateContent>
      </w:r>
    </w:p>
    <w:p w14:paraId="4A0ACDFC" w14:textId="497C98C9" w:rsidR="00A5162E" w:rsidRDefault="00A5162E" w:rsidP="00A5162E">
      <w:pPr>
        <w:spacing w:after="0" w:line="240" w:lineRule="auto"/>
        <w:rPr>
          <w:rFonts w:ascii="Trebuchet MS" w:hAnsi="Trebuchet MS" w:cs="Arial"/>
          <w:sz w:val="28"/>
          <w:szCs w:val="28"/>
        </w:rPr>
      </w:pPr>
    </w:p>
    <w:p w14:paraId="1B8D05FB" w14:textId="77777777" w:rsidR="00A5162E" w:rsidRPr="00E67A26" w:rsidRDefault="00A5162E" w:rsidP="00A5162E">
      <w:pPr>
        <w:spacing w:after="0" w:line="240" w:lineRule="auto"/>
        <w:rPr>
          <w:rFonts w:ascii="Trebuchet MS" w:hAnsi="Trebuchet MS" w:cs="Arial"/>
          <w:b/>
          <w:sz w:val="28"/>
          <w:szCs w:val="24"/>
        </w:rPr>
      </w:pPr>
      <w:r w:rsidRPr="00E67A26">
        <w:rPr>
          <w:rFonts w:ascii="Trebuchet MS" w:hAnsi="Trebuchet MS" w:cs="Arial"/>
          <w:b/>
          <w:sz w:val="28"/>
          <w:szCs w:val="24"/>
        </w:rPr>
        <w:t>Further Reading</w:t>
      </w:r>
    </w:p>
    <w:p w14:paraId="0C2B21F6" w14:textId="77777777" w:rsidR="00E67A26" w:rsidRPr="00A5162E" w:rsidRDefault="00E67A26" w:rsidP="00A5162E">
      <w:pPr>
        <w:spacing w:after="0" w:line="240" w:lineRule="auto"/>
        <w:rPr>
          <w:rFonts w:ascii="Trebuchet MS" w:hAnsi="Trebuchet MS" w:cs="Arial"/>
          <w:sz w:val="24"/>
          <w:szCs w:val="24"/>
        </w:rPr>
      </w:pPr>
    </w:p>
    <w:p w14:paraId="34CDCE47" w14:textId="6C2E5B1D" w:rsidR="006203BF" w:rsidRDefault="00A5162E" w:rsidP="006203BF">
      <w:pPr>
        <w:spacing w:after="0" w:line="240" w:lineRule="auto"/>
        <w:rPr>
          <w:rFonts w:ascii="Trebuchet MS" w:hAnsi="Trebuchet MS" w:cs="Arial"/>
          <w:sz w:val="24"/>
          <w:szCs w:val="24"/>
        </w:rPr>
      </w:pPr>
      <w:r w:rsidRPr="00E67A26">
        <w:rPr>
          <w:rFonts w:ascii="Trebuchet MS" w:hAnsi="Trebuchet MS" w:cs="Arial"/>
          <w:sz w:val="24"/>
          <w:szCs w:val="24"/>
        </w:rPr>
        <w:t xml:space="preserve">• The Churchyards Handbook, 4th Edition 2001, Edited by Thomas </w:t>
      </w:r>
      <w:proofErr w:type="spellStart"/>
      <w:proofErr w:type="gramStart"/>
      <w:r w:rsidRPr="00E67A26">
        <w:rPr>
          <w:rFonts w:ascii="Trebuchet MS" w:hAnsi="Trebuchet MS" w:cs="Arial"/>
          <w:sz w:val="24"/>
          <w:szCs w:val="24"/>
        </w:rPr>
        <w:t>Cocke</w:t>
      </w:r>
      <w:proofErr w:type="spellEnd"/>
      <w:r w:rsidRPr="00E67A26">
        <w:rPr>
          <w:rFonts w:ascii="Trebuchet MS" w:hAnsi="Trebuchet MS" w:cs="Arial"/>
          <w:sz w:val="24"/>
          <w:szCs w:val="24"/>
        </w:rPr>
        <w:t xml:space="preserve">  FSA</w:t>
      </w:r>
      <w:proofErr w:type="gramEnd"/>
      <w:r w:rsidRPr="00E67A26">
        <w:rPr>
          <w:rFonts w:ascii="Trebuchet MS" w:hAnsi="Trebuchet MS" w:cs="Arial"/>
          <w:sz w:val="24"/>
          <w:szCs w:val="24"/>
        </w:rPr>
        <w:t>, Church House Publishing</w:t>
      </w:r>
    </w:p>
    <w:p w14:paraId="496A59CD" w14:textId="77777777" w:rsidR="00B7266A" w:rsidRDefault="00B7266A" w:rsidP="006203BF">
      <w:pPr>
        <w:spacing w:after="0" w:line="240" w:lineRule="auto"/>
        <w:rPr>
          <w:rFonts w:ascii="Trebuchet MS" w:hAnsi="Trebuchet MS" w:cs="Arial"/>
          <w:sz w:val="24"/>
          <w:szCs w:val="24"/>
        </w:rPr>
      </w:pPr>
    </w:p>
    <w:p w14:paraId="4CF56917" w14:textId="1003E777" w:rsidR="006203BF" w:rsidRDefault="00A5162E" w:rsidP="00A5162E">
      <w:pPr>
        <w:spacing w:after="0" w:line="240" w:lineRule="auto"/>
        <w:rPr>
          <w:rFonts w:ascii="Trebuchet MS" w:hAnsi="Trebuchet MS" w:cs="Arial"/>
          <w:sz w:val="24"/>
          <w:szCs w:val="24"/>
        </w:rPr>
      </w:pPr>
      <w:r w:rsidRPr="00E67A26">
        <w:rPr>
          <w:rFonts w:ascii="Trebuchet MS" w:hAnsi="Trebuchet MS" w:cs="Arial"/>
          <w:sz w:val="24"/>
          <w:szCs w:val="24"/>
        </w:rPr>
        <w:t xml:space="preserve">• </w:t>
      </w:r>
      <w:r w:rsidR="006203BF">
        <w:rPr>
          <w:rFonts w:ascii="Trebuchet MS" w:hAnsi="Trebuchet MS" w:cs="Arial"/>
          <w:sz w:val="24"/>
          <w:szCs w:val="24"/>
        </w:rPr>
        <w:t xml:space="preserve">Cornwall Council information relating to closed churchyards: </w:t>
      </w:r>
      <w:hyperlink r:id="rId11" w:history="1">
        <w:r w:rsidR="006203BF" w:rsidRPr="00B07219">
          <w:rPr>
            <w:rStyle w:val="Hyperlink"/>
            <w:rFonts w:ascii="Trebuchet MS" w:hAnsi="Trebuchet MS" w:cs="Arial"/>
            <w:sz w:val="24"/>
            <w:szCs w:val="24"/>
          </w:rPr>
          <w:t>https://www.cornwall.gov.uk/environment-and-planning/parks-and-open-spaces/closed-churchyards/</w:t>
        </w:r>
      </w:hyperlink>
      <w:r w:rsidR="006203BF">
        <w:rPr>
          <w:rFonts w:ascii="Trebuchet MS" w:hAnsi="Trebuchet MS" w:cs="Arial"/>
          <w:sz w:val="24"/>
          <w:szCs w:val="24"/>
        </w:rPr>
        <w:t xml:space="preserve"> </w:t>
      </w:r>
    </w:p>
    <w:p w14:paraId="00D3797B" w14:textId="77777777" w:rsidR="00B7266A" w:rsidRDefault="00B7266A" w:rsidP="00A5162E">
      <w:pPr>
        <w:spacing w:after="0" w:line="240" w:lineRule="auto"/>
        <w:rPr>
          <w:rFonts w:ascii="Trebuchet MS" w:hAnsi="Trebuchet MS" w:cs="Arial"/>
          <w:sz w:val="24"/>
          <w:szCs w:val="24"/>
        </w:rPr>
      </w:pPr>
    </w:p>
    <w:p w14:paraId="0AD181FD" w14:textId="77777777" w:rsidR="00B7266A" w:rsidRDefault="00E67A26" w:rsidP="00A5162E">
      <w:pPr>
        <w:spacing w:after="0" w:line="240" w:lineRule="auto"/>
        <w:rPr>
          <w:rFonts w:ascii="Trebuchet MS" w:hAnsi="Trebuchet MS" w:cs="Arial"/>
          <w:sz w:val="24"/>
          <w:szCs w:val="24"/>
        </w:rPr>
      </w:pPr>
      <w:r w:rsidRPr="00E67A26">
        <w:rPr>
          <w:rFonts w:ascii="Trebuchet MS" w:hAnsi="Trebuchet MS" w:cs="Arial"/>
          <w:sz w:val="24"/>
          <w:szCs w:val="24"/>
        </w:rPr>
        <w:t xml:space="preserve">• </w:t>
      </w:r>
      <w:r w:rsidR="006203BF">
        <w:rPr>
          <w:rFonts w:ascii="Trebuchet MS" w:hAnsi="Trebuchet MS" w:cs="Arial"/>
          <w:sz w:val="24"/>
          <w:szCs w:val="24"/>
        </w:rPr>
        <w:t xml:space="preserve">The maintenance of monuments in closed churchyards: </w:t>
      </w:r>
      <w:hyperlink r:id="rId12" w:history="1">
        <w:r w:rsidR="006203BF" w:rsidRPr="00B07219">
          <w:rPr>
            <w:rStyle w:val="Hyperlink"/>
            <w:rFonts w:ascii="Trebuchet MS" w:hAnsi="Trebuchet MS" w:cs="Arial"/>
            <w:sz w:val="24"/>
            <w:szCs w:val="24"/>
          </w:rPr>
          <w:t>https://www.churchofengland.org/sites/default/files/2017-12/maintenance%20of%20monuments%20in%20closed%20churchyards.pdf</w:t>
        </w:r>
      </w:hyperlink>
      <w:r w:rsidR="006203BF">
        <w:rPr>
          <w:rFonts w:ascii="Trebuchet MS" w:hAnsi="Trebuchet MS" w:cs="Arial"/>
          <w:sz w:val="24"/>
          <w:szCs w:val="24"/>
        </w:rPr>
        <w:t xml:space="preserve"> </w:t>
      </w:r>
    </w:p>
    <w:p w14:paraId="413CA255" w14:textId="22748C12" w:rsidR="00A5162E" w:rsidRPr="00E67A26" w:rsidRDefault="00A5162E" w:rsidP="00A5162E">
      <w:pPr>
        <w:spacing w:after="0" w:line="240" w:lineRule="auto"/>
        <w:rPr>
          <w:rFonts w:ascii="Trebuchet MS" w:hAnsi="Trebuchet MS" w:cs="Arial"/>
          <w:sz w:val="24"/>
          <w:szCs w:val="24"/>
        </w:rPr>
      </w:pPr>
    </w:p>
    <w:p w14:paraId="4E2C61E2" w14:textId="77777777" w:rsidR="00A5162E" w:rsidRDefault="00E67A26" w:rsidP="00A5162E">
      <w:pPr>
        <w:spacing w:after="0" w:line="240" w:lineRule="auto"/>
        <w:rPr>
          <w:rFonts w:ascii="Trebuchet MS" w:hAnsi="Trebuchet MS" w:cs="Arial"/>
          <w:sz w:val="24"/>
          <w:szCs w:val="24"/>
        </w:rPr>
      </w:pPr>
      <w:r w:rsidRPr="00E67A26">
        <w:rPr>
          <w:rFonts w:ascii="Trebuchet MS" w:hAnsi="Trebuchet MS" w:cs="Arial"/>
          <w:sz w:val="24"/>
          <w:szCs w:val="24"/>
        </w:rPr>
        <w:t xml:space="preserve">• </w:t>
      </w:r>
      <w:r w:rsidR="00A5162E" w:rsidRPr="00E67A26">
        <w:rPr>
          <w:rFonts w:ascii="Trebuchet MS" w:hAnsi="Trebuchet MS" w:cs="Arial"/>
          <w:sz w:val="24"/>
          <w:szCs w:val="24"/>
        </w:rPr>
        <w:t xml:space="preserve">Ecclesiastical Insurance – Health and Safety advice including guidance notes and risk assessment templates for download at: </w:t>
      </w:r>
      <w:hyperlink r:id="rId13" w:history="1">
        <w:r w:rsidRPr="00E67A26">
          <w:rPr>
            <w:rStyle w:val="Hyperlink"/>
            <w:rFonts w:ascii="Trebuchet MS" w:hAnsi="Trebuchet MS" w:cs="Arial"/>
            <w:sz w:val="24"/>
            <w:szCs w:val="24"/>
          </w:rPr>
          <w:t>www.ecclesiastical.com/churchmatters/churchguidance/churchhealthandsafety/index.aspx</w:t>
        </w:r>
      </w:hyperlink>
      <w:r w:rsidRPr="00E67A26">
        <w:rPr>
          <w:rFonts w:ascii="Trebuchet MS" w:hAnsi="Trebuchet MS" w:cs="Arial"/>
          <w:sz w:val="24"/>
          <w:szCs w:val="24"/>
        </w:rPr>
        <w:t xml:space="preserve"> </w:t>
      </w:r>
    </w:p>
    <w:p w14:paraId="17B3EE20" w14:textId="77777777" w:rsidR="00E67A26" w:rsidRDefault="00E67A26" w:rsidP="00A5162E">
      <w:pPr>
        <w:spacing w:after="0" w:line="240" w:lineRule="auto"/>
        <w:rPr>
          <w:rFonts w:ascii="Trebuchet MS" w:hAnsi="Trebuchet MS" w:cs="Arial"/>
          <w:sz w:val="24"/>
          <w:szCs w:val="24"/>
        </w:rPr>
      </w:pPr>
    </w:p>
    <w:p w14:paraId="6CC2FEFD" w14:textId="77777777" w:rsidR="00E67A26" w:rsidRDefault="00E67A26" w:rsidP="00A5162E">
      <w:pPr>
        <w:spacing w:after="0" w:line="240" w:lineRule="auto"/>
        <w:rPr>
          <w:rFonts w:ascii="Trebuchet MS" w:hAnsi="Trebuchet MS" w:cs="Arial"/>
          <w:sz w:val="24"/>
          <w:szCs w:val="24"/>
        </w:rPr>
      </w:pPr>
    </w:p>
    <w:p w14:paraId="0FBD270D" w14:textId="77777777" w:rsidR="00E67A26" w:rsidRDefault="00E67A26" w:rsidP="00A5162E">
      <w:pPr>
        <w:spacing w:after="0" w:line="240" w:lineRule="auto"/>
        <w:rPr>
          <w:rFonts w:ascii="Trebuchet MS" w:hAnsi="Trebuchet MS" w:cs="Arial"/>
          <w:sz w:val="24"/>
          <w:szCs w:val="24"/>
        </w:rPr>
      </w:pPr>
    </w:p>
    <w:p w14:paraId="41E00AB3" w14:textId="77777777" w:rsidR="00023857" w:rsidRDefault="00023857" w:rsidP="00E67A26">
      <w:pPr>
        <w:spacing w:after="0" w:line="240" w:lineRule="auto"/>
        <w:rPr>
          <w:rFonts w:ascii="Trebuchet MS" w:hAnsi="Trebuchet MS" w:cs="Arial"/>
          <w:sz w:val="28"/>
          <w:szCs w:val="24"/>
        </w:rPr>
      </w:pPr>
    </w:p>
    <w:p w14:paraId="713B99E6" w14:textId="77777777" w:rsidR="00023857" w:rsidRDefault="00023857" w:rsidP="00E67A26">
      <w:pPr>
        <w:spacing w:after="0" w:line="240" w:lineRule="auto"/>
        <w:rPr>
          <w:rFonts w:ascii="Trebuchet MS" w:hAnsi="Trebuchet MS" w:cs="Arial"/>
          <w:sz w:val="28"/>
          <w:szCs w:val="24"/>
        </w:rPr>
      </w:pPr>
    </w:p>
    <w:p w14:paraId="119C50A6" w14:textId="77777777" w:rsidR="00023857" w:rsidRDefault="00023857" w:rsidP="00E67A26">
      <w:pPr>
        <w:spacing w:after="0" w:line="240" w:lineRule="auto"/>
        <w:rPr>
          <w:rFonts w:ascii="Trebuchet MS" w:hAnsi="Trebuchet MS" w:cs="Arial"/>
          <w:sz w:val="28"/>
          <w:szCs w:val="24"/>
        </w:rPr>
      </w:pPr>
    </w:p>
    <w:p w14:paraId="668FCA01" w14:textId="55714BB5" w:rsidR="00E67A26" w:rsidRDefault="00E67A26" w:rsidP="00E67A26">
      <w:pPr>
        <w:spacing w:after="0" w:line="240" w:lineRule="auto"/>
        <w:rPr>
          <w:rFonts w:ascii="Trebuchet MS" w:hAnsi="Trebuchet MS" w:cs="Arial"/>
          <w:sz w:val="28"/>
          <w:szCs w:val="24"/>
        </w:rPr>
      </w:pPr>
      <w:r w:rsidRPr="00E67A26">
        <w:rPr>
          <w:rFonts w:ascii="Trebuchet MS" w:hAnsi="Trebuchet MS" w:cs="Arial"/>
          <w:sz w:val="28"/>
          <w:szCs w:val="24"/>
        </w:rPr>
        <w:t>Contacts</w:t>
      </w:r>
    </w:p>
    <w:p w14:paraId="35456F9E" w14:textId="77777777" w:rsidR="00E67A26" w:rsidRPr="00E67A26" w:rsidRDefault="00E67A26" w:rsidP="00E67A26">
      <w:pPr>
        <w:spacing w:after="0" w:line="240" w:lineRule="auto"/>
        <w:rPr>
          <w:rFonts w:ascii="Trebuchet MS" w:hAnsi="Trebuchet MS" w:cs="Arial"/>
          <w:sz w:val="28"/>
          <w:szCs w:val="24"/>
        </w:rPr>
      </w:pPr>
    </w:p>
    <w:p w14:paraId="43D7BF6A" w14:textId="77777777" w:rsidR="00E67A26" w:rsidRPr="00E67A26" w:rsidRDefault="00E67A26" w:rsidP="00E67A26">
      <w:pPr>
        <w:spacing w:after="0" w:line="240" w:lineRule="auto"/>
        <w:rPr>
          <w:rFonts w:ascii="Trebuchet MS" w:hAnsi="Trebuchet MS" w:cs="Arial"/>
          <w:b/>
          <w:color w:val="1F4E79" w:themeColor="accent1" w:themeShade="80"/>
          <w:sz w:val="24"/>
          <w:szCs w:val="24"/>
        </w:rPr>
      </w:pPr>
      <w:r w:rsidRPr="00E67A26">
        <w:rPr>
          <w:rFonts w:ascii="Trebuchet MS" w:hAnsi="Trebuchet MS" w:cs="Arial"/>
          <w:b/>
          <w:color w:val="1F4E79" w:themeColor="accent1" w:themeShade="80"/>
          <w:sz w:val="24"/>
          <w:szCs w:val="24"/>
        </w:rPr>
        <w:t>War Memorials Trust</w:t>
      </w:r>
    </w:p>
    <w:p w14:paraId="46D71621" w14:textId="77777777" w:rsidR="00E67A26" w:rsidRDefault="00E67A26" w:rsidP="00E67A26">
      <w:pPr>
        <w:spacing w:after="0" w:line="240" w:lineRule="auto"/>
        <w:rPr>
          <w:rFonts w:ascii="Trebuchet MS" w:hAnsi="Trebuchet MS" w:cs="Arial"/>
          <w:sz w:val="24"/>
          <w:szCs w:val="24"/>
        </w:rPr>
      </w:pPr>
      <w:r w:rsidRPr="00E67A26">
        <w:rPr>
          <w:rFonts w:ascii="Trebuchet MS" w:hAnsi="Trebuchet MS" w:cs="Arial"/>
          <w:sz w:val="24"/>
          <w:szCs w:val="24"/>
        </w:rPr>
        <w:t xml:space="preserve">The War Memorials Trust, 42a Buckingham Palace Road, London SW1W 0RE, Email:  </w:t>
      </w:r>
      <w:hyperlink r:id="rId14" w:history="1">
        <w:r w:rsidRPr="006B08F8">
          <w:rPr>
            <w:rStyle w:val="Hyperlink"/>
            <w:rFonts w:ascii="Trebuchet MS" w:hAnsi="Trebuchet MS" w:cs="Arial"/>
            <w:sz w:val="24"/>
            <w:szCs w:val="24"/>
          </w:rPr>
          <w:t>info@warmemorials.org</w:t>
        </w:r>
      </w:hyperlink>
      <w:r>
        <w:rPr>
          <w:rFonts w:ascii="Trebuchet MS" w:hAnsi="Trebuchet MS" w:cs="Arial"/>
          <w:sz w:val="24"/>
          <w:szCs w:val="24"/>
        </w:rPr>
        <w:t xml:space="preserve"> </w:t>
      </w:r>
      <w:r w:rsidRPr="00E67A26">
        <w:rPr>
          <w:rFonts w:ascii="Trebuchet MS" w:hAnsi="Trebuchet MS" w:cs="Arial"/>
          <w:sz w:val="24"/>
          <w:szCs w:val="24"/>
        </w:rPr>
        <w:t>Telephone: 0300 123 0764</w:t>
      </w:r>
    </w:p>
    <w:p w14:paraId="4478DAE9" w14:textId="77777777" w:rsidR="00E67A26" w:rsidRPr="00E67A26" w:rsidRDefault="00E67A26" w:rsidP="00E67A26">
      <w:pPr>
        <w:spacing w:after="0" w:line="240" w:lineRule="auto"/>
        <w:rPr>
          <w:rFonts w:ascii="Trebuchet MS" w:hAnsi="Trebuchet MS" w:cs="Arial"/>
          <w:sz w:val="24"/>
          <w:szCs w:val="24"/>
        </w:rPr>
      </w:pPr>
    </w:p>
    <w:p w14:paraId="6B72FE33" w14:textId="77777777" w:rsidR="00E67A26" w:rsidRPr="00E67A26" w:rsidRDefault="00E67A26" w:rsidP="00E67A26">
      <w:pPr>
        <w:spacing w:after="0" w:line="240" w:lineRule="auto"/>
        <w:rPr>
          <w:rFonts w:ascii="Trebuchet MS" w:hAnsi="Trebuchet MS" w:cs="Arial"/>
          <w:b/>
          <w:color w:val="1F4E79" w:themeColor="accent1" w:themeShade="80"/>
          <w:sz w:val="24"/>
          <w:szCs w:val="24"/>
        </w:rPr>
      </w:pPr>
      <w:r w:rsidRPr="00E67A26">
        <w:rPr>
          <w:rFonts w:ascii="Trebuchet MS" w:hAnsi="Trebuchet MS" w:cs="Arial"/>
          <w:b/>
          <w:color w:val="1F4E79" w:themeColor="accent1" w:themeShade="80"/>
          <w:sz w:val="24"/>
          <w:szCs w:val="24"/>
        </w:rPr>
        <w:t>Ministry of Justice</w:t>
      </w:r>
    </w:p>
    <w:p w14:paraId="358ED766" w14:textId="77777777" w:rsidR="00E67A26" w:rsidRPr="00E67A26" w:rsidRDefault="00E67A26" w:rsidP="00E67A26">
      <w:pPr>
        <w:spacing w:after="0" w:line="240" w:lineRule="auto"/>
        <w:rPr>
          <w:rFonts w:ascii="Trebuchet MS" w:hAnsi="Trebuchet MS" w:cs="Arial"/>
          <w:sz w:val="24"/>
          <w:szCs w:val="24"/>
        </w:rPr>
      </w:pPr>
      <w:r w:rsidRPr="00E67A26">
        <w:rPr>
          <w:rFonts w:ascii="Trebuchet MS" w:hAnsi="Trebuchet MS" w:cs="Arial"/>
          <w:sz w:val="24"/>
          <w:szCs w:val="24"/>
        </w:rPr>
        <w:t xml:space="preserve">Ministry of Justice Coroners and Burials Division 3rd Floor 102 Petty France London SW1H 9AJ Email: </w:t>
      </w:r>
      <w:hyperlink r:id="rId15" w:history="1">
        <w:r w:rsidRPr="006B08F8">
          <w:rPr>
            <w:rStyle w:val="Hyperlink"/>
            <w:rFonts w:ascii="Trebuchet MS" w:hAnsi="Trebuchet MS" w:cs="Arial"/>
            <w:sz w:val="24"/>
            <w:szCs w:val="24"/>
          </w:rPr>
          <w:t>coroners@justice.gsi.gov.uk</w:t>
        </w:r>
      </w:hyperlink>
      <w:r>
        <w:rPr>
          <w:rFonts w:ascii="Trebuchet MS" w:hAnsi="Trebuchet MS" w:cs="Arial"/>
          <w:sz w:val="24"/>
          <w:szCs w:val="24"/>
        </w:rPr>
        <w:t xml:space="preserve"> </w:t>
      </w:r>
      <w:r w:rsidRPr="00E67A26">
        <w:rPr>
          <w:rFonts w:ascii="Trebuchet MS" w:hAnsi="Trebuchet MS" w:cs="Arial"/>
          <w:sz w:val="24"/>
          <w:szCs w:val="24"/>
        </w:rPr>
        <w:t>Telephone: 0203 334 6390</w:t>
      </w:r>
    </w:p>
    <w:p w14:paraId="43EA3B0C" w14:textId="77777777" w:rsidR="00E67A26" w:rsidRDefault="00E67A26" w:rsidP="00E67A26">
      <w:pPr>
        <w:spacing w:after="0" w:line="240" w:lineRule="auto"/>
        <w:rPr>
          <w:rFonts w:ascii="Trebuchet MS" w:hAnsi="Trebuchet MS" w:cs="Arial"/>
          <w:sz w:val="24"/>
          <w:szCs w:val="24"/>
        </w:rPr>
      </w:pPr>
    </w:p>
    <w:p w14:paraId="0BE810C8" w14:textId="77777777" w:rsidR="00E67A26" w:rsidRPr="00E67A26" w:rsidRDefault="00E67A26" w:rsidP="00E67A26">
      <w:pPr>
        <w:spacing w:after="0" w:line="240" w:lineRule="auto"/>
        <w:rPr>
          <w:rFonts w:ascii="Trebuchet MS" w:hAnsi="Trebuchet MS" w:cs="Arial"/>
          <w:b/>
          <w:color w:val="1F4E79" w:themeColor="accent1" w:themeShade="80"/>
          <w:sz w:val="24"/>
          <w:szCs w:val="24"/>
        </w:rPr>
      </w:pPr>
      <w:r w:rsidRPr="00E67A26">
        <w:rPr>
          <w:rFonts w:ascii="Trebuchet MS" w:hAnsi="Trebuchet MS" w:cs="Arial"/>
          <w:b/>
          <w:color w:val="1F4E79" w:themeColor="accent1" w:themeShade="80"/>
          <w:sz w:val="24"/>
          <w:szCs w:val="24"/>
        </w:rPr>
        <w:t>Registrar</w:t>
      </w:r>
    </w:p>
    <w:p w14:paraId="60D87ED4" w14:textId="77777777" w:rsidR="00E67A26" w:rsidRDefault="00E67A26" w:rsidP="00E67A26">
      <w:pPr>
        <w:spacing w:after="0" w:line="240" w:lineRule="auto"/>
        <w:rPr>
          <w:rFonts w:ascii="Trebuchet MS" w:hAnsi="Trebuchet MS" w:cs="Arial"/>
          <w:sz w:val="24"/>
          <w:szCs w:val="24"/>
        </w:rPr>
      </w:pPr>
      <w:r w:rsidRPr="00E67A26">
        <w:rPr>
          <w:rFonts w:ascii="Trebuchet MS" w:hAnsi="Trebuchet MS" w:cs="Arial"/>
          <w:sz w:val="24"/>
          <w:szCs w:val="24"/>
        </w:rPr>
        <w:t xml:space="preserve">Truro Diocesan Registrar – Mr Jos </w:t>
      </w:r>
      <w:proofErr w:type="spellStart"/>
      <w:r w:rsidRPr="00E67A26">
        <w:rPr>
          <w:rFonts w:ascii="Trebuchet MS" w:hAnsi="Trebuchet MS" w:cs="Arial"/>
          <w:sz w:val="24"/>
          <w:szCs w:val="24"/>
        </w:rPr>
        <w:t>Moule</w:t>
      </w:r>
      <w:proofErr w:type="spellEnd"/>
      <w:r w:rsidRPr="00E67A26">
        <w:rPr>
          <w:rFonts w:ascii="Trebuchet MS" w:hAnsi="Trebuchet MS" w:cs="Arial"/>
          <w:sz w:val="24"/>
          <w:szCs w:val="24"/>
        </w:rPr>
        <w:t xml:space="preserve">, Veale </w:t>
      </w:r>
      <w:proofErr w:type="spellStart"/>
      <w:r w:rsidRPr="00E67A26">
        <w:rPr>
          <w:rFonts w:ascii="Trebuchet MS" w:hAnsi="Trebuchet MS" w:cs="Arial"/>
          <w:sz w:val="24"/>
          <w:szCs w:val="24"/>
        </w:rPr>
        <w:t>Wasbrough</w:t>
      </w:r>
      <w:proofErr w:type="spellEnd"/>
      <w:r w:rsidRPr="00E67A26">
        <w:rPr>
          <w:rFonts w:ascii="Trebuchet MS" w:hAnsi="Trebuchet MS" w:cs="Arial"/>
          <w:sz w:val="24"/>
          <w:szCs w:val="24"/>
        </w:rPr>
        <w:t xml:space="preserve"> </w:t>
      </w:r>
      <w:proofErr w:type="spellStart"/>
      <w:r w:rsidRPr="00E67A26">
        <w:rPr>
          <w:rFonts w:ascii="Trebuchet MS" w:hAnsi="Trebuchet MS" w:cs="Arial"/>
          <w:sz w:val="24"/>
          <w:szCs w:val="24"/>
        </w:rPr>
        <w:t>Vizards</w:t>
      </w:r>
      <w:proofErr w:type="spellEnd"/>
      <w:r w:rsidRPr="00E67A26">
        <w:rPr>
          <w:rFonts w:ascii="Trebuchet MS" w:hAnsi="Trebuchet MS" w:cs="Arial"/>
          <w:sz w:val="24"/>
          <w:szCs w:val="24"/>
        </w:rPr>
        <w:t>, Narrow Quay House, Narrow Quay, Bristol BS1 4</w:t>
      </w:r>
      <w:r>
        <w:rPr>
          <w:rFonts w:ascii="Trebuchet MS" w:hAnsi="Trebuchet MS" w:cs="Arial"/>
          <w:sz w:val="24"/>
          <w:szCs w:val="24"/>
        </w:rPr>
        <w:t xml:space="preserve">QA  Email: </w:t>
      </w:r>
      <w:hyperlink r:id="rId16" w:history="1">
        <w:r w:rsidRPr="006B08F8">
          <w:rPr>
            <w:rStyle w:val="Hyperlink"/>
            <w:rFonts w:ascii="Trebuchet MS" w:hAnsi="Trebuchet MS" w:cs="Arial"/>
            <w:sz w:val="24"/>
            <w:szCs w:val="24"/>
          </w:rPr>
          <w:t>truroregistry@vwv.co.uk</w:t>
        </w:r>
      </w:hyperlink>
      <w:r>
        <w:rPr>
          <w:rFonts w:ascii="Trebuchet MS" w:hAnsi="Trebuchet MS" w:cs="Arial"/>
          <w:sz w:val="24"/>
          <w:szCs w:val="24"/>
        </w:rPr>
        <w:t xml:space="preserve"> </w:t>
      </w:r>
      <w:r w:rsidRPr="00E67A26">
        <w:rPr>
          <w:rFonts w:ascii="Trebuchet MS" w:hAnsi="Trebuchet MS" w:cs="Arial"/>
          <w:sz w:val="24"/>
          <w:szCs w:val="24"/>
        </w:rPr>
        <w:t>Telephone 01173 145680</w:t>
      </w:r>
    </w:p>
    <w:p w14:paraId="6C86715E" w14:textId="73FBE3EB" w:rsidR="00E67A26" w:rsidRDefault="00E67A26" w:rsidP="00E67A26">
      <w:pPr>
        <w:spacing w:after="0" w:line="240" w:lineRule="auto"/>
        <w:rPr>
          <w:rFonts w:ascii="Trebuchet MS" w:hAnsi="Trebuchet MS" w:cs="Arial"/>
          <w:sz w:val="24"/>
          <w:szCs w:val="24"/>
        </w:rPr>
      </w:pPr>
    </w:p>
    <w:p w14:paraId="2163A24A" w14:textId="0655A45D" w:rsidR="00B7266A" w:rsidRDefault="00B7266A" w:rsidP="00E67A26">
      <w:pPr>
        <w:spacing w:after="0" w:line="240" w:lineRule="auto"/>
        <w:rPr>
          <w:rFonts w:ascii="Trebuchet MS" w:hAnsi="Trebuchet MS" w:cs="Arial"/>
          <w:sz w:val="24"/>
          <w:szCs w:val="24"/>
        </w:rPr>
      </w:pPr>
    </w:p>
    <w:p w14:paraId="1E8F2F19" w14:textId="77777777" w:rsidR="00B7266A" w:rsidRDefault="00B7266A" w:rsidP="00E67A26">
      <w:pPr>
        <w:spacing w:after="0" w:line="240" w:lineRule="auto"/>
        <w:rPr>
          <w:rFonts w:ascii="Trebuchet MS" w:hAnsi="Trebuchet MS" w:cs="Arial"/>
          <w:sz w:val="24"/>
          <w:szCs w:val="24"/>
        </w:rPr>
      </w:pPr>
      <w:bookmarkStart w:id="0" w:name="_GoBack"/>
      <w:bookmarkEnd w:id="0"/>
    </w:p>
    <w:p w14:paraId="7CB801A1" w14:textId="77777777" w:rsidR="00E67A26" w:rsidRPr="00E67A26" w:rsidRDefault="00E67A26" w:rsidP="00E67A26">
      <w:pPr>
        <w:spacing w:after="0" w:line="240" w:lineRule="auto"/>
        <w:rPr>
          <w:rFonts w:ascii="Trebuchet MS" w:hAnsi="Trebuchet MS" w:cs="Arial"/>
          <w:sz w:val="24"/>
          <w:szCs w:val="24"/>
        </w:rPr>
      </w:pPr>
      <w:r>
        <w:rPr>
          <w:rFonts w:ascii="Trebuchet MS" w:hAnsi="Trebuchet MS" w:cs="Arial"/>
          <w:noProof/>
          <w:sz w:val="28"/>
          <w:szCs w:val="28"/>
          <w:lang w:eastAsia="en-GB"/>
        </w:rPr>
        <mc:AlternateContent>
          <mc:Choice Requires="wps">
            <w:drawing>
              <wp:anchor distT="0" distB="0" distL="114300" distR="114300" simplePos="0" relativeHeight="251679744" behindDoc="0" locked="0" layoutInCell="1" allowOverlap="1" wp14:anchorId="75D8F74B" wp14:editId="1F93EC9D">
                <wp:simplePos x="0" y="0"/>
                <wp:positionH relativeFrom="margin">
                  <wp:posOffset>-323851</wp:posOffset>
                </wp:positionH>
                <wp:positionV relativeFrom="paragraph">
                  <wp:posOffset>153035</wp:posOffset>
                </wp:positionV>
                <wp:extent cx="6600825" cy="847725"/>
                <wp:effectExtent l="0" t="0" r="9525" b="9525"/>
                <wp:wrapNone/>
                <wp:docPr id="5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847725"/>
                        </a:xfrm>
                        <a:prstGeom prst="rect">
                          <a:avLst/>
                        </a:prstGeom>
                        <a:solidFill>
                          <a:srgbClr val="B22D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F60FD" w14:textId="77777777" w:rsidR="00E67A26" w:rsidRPr="00E72AF1" w:rsidRDefault="00E67A26" w:rsidP="00E67A26">
                            <w:pPr>
                              <w:spacing w:before="56" w:line="273" w:lineRule="auto"/>
                              <w:ind w:left="1298" w:right="1228" w:firstLine="609"/>
                              <w:jc w:val="center"/>
                              <w:rPr>
                                <w:rFonts w:ascii="Trebuchet MS" w:hAnsi="Trebuchet MS"/>
                                <w:sz w:val="28"/>
                              </w:rPr>
                            </w:pPr>
                            <w:r w:rsidRPr="00E67A26">
                              <w:rPr>
                                <w:rFonts w:ascii="Trebuchet MS" w:hAnsi="Trebuchet MS"/>
                                <w:color w:val="FFFFFF"/>
                                <w:sz w:val="28"/>
                              </w:rPr>
                              <w:t xml:space="preserve">If you need any help or support with closed churchyards, please contact us at Church House on 01872 360020 or by email at </w:t>
                            </w:r>
                            <w:hyperlink r:id="rId17" w:history="1">
                              <w:r w:rsidRPr="00E67A26">
                                <w:rPr>
                                  <w:rStyle w:val="Hyperlink"/>
                                  <w:rFonts w:ascii="Trebuchet MS" w:hAnsi="Trebuchet MS"/>
                                  <w:color w:val="F2F2F2" w:themeColor="background1" w:themeShade="F2"/>
                                  <w:sz w:val="28"/>
                                </w:rPr>
                                <w:t>sue.thorold@truro.diocese.org</w:t>
                              </w:r>
                            </w:hyperlink>
                          </w:p>
                          <w:p w14:paraId="5A68B582" w14:textId="77777777" w:rsidR="00E67A26" w:rsidRPr="00A5162E" w:rsidRDefault="00E67A26" w:rsidP="00E67A26">
                            <w:pPr>
                              <w:spacing w:before="280"/>
                              <w:ind w:left="847"/>
                              <w:rPr>
                                <w:rFonts w:ascii="Trebuchet MS" w:hAnsi="Trebuchet MS"/>
                                <w:sz w:val="3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8F74B" id="_x0000_s1037" type="#_x0000_t202" style="position:absolute;margin-left:-25.5pt;margin-top:12.05pt;width:519.75pt;height:66.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" fillcolor="#b22d7a" stroked="f">
                <v:textbox inset="0,0,0,0">
                  <w:txbxContent>
                    <w:p w14:paraId="60EF60FD" w14:textId="77777777" w:rsidR="00E67A26" w:rsidRPr="00E72AF1" w:rsidRDefault="00E67A26" w:rsidP="00E67A26">
                      <w:pPr>
                        <w:spacing w:before="56" w:line="273" w:lineRule="auto"/>
                        <w:ind w:left="1298" w:right="1228" w:firstLine="609"/>
                        <w:jc w:val="center"/>
                        <w:rPr>
                          <w:rFonts w:ascii="Trebuchet MS" w:hAnsi="Trebuchet MS"/>
                          <w:sz w:val="28"/>
                        </w:rPr>
                      </w:pPr>
                      <w:r w:rsidRPr="00E67A26">
                        <w:rPr>
                          <w:rFonts w:ascii="Trebuchet MS" w:hAnsi="Trebuchet MS"/>
                          <w:color w:val="FFFFFF"/>
                          <w:sz w:val="28"/>
                        </w:rPr>
                        <w:t xml:space="preserve">If you need any help or support with closed churchyards, please contact us at Church House on 01872 360020 or by email at </w:t>
                      </w:r>
                      <w:hyperlink r:id="rId18" w:history="1">
                        <w:r w:rsidRPr="00E67A26">
                          <w:rPr>
                            <w:rStyle w:val="Hyperlink"/>
                            <w:rFonts w:ascii="Trebuchet MS" w:hAnsi="Trebuchet MS"/>
                            <w:color w:val="F2F2F2" w:themeColor="background1" w:themeShade="F2"/>
                            <w:sz w:val="28"/>
                          </w:rPr>
                          <w:t>sue.thorold@truro.diocese.org</w:t>
                        </w:r>
                      </w:hyperlink>
                    </w:p>
                    <w:p w14:paraId="5A68B582" w14:textId="77777777" w:rsidR="00E67A26" w:rsidRPr="00A5162E" w:rsidRDefault="00E67A26" w:rsidP="00E67A26">
                      <w:pPr>
                        <w:spacing w:before="280"/>
                        <w:ind w:left="847"/>
                        <w:rPr>
                          <w:rFonts w:ascii="Trebuchet MS" w:hAnsi="Trebuchet MS"/>
                          <w:sz w:val="32"/>
                        </w:rPr>
                      </w:pPr>
                    </w:p>
                  </w:txbxContent>
                </v:textbox>
                <w10:wrap anchorx="margin"/>
              </v:shape>
            </w:pict>
          </mc:Fallback>
        </mc:AlternateContent>
      </w:r>
    </w:p>
    <w:sectPr w:rsidR="00E67A26" w:rsidRPr="00E67A26" w:rsidSect="00A5162E">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B071F" w14:textId="77777777" w:rsidR="003904A1" w:rsidRDefault="003904A1" w:rsidP="003904A1">
      <w:pPr>
        <w:spacing w:after="0" w:line="240" w:lineRule="auto"/>
      </w:pPr>
      <w:r>
        <w:separator/>
      </w:r>
    </w:p>
  </w:endnote>
  <w:endnote w:type="continuationSeparator" w:id="0">
    <w:p w14:paraId="2ECC6297" w14:textId="77777777" w:rsidR="003904A1" w:rsidRDefault="003904A1" w:rsidP="0039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4AF2F" w14:textId="77777777" w:rsidR="003904A1" w:rsidRDefault="003904A1" w:rsidP="003904A1">
      <w:pPr>
        <w:spacing w:after="0" w:line="240" w:lineRule="auto"/>
      </w:pPr>
      <w:r>
        <w:separator/>
      </w:r>
    </w:p>
  </w:footnote>
  <w:footnote w:type="continuationSeparator" w:id="0">
    <w:p w14:paraId="70C85305" w14:textId="77777777" w:rsidR="003904A1" w:rsidRDefault="003904A1" w:rsidP="00390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5082"/>
    <w:multiLevelType w:val="hybridMultilevel"/>
    <w:tmpl w:val="82EE6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B82770"/>
    <w:multiLevelType w:val="hybridMultilevel"/>
    <w:tmpl w:val="33CCA37E"/>
    <w:lvl w:ilvl="0" w:tplc="8634FE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F7308"/>
    <w:multiLevelType w:val="hybridMultilevel"/>
    <w:tmpl w:val="E9248CAC"/>
    <w:lvl w:ilvl="0" w:tplc="C5A01EE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B2"/>
    <w:rsid w:val="00023857"/>
    <w:rsid w:val="000E2926"/>
    <w:rsid w:val="00390293"/>
    <w:rsid w:val="003904A1"/>
    <w:rsid w:val="0049378B"/>
    <w:rsid w:val="00506B8D"/>
    <w:rsid w:val="005A6B86"/>
    <w:rsid w:val="006203BF"/>
    <w:rsid w:val="00671B12"/>
    <w:rsid w:val="0075567A"/>
    <w:rsid w:val="007C623B"/>
    <w:rsid w:val="00916A4C"/>
    <w:rsid w:val="00A5162E"/>
    <w:rsid w:val="00B7266A"/>
    <w:rsid w:val="00D120AE"/>
    <w:rsid w:val="00D86FFD"/>
    <w:rsid w:val="00D951AE"/>
    <w:rsid w:val="00DB75B2"/>
    <w:rsid w:val="00E67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8B03"/>
  <w15:chartTrackingRefBased/>
  <w15:docId w15:val="{8528B412-6D09-4E5B-B240-5C2348FB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5B2"/>
    <w:rPr>
      <w:color w:val="0563C1" w:themeColor="hyperlink"/>
      <w:u w:val="single"/>
    </w:rPr>
  </w:style>
  <w:style w:type="paragraph" w:styleId="BodyText">
    <w:name w:val="Body Text"/>
    <w:basedOn w:val="Normal"/>
    <w:link w:val="BodyTextChar"/>
    <w:uiPriority w:val="1"/>
    <w:qFormat/>
    <w:rsid w:val="000E2926"/>
    <w:pPr>
      <w:widowControl w:val="0"/>
      <w:autoSpaceDE w:val="0"/>
      <w:autoSpaceDN w:val="0"/>
      <w:spacing w:after="0" w:line="240" w:lineRule="auto"/>
    </w:pPr>
    <w:rPr>
      <w:rFonts w:ascii="Trebuchet MS" w:eastAsia="Trebuchet MS" w:hAnsi="Trebuchet MS" w:cs="Trebuchet MS"/>
      <w:sz w:val="28"/>
      <w:szCs w:val="28"/>
      <w:lang w:val="en-US"/>
    </w:rPr>
  </w:style>
  <w:style w:type="character" w:customStyle="1" w:styleId="BodyTextChar">
    <w:name w:val="Body Text Char"/>
    <w:basedOn w:val="DefaultParagraphFont"/>
    <w:link w:val="BodyText"/>
    <w:uiPriority w:val="1"/>
    <w:rsid w:val="000E2926"/>
    <w:rPr>
      <w:rFonts w:ascii="Trebuchet MS" w:eastAsia="Trebuchet MS" w:hAnsi="Trebuchet MS" w:cs="Trebuchet MS"/>
      <w:sz w:val="28"/>
      <w:szCs w:val="28"/>
      <w:lang w:val="en-US"/>
    </w:rPr>
  </w:style>
  <w:style w:type="character" w:styleId="FollowedHyperlink">
    <w:name w:val="FollowedHyperlink"/>
    <w:basedOn w:val="DefaultParagraphFont"/>
    <w:uiPriority w:val="99"/>
    <w:semiHidden/>
    <w:unhideWhenUsed/>
    <w:rsid w:val="00E67A26"/>
    <w:rPr>
      <w:color w:val="954F72" w:themeColor="followedHyperlink"/>
      <w:u w:val="single"/>
    </w:rPr>
  </w:style>
  <w:style w:type="character" w:styleId="CommentReference">
    <w:name w:val="annotation reference"/>
    <w:basedOn w:val="DefaultParagraphFont"/>
    <w:uiPriority w:val="99"/>
    <w:semiHidden/>
    <w:unhideWhenUsed/>
    <w:rsid w:val="00390293"/>
    <w:rPr>
      <w:sz w:val="16"/>
      <w:szCs w:val="16"/>
    </w:rPr>
  </w:style>
  <w:style w:type="paragraph" w:styleId="CommentText">
    <w:name w:val="annotation text"/>
    <w:basedOn w:val="Normal"/>
    <w:link w:val="CommentTextChar"/>
    <w:uiPriority w:val="99"/>
    <w:semiHidden/>
    <w:unhideWhenUsed/>
    <w:rsid w:val="00390293"/>
    <w:pPr>
      <w:spacing w:line="240" w:lineRule="auto"/>
    </w:pPr>
    <w:rPr>
      <w:sz w:val="20"/>
      <w:szCs w:val="20"/>
    </w:rPr>
  </w:style>
  <w:style w:type="character" w:customStyle="1" w:styleId="CommentTextChar">
    <w:name w:val="Comment Text Char"/>
    <w:basedOn w:val="DefaultParagraphFont"/>
    <w:link w:val="CommentText"/>
    <w:uiPriority w:val="99"/>
    <w:semiHidden/>
    <w:rsid w:val="00390293"/>
    <w:rPr>
      <w:sz w:val="20"/>
      <w:szCs w:val="20"/>
    </w:rPr>
  </w:style>
  <w:style w:type="paragraph" w:styleId="CommentSubject">
    <w:name w:val="annotation subject"/>
    <w:basedOn w:val="CommentText"/>
    <w:next w:val="CommentText"/>
    <w:link w:val="CommentSubjectChar"/>
    <w:uiPriority w:val="99"/>
    <w:semiHidden/>
    <w:unhideWhenUsed/>
    <w:rsid w:val="00390293"/>
    <w:rPr>
      <w:b/>
      <w:bCs/>
    </w:rPr>
  </w:style>
  <w:style w:type="character" w:customStyle="1" w:styleId="CommentSubjectChar">
    <w:name w:val="Comment Subject Char"/>
    <w:basedOn w:val="CommentTextChar"/>
    <w:link w:val="CommentSubject"/>
    <w:uiPriority w:val="99"/>
    <w:semiHidden/>
    <w:rsid w:val="00390293"/>
    <w:rPr>
      <w:b/>
      <w:bCs/>
      <w:sz w:val="20"/>
      <w:szCs w:val="20"/>
    </w:rPr>
  </w:style>
  <w:style w:type="paragraph" w:styleId="BalloonText">
    <w:name w:val="Balloon Text"/>
    <w:basedOn w:val="Normal"/>
    <w:link w:val="BalloonTextChar"/>
    <w:uiPriority w:val="99"/>
    <w:semiHidden/>
    <w:unhideWhenUsed/>
    <w:rsid w:val="00390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293"/>
    <w:rPr>
      <w:rFonts w:ascii="Segoe UI" w:hAnsi="Segoe UI" w:cs="Segoe UI"/>
      <w:sz w:val="18"/>
      <w:szCs w:val="18"/>
    </w:rPr>
  </w:style>
  <w:style w:type="paragraph" w:styleId="ListParagraph">
    <w:name w:val="List Paragraph"/>
    <w:basedOn w:val="Normal"/>
    <w:uiPriority w:val="34"/>
    <w:qFormat/>
    <w:rsid w:val="00023857"/>
    <w:pPr>
      <w:ind w:left="720"/>
      <w:contextualSpacing/>
    </w:pPr>
  </w:style>
  <w:style w:type="paragraph" w:styleId="Header">
    <w:name w:val="header"/>
    <w:basedOn w:val="Normal"/>
    <w:link w:val="HeaderChar"/>
    <w:uiPriority w:val="99"/>
    <w:unhideWhenUsed/>
    <w:rsid w:val="00390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4A1"/>
  </w:style>
  <w:style w:type="paragraph" w:styleId="Footer">
    <w:name w:val="footer"/>
    <w:basedOn w:val="Normal"/>
    <w:link w:val="FooterChar"/>
    <w:uiPriority w:val="99"/>
    <w:unhideWhenUsed/>
    <w:rsid w:val="00390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4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gazette.co.uk" TargetMode="External"/><Relationship Id="rId13" Type="http://schemas.openxmlformats.org/officeDocument/2006/relationships/hyperlink" Target="http://www.ecclesiastical.com/churchmatters/churchguidance/churchhealthandsafety/index.aspx" TargetMode="External"/><Relationship Id="rId18" Type="http://schemas.openxmlformats.org/officeDocument/2006/relationships/hyperlink" Target="mailto:sue.thorold@truro.diocese.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churchofengland.org/sites/default/files/2017-12/maintenance%20of%20monuments%20in%20closed%20churchyards.pdf" TargetMode="External"/><Relationship Id="rId17" Type="http://schemas.openxmlformats.org/officeDocument/2006/relationships/hyperlink" Target="mailto:sue.thorold@truro.diocese.org" TargetMode="External"/><Relationship Id="rId2" Type="http://schemas.openxmlformats.org/officeDocument/2006/relationships/styles" Target="styles.xml"/><Relationship Id="rId16" Type="http://schemas.openxmlformats.org/officeDocument/2006/relationships/hyperlink" Target="mailto:truroregistry@vwv.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nwall.gov.uk/environment-and-planning/parks-and-open-spaces/closed-churchyards/" TargetMode="External"/><Relationship Id="rId5" Type="http://schemas.openxmlformats.org/officeDocument/2006/relationships/footnotes" Target="footnotes.xml"/><Relationship Id="rId15" Type="http://schemas.openxmlformats.org/officeDocument/2006/relationships/hyperlink" Target="mailto:coroners@justice.gsi.gov.uk" TargetMode="External"/><Relationship Id="rId10" Type="http://schemas.openxmlformats.org/officeDocument/2006/relationships/hyperlink" Target="https://www.gov.uk/government/publications/apply-to-close-a-churchyar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uroregistry@vwv.co.uk" TargetMode="External"/><Relationship Id="rId14" Type="http://schemas.openxmlformats.org/officeDocument/2006/relationships/hyperlink" Target="mailto:info@warmemori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O'Byrne</dc:creator>
  <cp:keywords/>
  <dc:description/>
  <cp:lastModifiedBy>Audrey Elkington</cp:lastModifiedBy>
  <cp:revision>5</cp:revision>
  <dcterms:created xsi:type="dcterms:W3CDTF">2020-02-28T08:55:00Z</dcterms:created>
  <dcterms:modified xsi:type="dcterms:W3CDTF">2020-02-28T09:17:00Z</dcterms:modified>
</cp:coreProperties>
</file>