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38" w:rsidRPr="004F7838" w:rsidRDefault="004F7838" w:rsidP="004F7838">
      <w:pPr>
        <w:spacing w:after="0" w:line="240" w:lineRule="auto"/>
        <w:rPr>
          <w:sz w:val="24"/>
          <w:szCs w:val="24"/>
        </w:rPr>
      </w:pPr>
      <w:bookmarkStart w:id="0" w:name="_GoBack"/>
      <w:bookmarkEnd w:id="0"/>
    </w:p>
    <w:p w:rsidR="004F7838" w:rsidRPr="0064147B" w:rsidRDefault="00DC42D8" w:rsidP="004F7838">
      <w:pPr>
        <w:spacing w:after="0" w:line="240" w:lineRule="auto"/>
        <w:rPr>
          <w:b/>
          <w:sz w:val="36"/>
          <w:szCs w:val="36"/>
        </w:rPr>
      </w:pPr>
      <w:r>
        <w:rPr>
          <w:b/>
          <w:sz w:val="36"/>
          <w:szCs w:val="36"/>
        </w:rPr>
        <w:t xml:space="preserve">                                                                                                                                                         </w:t>
      </w:r>
      <w:r w:rsidRPr="00885C97">
        <w:rPr>
          <w:rFonts w:ascii="Trebuchet MS" w:hAnsi="Trebuchet MS"/>
          <w:b/>
          <w:noProof/>
          <w:sz w:val="36"/>
          <w:szCs w:val="36"/>
          <w:lang w:eastAsia="en-GB"/>
        </w:rPr>
        <w:drawing>
          <wp:inline distT="0" distB="0" distL="0" distR="0" wp14:anchorId="459FECC9" wp14:editId="234BA8CC">
            <wp:extent cx="913765" cy="749778"/>
            <wp:effectExtent l="0" t="0" r="635" b="0"/>
            <wp:docPr id="1" name="Picture 1" descr="J:\Comms\Branding\DoT\For Staff Use\Greyscale\Diocese-of-Truro_Logo_GREYSCA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mms\Branding\DoT\For Staff Use\Greyscale\Diocese-of-Truro_Logo_GREYSCALE-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172" cy="768164"/>
                    </a:xfrm>
                    <a:prstGeom prst="rect">
                      <a:avLst/>
                    </a:prstGeom>
                    <a:noFill/>
                    <a:ln>
                      <a:noFill/>
                    </a:ln>
                  </pic:spPr>
                </pic:pic>
              </a:graphicData>
            </a:graphic>
          </wp:inline>
        </w:drawing>
      </w:r>
      <w:r w:rsidR="0064147B" w:rsidRPr="0064147B">
        <w:rPr>
          <w:b/>
          <w:sz w:val="36"/>
          <w:szCs w:val="36"/>
        </w:rPr>
        <w:t>Grids of Evidence to meet the Formation Criteria</w:t>
      </w:r>
      <w:r w:rsidR="00E65F19">
        <w:rPr>
          <w:b/>
          <w:sz w:val="36"/>
          <w:szCs w:val="36"/>
        </w:rPr>
        <w:t>: Incumbent Status</w:t>
      </w:r>
    </w:p>
    <w:p w:rsidR="004F7838" w:rsidRPr="00062C31" w:rsidRDefault="00062C31" w:rsidP="004F7838">
      <w:pPr>
        <w:spacing w:after="0" w:line="240" w:lineRule="auto"/>
        <w:rPr>
          <w:i/>
          <w:sz w:val="24"/>
          <w:szCs w:val="24"/>
        </w:rPr>
      </w:pPr>
      <w:r w:rsidRPr="00062C31">
        <w:rPr>
          <w:i/>
          <w:sz w:val="24"/>
          <w:szCs w:val="24"/>
        </w:rPr>
        <w:t>For each criteria in normal type (not bold) please describe briefly the evidence you have provided, e.g ‘short case study on Baptism’, and provide a reference to the number of the document in your portfolio. Your Training Incumbent should indicate that they have seen and discussed the evidence with you.</w:t>
      </w:r>
    </w:p>
    <w:p w:rsidR="004F7838" w:rsidRPr="004F7838" w:rsidRDefault="004F7838" w:rsidP="004F7838">
      <w:pPr>
        <w:spacing w:after="0" w:line="240" w:lineRule="auto"/>
        <w:rPr>
          <w:b/>
        </w:rPr>
      </w:pPr>
    </w:p>
    <w:p w:rsidR="004F7838" w:rsidRPr="004F7838" w:rsidRDefault="004F7838" w:rsidP="004F7838">
      <w:pPr>
        <w:spacing w:after="0" w:line="240" w:lineRule="auto"/>
        <w:rPr>
          <w:b/>
        </w:rPr>
      </w:pPr>
      <w:r w:rsidRPr="004F7838">
        <w:rPr>
          <w:b/>
        </w:rPr>
        <w:t>A: CHRISTIAN TRADITION, FAITH AND LIFE</w:t>
      </w:r>
    </w:p>
    <w:p w:rsidR="004F7838" w:rsidRPr="004F7838" w:rsidRDefault="004F7838" w:rsidP="004F7838">
      <w:pPr>
        <w:spacing w:after="0" w:line="240" w:lineRule="auto"/>
        <w:rPr>
          <w:b/>
        </w:rPr>
      </w:pPr>
    </w:p>
    <w:tbl>
      <w:tblPr>
        <w:tblStyle w:val="TableGrid"/>
        <w:tblW w:w="14029" w:type="dxa"/>
        <w:tblLook w:val="04A0" w:firstRow="1" w:lastRow="0" w:firstColumn="1" w:lastColumn="0" w:noHBand="0" w:noVBand="1"/>
      </w:tblPr>
      <w:tblGrid>
        <w:gridCol w:w="691"/>
        <w:gridCol w:w="3580"/>
        <w:gridCol w:w="7493"/>
        <w:gridCol w:w="1121"/>
        <w:gridCol w:w="1144"/>
      </w:tblGrid>
      <w:tr w:rsidR="005D7DAE" w:rsidRPr="004F7838" w:rsidTr="005D7DAE">
        <w:tc>
          <w:tcPr>
            <w:tcW w:w="691" w:type="dxa"/>
            <w:shd w:val="clear" w:color="auto" w:fill="92D050"/>
          </w:tcPr>
          <w:p w:rsidR="005D7DAE" w:rsidRPr="004F7838" w:rsidRDefault="005D7DAE" w:rsidP="005D7DAE"/>
        </w:tc>
        <w:tc>
          <w:tcPr>
            <w:tcW w:w="3580" w:type="dxa"/>
            <w:shd w:val="clear" w:color="auto" w:fill="92D050"/>
          </w:tcPr>
          <w:p w:rsidR="005D7DAE" w:rsidRPr="004F7838" w:rsidRDefault="005D7DAE" w:rsidP="005D7DAE">
            <w:pPr>
              <w:rPr>
                <w:b/>
                <w:i/>
              </w:rPr>
            </w:pPr>
            <w:r w:rsidRPr="004F7838">
              <w:rPr>
                <w:b/>
                <w:i/>
              </w:rPr>
              <w:t>At appointment to a Post of Responsibility:</w:t>
            </w:r>
          </w:p>
        </w:tc>
        <w:tc>
          <w:tcPr>
            <w:tcW w:w="7493" w:type="dxa"/>
            <w:shd w:val="clear" w:color="auto" w:fill="92D050"/>
          </w:tcPr>
          <w:p w:rsidR="005D7DAE" w:rsidRPr="004F7838" w:rsidRDefault="005D7DAE" w:rsidP="005D7DAE">
            <w:pPr>
              <w:jc w:val="center"/>
              <w:rPr>
                <w:b/>
              </w:rPr>
            </w:pPr>
            <w:r>
              <w:rPr>
                <w:b/>
              </w:rPr>
              <w:t>Description of evidence</w:t>
            </w:r>
          </w:p>
        </w:tc>
        <w:tc>
          <w:tcPr>
            <w:tcW w:w="1121" w:type="dxa"/>
            <w:shd w:val="clear" w:color="auto" w:fill="92D050"/>
          </w:tcPr>
          <w:p w:rsidR="005D7DAE" w:rsidRDefault="005D7DAE" w:rsidP="005D7DAE">
            <w:pPr>
              <w:jc w:val="center"/>
              <w:rPr>
                <w:b/>
                <w:sz w:val="18"/>
                <w:szCs w:val="18"/>
              </w:rPr>
            </w:pPr>
            <w:r>
              <w:rPr>
                <w:b/>
                <w:sz w:val="18"/>
                <w:szCs w:val="18"/>
              </w:rPr>
              <w:t>Reference in portfolio</w:t>
            </w:r>
          </w:p>
        </w:tc>
        <w:tc>
          <w:tcPr>
            <w:tcW w:w="1144" w:type="dxa"/>
            <w:shd w:val="clear" w:color="auto" w:fill="92D050"/>
          </w:tcPr>
          <w:p w:rsidR="005D7DAE" w:rsidRDefault="005D7DAE" w:rsidP="005D7DAE">
            <w:pPr>
              <w:jc w:val="center"/>
              <w:rPr>
                <w:b/>
                <w:sz w:val="18"/>
                <w:szCs w:val="18"/>
              </w:rPr>
            </w:pPr>
            <w:r>
              <w:rPr>
                <w:b/>
                <w:sz w:val="18"/>
                <w:szCs w:val="18"/>
              </w:rPr>
              <w:t>Training Incumbent’s initials</w:t>
            </w:r>
          </w:p>
        </w:tc>
      </w:tr>
      <w:tr w:rsidR="0064147B" w:rsidRPr="004F7838" w:rsidTr="005D7DAE">
        <w:tc>
          <w:tcPr>
            <w:tcW w:w="691" w:type="dxa"/>
          </w:tcPr>
          <w:p w:rsidR="0064147B" w:rsidRPr="00EC1793" w:rsidRDefault="0064147B" w:rsidP="00EC1793">
            <w:pPr>
              <w:rPr>
                <w:b/>
              </w:rPr>
            </w:pPr>
            <w:r>
              <w:rPr>
                <w:b/>
              </w:rPr>
              <w:t>A.1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A.1.1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A.1.2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E0643" w:rsidRDefault="006E0643" w:rsidP="004F7838">
            <w:pPr>
              <w:rPr>
                <w:b/>
              </w:rPr>
            </w:pPr>
          </w:p>
          <w:p w:rsidR="0064147B" w:rsidRPr="004F7838" w:rsidRDefault="0064147B" w:rsidP="004F7838">
            <w:pPr>
              <w:rPr>
                <w:b/>
              </w:rPr>
            </w:pPr>
            <w:r>
              <w:rPr>
                <w:b/>
              </w:rPr>
              <w:t>A.1.3</w:t>
            </w:r>
          </w:p>
        </w:tc>
        <w:tc>
          <w:tcPr>
            <w:tcW w:w="3580" w:type="dxa"/>
          </w:tcPr>
          <w:p w:rsidR="0064147B" w:rsidRPr="004F7838" w:rsidRDefault="0064147B" w:rsidP="004F7838">
            <w:pPr>
              <w:rPr>
                <w:b/>
              </w:rPr>
            </w:pPr>
            <w:r w:rsidRPr="004F7838">
              <w:rPr>
                <w:b/>
              </w:rPr>
              <w:t>Incumbents replenish their leadership through a life of disciplined study and reflection that is open to new insights.  They:</w:t>
            </w:r>
          </w:p>
          <w:p w:rsidR="0064147B" w:rsidRPr="004F7838" w:rsidRDefault="0064147B" w:rsidP="004F7838">
            <w:pPr>
              <w:rPr>
                <w:b/>
              </w:rPr>
            </w:pP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w:t>
            </w:r>
            <w:r w:rsidR="00056DA4">
              <w:rPr>
                <w:rFonts w:eastAsiaTheme="minorEastAsia" w:cs="Arial"/>
                <w:lang w:val="en-US"/>
              </w:rPr>
              <w:t>stand the Bible as text and as H</w:t>
            </w:r>
            <w:r w:rsidRPr="004F7838">
              <w:rPr>
                <w:rFonts w:eastAsiaTheme="minorEastAsia" w:cs="Arial"/>
                <w:lang w:val="en-US"/>
              </w:rPr>
              <w:t>oly Scripture for the church and the world through regular critical engagement with Old and New Testament texts and issues relating to their interpretation.</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interpret Scripture in a wide range of settings, using their exegetical and hermeneutical skills to communicate clearly and accurately in ways that enable others to learn and explore.</w:t>
            </w:r>
          </w:p>
          <w:p w:rsidR="0064147B" w:rsidRPr="004F7838" w:rsidRDefault="0064147B" w:rsidP="004F7838">
            <w:pPr>
              <w:numPr>
                <w:ilvl w:val="0"/>
                <w:numId w:val="21"/>
              </w:numPr>
              <w:contextualSpacing/>
              <w:rPr>
                <w:rFonts w:ascii="Arial" w:eastAsiaTheme="minorEastAsia" w:hAnsi="Arial" w:cs="Arial"/>
                <w:lang w:val="en-US"/>
              </w:rPr>
            </w:pPr>
            <w:r>
              <w:rPr>
                <w:rFonts w:eastAsiaTheme="minorEastAsia" w:cs="Arial"/>
                <w:lang w:val="en-US"/>
              </w:rPr>
              <w:t>A</w:t>
            </w:r>
            <w:r w:rsidRPr="004F7838">
              <w:rPr>
                <w:rFonts w:eastAsiaTheme="minorEastAsia" w:cs="Arial"/>
                <w:lang w:val="en-US"/>
              </w:rPr>
              <w:t>re able to engage in independent study of Christian beliefs and practices and communicate their findings in diverse settings.</w:t>
            </w:r>
          </w:p>
          <w:p w:rsidR="0064147B" w:rsidRPr="004F7838" w:rsidRDefault="0064147B" w:rsidP="004F7838">
            <w:pPr>
              <w:ind w:left="284"/>
              <w:contextualSpacing/>
              <w:rPr>
                <w:rFonts w:ascii="Arial" w:eastAsiaTheme="minorEastAsia" w:hAnsi="Arial" w:cs="Arial"/>
                <w:lang w:val="en-US"/>
              </w:rPr>
            </w:pPr>
          </w:p>
        </w:tc>
        <w:tc>
          <w:tcPr>
            <w:tcW w:w="7493" w:type="dxa"/>
          </w:tcPr>
          <w:p w:rsidR="0064147B" w:rsidRPr="004F7838" w:rsidRDefault="0064147B" w:rsidP="004F7838">
            <w:pPr>
              <w:jc w:val="center"/>
              <w:rPr>
                <w:b/>
              </w:rPr>
            </w:pPr>
          </w:p>
          <w:p w:rsidR="0064147B" w:rsidRPr="004F7838" w:rsidRDefault="0064147B" w:rsidP="004F7838">
            <w:pPr>
              <w:jc w:val="center"/>
              <w:rPr>
                <w:b/>
              </w:rPr>
            </w:pPr>
          </w:p>
          <w:p w:rsidR="0064147B" w:rsidRPr="004F7838" w:rsidRDefault="0064147B" w:rsidP="004F7838">
            <w:pPr>
              <w:jc w:val="center"/>
              <w:rPr>
                <w:b/>
              </w:rPr>
            </w:pPr>
          </w:p>
          <w:p w:rsidR="0064147B" w:rsidRPr="004F7838" w:rsidRDefault="0064147B" w:rsidP="004F7838">
            <w:pPr>
              <w:jc w:val="center"/>
              <w:rPr>
                <w:b/>
              </w:rPr>
            </w:pPr>
          </w:p>
          <w:p w:rsidR="0064147B" w:rsidRPr="004F7838" w:rsidRDefault="0064147B" w:rsidP="004F7838">
            <w:pPr>
              <w:jc w:val="center"/>
              <w:rPr>
                <w:b/>
              </w:rPr>
            </w:pPr>
          </w:p>
          <w:p w:rsidR="0064147B" w:rsidRPr="004F7838" w:rsidRDefault="0064147B" w:rsidP="004F7838">
            <w:pPr>
              <w:jc w:val="center"/>
              <w:rPr>
                <w:b/>
              </w:rPr>
            </w:pPr>
          </w:p>
        </w:tc>
        <w:tc>
          <w:tcPr>
            <w:tcW w:w="1121" w:type="dxa"/>
          </w:tcPr>
          <w:p w:rsidR="0064147B" w:rsidRPr="004F7838" w:rsidRDefault="0064147B" w:rsidP="004F7838">
            <w:pPr>
              <w:jc w:val="center"/>
              <w:rPr>
                <w:b/>
              </w:rPr>
            </w:pPr>
          </w:p>
        </w:tc>
        <w:tc>
          <w:tcPr>
            <w:tcW w:w="1144" w:type="dxa"/>
          </w:tcPr>
          <w:p w:rsidR="0064147B" w:rsidRPr="004F7838" w:rsidRDefault="0064147B" w:rsidP="004F7838">
            <w:pPr>
              <w:jc w:val="center"/>
              <w:rPr>
                <w:b/>
              </w:rPr>
            </w:pPr>
          </w:p>
        </w:tc>
      </w:tr>
    </w:tbl>
    <w:p w:rsidR="004F7838" w:rsidRPr="004F7838" w:rsidRDefault="004F7838" w:rsidP="004F7838">
      <w:pPr>
        <w:tabs>
          <w:tab w:val="left" w:pos="912"/>
        </w:tabs>
        <w:spacing w:after="0" w:line="240" w:lineRule="auto"/>
      </w:pPr>
      <w:r w:rsidRPr="004F7838">
        <w:tab/>
      </w:r>
      <w:r w:rsidRPr="004F7838">
        <w:br w:type="page"/>
      </w:r>
    </w:p>
    <w:tbl>
      <w:tblPr>
        <w:tblStyle w:val="TableGrid"/>
        <w:tblW w:w="14029" w:type="dxa"/>
        <w:tblLook w:val="04A0" w:firstRow="1" w:lastRow="0" w:firstColumn="1" w:lastColumn="0" w:noHBand="0" w:noVBand="1"/>
      </w:tblPr>
      <w:tblGrid>
        <w:gridCol w:w="690"/>
        <w:gridCol w:w="3786"/>
        <w:gridCol w:w="7285"/>
        <w:gridCol w:w="1134"/>
        <w:gridCol w:w="1134"/>
      </w:tblGrid>
      <w:tr w:rsidR="0064147B" w:rsidRPr="004F7838" w:rsidTr="002D3859">
        <w:tc>
          <w:tcPr>
            <w:tcW w:w="690" w:type="dxa"/>
          </w:tcPr>
          <w:p w:rsidR="0064147B" w:rsidRDefault="0064147B" w:rsidP="004F7838">
            <w:pPr>
              <w:rPr>
                <w:b/>
              </w:rPr>
            </w:pPr>
            <w:r>
              <w:rPr>
                <w:b/>
              </w:rPr>
              <w:lastRenderedPageBreak/>
              <w:t>A.2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A.2.1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A.2.2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A.2.3</w:t>
            </w:r>
          </w:p>
        </w:tc>
        <w:tc>
          <w:tcPr>
            <w:tcW w:w="3786" w:type="dxa"/>
          </w:tcPr>
          <w:p w:rsidR="0064147B" w:rsidRPr="004F7838" w:rsidRDefault="0064147B" w:rsidP="004F7838">
            <w:pPr>
              <w:rPr>
                <w:b/>
              </w:rPr>
            </w:pPr>
            <w:r w:rsidRPr="004F7838">
              <w:rPr>
                <w:b/>
              </w:rPr>
              <w:t>Incumbents work with and value the breadth and diversity of belief and practice within the Church of England. They:</w:t>
            </w:r>
          </w:p>
          <w:p w:rsidR="0064147B" w:rsidRPr="004F7838" w:rsidRDefault="0064147B" w:rsidP="004F7838">
            <w:pPr>
              <w:rPr>
                <w:b/>
              </w:rPr>
            </w:pPr>
          </w:p>
          <w:p w:rsidR="0064147B" w:rsidRPr="00A167C0" w:rsidRDefault="0064147B"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engage in independent study of how Christian beliefs and practices shape the moral life of individuals and communities.</w:t>
            </w:r>
          </w:p>
          <w:p w:rsidR="0064147B" w:rsidRPr="004F7838" w:rsidRDefault="0064147B" w:rsidP="004F7838">
            <w:pPr>
              <w:numPr>
                <w:ilvl w:val="0"/>
                <w:numId w:val="22"/>
              </w:numPr>
              <w:spacing w:after="120"/>
              <w:rPr>
                <w:rFonts w:eastAsiaTheme="minorEastAsia" w:cs="Arial"/>
                <w:b/>
                <w:lang w:val="en-US"/>
              </w:rPr>
            </w:pPr>
            <w:r>
              <w:rPr>
                <w:rFonts w:eastAsiaTheme="minorEastAsia" w:cs="Arial"/>
                <w:lang w:val="en-US"/>
              </w:rPr>
              <w:t>Are able to reflect critically on how Christian doctrine and ethics relate to discipleship, church and society, communicating this appropriately inside and outside the church.</w:t>
            </w:r>
          </w:p>
          <w:p w:rsidR="0064147B" w:rsidRPr="004F7838" w:rsidRDefault="0064147B"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exercise theological leadership for the church in mission.</w:t>
            </w:r>
          </w:p>
        </w:tc>
        <w:tc>
          <w:tcPr>
            <w:tcW w:w="7285" w:type="dxa"/>
          </w:tcPr>
          <w:p w:rsidR="0064147B" w:rsidRPr="004F7838" w:rsidRDefault="0064147B" w:rsidP="004F7838"/>
        </w:tc>
        <w:tc>
          <w:tcPr>
            <w:tcW w:w="1134" w:type="dxa"/>
          </w:tcPr>
          <w:p w:rsidR="0064147B" w:rsidRPr="004F7838" w:rsidRDefault="0064147B" w:rsidP="004F7838"/>
        </w:tc>
        <w:tc>
          <w:tcPr>
            <w:tcW w:w="1134" w:type="dxa"/>
          </w:tcPr>
          <w:p w:rsidR="0064147B" w:rsidRPr="004F7838" w:rsidRDefault="0064147B" w:rsidP="004F7838"/>
        </w:tc>
      </w:tr>
    </w:tbl>
    <w:p w:rsidR="004F7838" w:rsidRPr="004F7838" w:rsidRDefault="004F7838" w:rsidP="004F7838">
      <w:pPr>
        <w:spacing w:after="0" w:line="240" w:lineRule="auto"/>
        <w:rPr>
          <w:b/>
        </w:rPr>
      </w:pPr>
      <w:r w:rsidRPr="004F7838">
        <w:rPr>
          <w:b/>
        </w:rPr>
        <w:br w:type="page"/>
      </w:r>
      <w:r w:rsidRPr="004F7838">
        <w:rPr>
          <w:b/>
        </w:rPr>
        <w:lastRenderedPageBreak/>
        <w:t>B: MISSION, EVANGELISM AND DISCIPLESHIP</w:t>
      </w:r>
    </w:p>
    <w:p w:rsidR="004F7838" w:rsidRPr="004F7838" w:rsidRDefault="004F7838" w:rsidP="004F7838">
      <w:pPr>
        <w:spacing w:after="0" w:line="240" w:lineRule="auto"/>
        <w:rPr>
          <w:b/>
        </w:rPr>
      </w:pPr>
    </w:p>
    <w:tbl>
      <w:tblPr>
        <w:tblStyle w:val="TableGrid"/>
        <w:tblW w:w="14029" w:type="dxa"/>
        <w:tblLook w:val="04A0" w:firstRow="1" w:lastRow="0" w:firstColumn="1" w:lastColumn="0" w:noHBand="0" w:noVBand="1"/>
      </w:tblPr>
      <w:tblGrid>
        <w:gridCol w:w="680"/>
        <w:gridCol w:w="3727"/>
        <w:gridCol w:w="7344"/>
        <w:gridCol w:w="1134"/>
        <w:gridCol w:w="1144"/>
      </w:tblGrid>
      <w:tr w:rsidR="005D7DAE" w:rsidRPr="004F7838" w:rsidTr="005D7DAE">
        <w:tc>
          <w:tcPr>
            <w:tcW w:w="680" w:type="dxa"/>
            <w:shd w:val="clear" w:color="auto" w:fill="92D050"/>
          </w:tcPr>
          <w:p w:rsidR="005D7DAE" w:rsidRPr="004F7838" w:rsidRDefault="005D7DAE" w:rsidP="005D7DAE">
            <w:pPr>
              <w:rPr>
                <w:b/>
              </w:rPr>
            </w:pPr>
          </w:p>
        </w:tc>
        <w:tc>
          <w:tcPr>
            <w:tcW w:w="3727" w:type="dxa"/>
            <w:shd w:val="clear" w:color="auto" w:fill="92D050"/>
          </w:tcPr>
          <w:p w:rsidR="005D7DAE" w:rsidRPr="004F7838" w:rsidRDefault="005D7DAE" w:rsidP="005D7DAE">
            <w:pPr>
              <w:rPr>
                <w:b/>
              </w:rPr>
            </w:pPr>
            <w:r w:rsidRPr="004F7838">
              <w:rPr>
                <w:b/>
                <w:i/>
              </w:rPr>
              <w:t>At appointment to a Post of Responsibility:</w:t>
            </w:r>
          </w:p>
        </w:tc>
        <w:tc>
          <w:tcPr>
            <w:tcW w:w="7344" w:type="dxa"/>
            <w:shd w:val="clear" w:color="auto" w:fill="92D050"/>
          </w:tcPr>
          <w:p w:rsidR="005D7DAE" w:rsidRPr="004F7838" w:rsidRDefault="005D7DAE" w:rsidP="005D7DAE">
            <w:pPr>
              <w:jc w:val="center"/>
              <w:rPr>
                <w:b/>
              </w:rPr>
            </w:pPr>
            <w:r>
              <w:rPr>
                <w:b/>
              </w:rPr>
              <w:t>Description of evidence</w:t>
            </w:r>
          </w:p>
        </w:tc>
        <w:tc>
          <w:tcPr>
            <w:tcW w:w="1134" w:type="dxa"/>
            <w:shd w:val="clear" w:color="auto" w:fill="92D050"/>
          </w:tcPr>
          <w:p w:rsidR="005D7DAE" w:rsidRDefault="005D7DAE" w:rsidP="005D7DAE">
            <w:pPr>
              <w:jc w:val="center"/>
              <w:rPr>
                <w:b/>
                <w:sz w:val="18"/>
                <w:szCs w:val="18"/>
              </w:rPr>
            </w:pPr>
            <w:r>
              <w:rPr>
                <w:b/>
                <w:sz w:val="18"/>
                <w:szCs w:val="18"/>
              </w:rPr>
              <w:t>Reference in portfolio</w:t>
            </w:r>
          </w:p>
        </w:tc>
        <w:tc>
          <w:tcPr>
            <w:tcW w:w="1144" w:type="dxa"/>
            <w:shd w:val="clear" w:color="auto" w:fill="92D050"/>
          </w:tcPr>
          <w:p w:rsidR="005D7DAE" w:rsidRDefault="005D7DAE" w:rsidP="005D7DAE">
            <w:pPr>
              <w:jc w:val="center"/>
              <w:rPr>
                <w:b/>
                <w:sz w:val="18"/>
                <w:szCs w:val="18"/>
              </w:rPr>
            </w:pPr>
            <w:r>
              <w:rPr>
                <w:b/>
                <w:sz w:val="18"/>
                <w:szCs w:val="18"/>
              </w:rPr>
              <w:t>Training Incumbent’s initials</w:t>
            </w:r>
          </w:p>
        </w:tc>
      </w:tr>
      <w:tr w:rsidR="0064147B" w:rsidRPr="004F7838" w:rsidTr="005D7DAE">
        <w:tc>
          <w:tcPr>
            <w:tcW w:w="680" w:type="dxa"/>
          </w:tcPr>
          <w:p w:rsidR="0064147B" w:rsidRDefault="0064147B" w:rsidP="004F7838">
            <w:pPr>
              <w:rPr>
                <w:b/>
              </w:rPr>
            </w:pPr>
            <w:r>
              <w:rPr>
                <w:b/>
              </w:rPr>
              <w:t>B.1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B.1.1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B.1.2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B.1.3</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B.1.4</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B.1.5</w:t>
            </w:r>
          </w:p>
          <w:p w:rsidR="0064147B" w:rsidRDefault="0064147B" w:rsidP="004F7838">
            <w:pPr>
              <w:rPr>
                <w:b/>
              </w:rPr>
            </w:pPr>
          </w:p>
          <w:p w:rsidR="0064147B" w:rsidRDefault="0064147B" w:rsidP="004F7838">
            <w:pPr>
              <w:rPr>
                <w:b/>
              </w:rPr>
            </w:pPr>
          </w:p>
          <w:p w:rsidR="0064147B" w:rsidRDefault="005D7DAE" w:rsidP="004F7838">
            <w:pPr>
              <w:rPr>
                <w:b/>
              </w:rPr>
            </w:pPr>
            <w:r>
              <w:rPr>
                <w:b/>
              </w:rPr>
              <w:t>B</w:t>
            </w:r>
            <w:r w:rsidR="0064147B">
              <w:rPr>
                <w:b/>
              </w:rPr>
              <w:t>.1.6</w:t>
            </w:r>
          </w:p>
          <w:p w:rsidR="0064147B" w:rsidRDefault="0064147B" w:rsidP="004F7838">
            <w:pPr>
              <w:rPr>
                <w:b/>
              </w:rPr>
            </w:pPr>
          </w:p>
          <w:p w:rsidR="0064147B" w:rsidRDefault="0064147B" w:rsidP="004F7838">
            <w:pPr>
              <w:rPr>
                <w:b/>
              </w:rPr>
            </w:pPr>
          </w:p>
          <w:p w:rsidR="005D7DAE" w:rsidRDefault="005D7DAE" w:rsidP="004F7838">
            <w:pPr>
              <w:rPr>
                <w:b/>
              </w:rPr>
            </w:pPr>
          </w:p>
          <w:p w:rsidR="0064147B" w:rsidRPr="004F7838" w:rsidRDefault="0064147B" w:rsidP="004F7838">
            <w:pPr>
              <w:rPr>
                <w:b/>
              </w:rPr>
            </w:pPr>
            <w:r>
              <w:rPr>
                <w:b/>
              </w:rPr>
              <w:t>B.1.7</w:t>
            </w:r>
          </w:p>
        </w:tc>
        <w:tc>
          <w:tcPr>
            <w:tcW w:w="3727" w:type="dxa"/>
          </w:tcPr>
          <w:p w:rsidR="0064147B" w:rsidRPr="004F7838" w:rsidRDefault="0064147B" w:rsidP="004F7838">
            <w:pPr>
              <w:rPr>
                <w:b/>
              </w:rPr>
            </w:pPr>
            <w:r w:rsidRPr="004F7838">
              <w:rPr>
                <w:b/>
              </w:rPr>
              <w:t>Incumbents have a deep and prayerful enthusiasm for mission and evangelism that is nourished by Christ’s love for the world</w:t>
            </w:r>
            <w:r w:rsidRPr="004F7838">
              <w:rPr>
                <w:b/>
                <w:i/>
              </w:rPr>
              <w:t xml:space="preserve"> </w:t>
            </w:r>
            <w:r w:rsidRPr="004F7838">
              <w:rPr>
                <w:b/>
              </w:rPr>
              <w:t>and</w:t>
            </w:r>
            <w:r w:rsidRPr="004F7838">
              <w:rPr>
                <w:b/>
                <w:i/>
              </w:rPr>
              <w:t xml:space="preserve"> </w:t>
            </w:r>
            <w:r w:rsidRPr="004F7838">
              <w:rPr>
                <w:b/>
              </w:rPr>
              <w:t>lived out in acts of mercy, service, justice and reconciliation.  They:</w:t>
            </w:r>
          </w:p>
          <w:p w:rsidR="0064147B" w:rsidRPr="004F7838" w:rsidRDefault="0064147B" w:rsidP="004F7838">
            <w:pPr>
              <w:rPr>
                <w:b/>
              </w:rPr>
            </w:pP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discern God’s mission in a specific context by reflective and empathetic engagement with it in light of its cultural, historical, economic, social, political and religious characteristics.</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L</w:t>
            </w:r>
            <w:r w:rsidRPr="004F7838">
              <w:rPr>
                <w:rFonts w:eastAsiaTheme="minorEastAsia" w:cs="Arial"/>
                <w:lang w:val="en-US"/>
              </w:rPr>
              <w:t>ead, enable and release missional vision and faithful witness in and among those for whom they have responsibility.</w:t>
            </w:r>
          </w:p>
          <w:p w:rsidR="0064147B"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engage courageously in mission, evangelism and apologetics in a range of contexts and particularly in local communities and churches.</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communicate the gospel confidently and effectively using a variety of media in diverse situations, both inside and outside the church.</w:t>
            </w:r>
          </w:p>
          <w:p w:rsidR="0064147B" w:rsidRDefault="0064147B" w:rsidP="004F7838">
            <w:pPr>
              <w:numPr>
                <w:ilvl w:val="0"/>
                <w:numId w:val="21"/>
              </w:numPr>
              <w:spacing w:after="120"/>
              <w:rPr>
                <w:rFonts w:eastAsiaTheme="minorEastAsia" w:cs="Arial"/>
                <w:lang w:val="en-US"/>
              </w:rPr>
            </w:pPr>
            <w:r>
              <w:rPr>
                <w:rFonts w:eastAsiaTheme="minorEastAsia" w:cs="Arial"/>
                <w:lang w:val="en-US"/>
              </w:rPr>
              <w:t>E</w:t>
            </w:r>
            <w:r w:rsidRPr="004F7838">
              <w:rPr>
                <w:rFonts w:eastAsiaTheme="minorEastAsia" w:cs="Arial"/>
                <w:lang w:val="en-US"/>
              </w:rPr>
              <w:t>nable others to articulate the gospel and participate in its proclamation.</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lead and inspire others in mission and evangelism in the local church.</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foster and lead mission-shaped churches.</w:t>
            </w:r>
          </w:p>
          <w:p w:rsidR="0064147B" w:rsidRPr="004F7838" w:rsidRDefault="0064147B" w:rsidP="009E0782">
            <w:pPr>
              <w:spacing w:after="120"/>
              <w:ind w:left="284"/>
              <w:contextualSpacing/>
              <w:rPr>
                <w:rFonts w:ascii="Arial" w:eastAsiaTheme="minorEastAsia" w:hAnsi="Arial" w:cs="Arial"/>
                <w:lang w:val="en-US"/>
              </w:rPr>
            </w:pPr>
          </w:p>
        </w:tc>
        <w:tc>
          <w:tcPr>
            <w:tcW w:w="7344"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c>
          <w:tcPr>
            <w:tcW w:w="1144" w:type="dxa"/>
          </w:tcPr>
          <w:p w:rsidR="0064147B" w:rsidRPr="004F7838" w:rsidRDefault="0064147B" w:rsidP="004F7838">
            <w:pPr>
              <w:jc w:val="center"/>
              <w:rPr>
                <w:b/>
              </w:rPr>
            </w:pPr>
          </w:p>
        </w:tc>
      </w:tr>
      <w:tr w:rsidR="0064147B" w:rsidRPr="004F7838" w:rsidTr="005D7DAE">
        <w:tc>
          <w:tcPr>
            <w:tcW w:w="680" w:type="dxa"/>
          </w:tcPr>
          <w:p w:rsidR="0064147B" w:rsidRDefault="0064147B" w:rsidP="004F7838">
            <w:pPr>
              <w:rPr>
                <w:b/>
              </w:rPr>
            </w:pPr>
            <w:r>
              <w:rPr>
                <w:b/>
              </w:rPr>
              <w:t>B.2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B.2.1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B.2.2</w:t>
            </w:r>
          </w:p>
        </w:tc>
        <w:tc>
          <w:tcPr>
            <w:tcW w:w="3727" w:type="dxa"/>
          </w:tcPr>
          <w:p w:rsidR="0064147B" w:rsidRPr="004F7838" w:rsidRDefault="0064147B" w:rsidP="004F7838">
            <w:pPr>
              <w:rPr>
                <w:b/>
              </w:rPr>
            </w:pPr>
            <w:r w:rsidRPr="004F7838">
              <w:rPr>
                <w:b/>
              </w:rPr>
              <w:t>Incumbents are committed to Christian education, promoting good practice, both inside and outside the church. They:</w:t>
            </w:r>
          </w:p>
          <w:p w:rsidR="0064147B" w:rsidRPr="004F7838" w:rsidRDefault="0064147B" w:rsidP="004F7838">
            <w:pPr>
              <w:rPr>
                <w:b/>
              </w:rPr>
            </w:pPr>
          </w:p>
          <w:p w:rsidR="0064147B" w:rsidRPr="004F7838" w:rsidRDefault="0064147B"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nurture others in their faith development, including</w:t>
            </w:r>
            <w:r w:rsidRPr="004F7838">
              <w:rPr>
                <w:rFonts w:eastAsiaTheme="minorEastAsia" w:cs="Arial"/>
                <w:u w:color="FF0000"/>
                <w:lang w:val="en-US"/>
              </w:rPr>
              <w:t xml:space="preserve"> those with little previous knowledge of the faith,</w:t>
            </w:r>
            <w:r>
              <w:rPr>
                <w:rFonts w:eastAsiaTheme="minorEastAsia" w:cs="Arial"/>
                <w:lang w:val="en-US"/>
              </w:rPr>
              <w:t xml:space="preserve"> through catechesis, </w:t>
            </w:r>
            <w:r w:rsidRPr="004F7838">
              <w:rPr>
                <w:rFonts w:eastAsiaTheme="minorEastAsia" w:cs="Arial"/>
                <w:lang w:val="en-US"/>
              </w:rPr>
              <w:t>teaching and preaching, including preparation for baptism and confirmation.</w:t>
            </w:r>
          </w:p>
          <w:p w:rsidR="0064147B" w:rsidRPr="004F7838" w:rsidRDefault="0064147B" w:rsidP="004F7838">
            <w:pPr>
              <w:numPr>
                <w:ilvl w:val="0"/>
                <w:numId w:val="24"/>
              </w:numPr>
              <w:spacing w:after="120"/>
              <w:rPr>
                <w:rFonts w:ascii="Arial" w:eastAsiaTheme="minorEastAsia" w:hAnsi="Arial" w:cs="Arial"/>
                <w:b/>
                <w:lang w:val="en-US"/>
              </w:rPr>
            </w:pPr>
            <w:r>
              <w:rPr>
                <w:rFonts w:eastAsiaTheme="minorEastAsia" w:cs="Arial"/>
                <w:lang w:val="en-US"/>
              </w:rPr>
              <w:t>U</w:t>
            </w:r>
            <w:r w:rsidRPr="004F7838">
              <w:rPr>
                <w:rFonts w:eastAsiaTheme="minorEastAsia" w:cs="Arial"/>
                <w:lang w:val="en-US"/>
              </w:rPr>
              <w:t>nderstand the importance of the Church of England’s engagement with schools for the common good and for the mission and ministry of the church.</w:t>
            </w:r>
          </w:p>
        </w:tc>
        <w:tc>
          <w:tcPr>
            <w:tcW w:w="7344"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c>
          <w:tcPr>
            <w:tcW w:w="1144" w:type="dxa"/>
          </w:tcPr>
          <w:p w:rsidR="0064147B" w:rsidRPr="004F7838" w:rsidRDefault="0064147B"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C: SPIRITUALITY AND WORSHIP</w:t>
      </w:r>
    </w:p>
    <w:p w:rsidR="004F7838" w:rsidRPr="004F7838" w:rsidRDefault="004F7838" w:rsidP="004F7838">
      <w:pPr>
        <w:spacing w:after="0" w:line="240" w:lineRule="auto"/>
        <w:rPr>
          <w:b/>
        </w:rPr>
      </w:pPr>
    </w:p>
    <w:tbl>
      <w:tblPr>
        <w:tblStyle w:val="TableGrid"/>
        <w:tblW w:w="14029" w:type="dxa"/>
        <w:tblLayout w:type="fixed"/>
        <w:tblLook w:val="04A0" w:firstRow="1" w:lastRow="0" w:firstColumn="1" w:lastColumn="0" w:noHBand="0" w:noVBand="1"/>
      </w:tblPr>
      <w:tblGrid>
        <w:gridCol w:w="673"/>
        <w:gridCol w:w="3660"/>
        <w:gridCol w:w="7428"/>
        <w:gridCol w:w="1134"/>
        <w:gridCol w:w="1134"/>
      </w:tblGrid>
      <w:tr w:rsidR="005D7DAE" w:rsidRPr="004F7838" w:rsidTr="00B74E8A">
        <w:tc>
          <w:tcPr>
            <w:tcW w:w="673" w:type="dxa"/>
            <w:shd w:val="clear" w:color="auto" w:fill="92D050"/>
          </w:tcPr>
          <w:p w:rsidR="005D7DAE" w:rsidRPr="004F7838" w:rsidRDefault="005D7DAE" w:rsidP="005D7DAE"/>
        </w:tc>
        <w:tc>
          <w:tcPr>
            <w:tcW w:w="3660" w:type="dxa"/>
            <w:shd w:val="clear" w:color="auto" w:fill="92D050"/>
          </w:tcPr>
          <w:p w:rsidR="005D7DAE" w:rsidRPr="004F7838" w:rsidRDefault="005D7DAE" w:rsidP="005D7DAE">
            <w:pPr>
              <w:rPr>
                <w:i/>
              </w:rPr>
            </w:pPr>
            <w:r w:rsidRPr="004F7838">
              <w:rPr>
                <w:b/>
                <w:i/>
              </w:rPr>
              <w:t>At appointment to a Post of Responsibility:</w:t>
            </w:r>
          </w:p>
        </w:tc>
        <w:tc>
          <w:tcPr>
            <w:tcW w:w="7428" w:type="dxa"/>
            <w:shd w:val="clear" w:color="auto" w:fill="92D050"/>
          </w:tcPr>
          <w:p w:rsidR="005D7DAE" w:rsidRPr="004F7838" w:rsidRDefault="005D7DAE" w:rsidP="005D7DAE">
            <w:pPr>
              <w:jc w:val="center"/>
              <w:rPr>
                <w:b/>
              </w:rPr>
            </w:pPr>
            <w:r>
              <w:rPr>
                <w:b/>
              </w:rPr>
              <w:t>Description of evidence</w:t>
            </w:r>
          </w:p>
        </w:tc>
        <w:tc>
          <w:tcPr>
            <w:tcW w:w="1134" w:type="dxa"/>
            <w:shd w:val="clear" w:color="auto" w:fill="92D050"/>
          </w:tcPr>
          <w:p w:rsidR="005D7DAE" w:rsidRDefault="005D7DAE" w:rsidP="005D7DAE">
            <w:pPr>
              <w:jc w:val="center"/>
              <w:rPr>
                <w:b/>
                <w:sz w:val="18"/>
                <w:szCs w:val="18"/>
              </w:rPr>
            </w:pPr>
            <w:r>
              <w:rPr>
                <w:b/>
                <w:sz w:val="18"/>
                <w:szCs w:val="18"/>
              </w:rPr>
              <w:t>Reference in portfolio</w:t>
            </w:r>
          </w:p>
        </w:tc>
        <w:tc>
          <w:tcPr>
            <w:tcW w:w="1134" w:type="dxa"/>
            <w:shd w:val="clear" w:color="auto" w:fill="92D050"/>
          </w:tcPr>
          <w:p w:rsidR="005D7DAE" w:rsidRDefault="005D7DAE" w:rsidP="005D7DAE">
            <w:pPr>
              <w:jc w:val="center"/>
              <w:rPr>
                <w:b/>
                <w:sz w:val="18"/>
                <w:szCs w:val="18"/>
              </w:rPr>
            </w:pPr>
            <w:r>
              <w:rPr>
                <w:b/>
                <w:sz w:val="18"/>
                <w:szCs w:val="18"/>
              </w:rPr>
              <w:t>Training Incumbent’s initials</w:t>
            </w:r>
          </w:p>
        </w:tc>
      </w:tr>
      <w:tr w:rsidR="0064147B" w:rsidRPr="004F7838" w:rsidTr="002D3859">
        <w:tc>
          <w:tcPr>
            <w:tcW w:w="673" w:type="dxa"/>
          </w:tcPr>
          <w:p w:rsidR="0064147B" w:rsidRDefault="0064147B" w:rsidP="004F7838">
            <w:pPr>
              <w:rPr>
                <w:b/>
              </w:rPr>
            </w:pPr>
            <w:r>
              <w:rPr>
                <w:b/>
              </w:rPr>
              <w:t>C.1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C.1.1</w:t>
            </w:r>
          </w:p>
        </w:tc>
        <w:tc>
          <w:tcPr>
            <w:tcW w:w="3660" w:type="dxa"/>
          </w:tcPr>
          <w:p w:rsidR="0064147B" w:rsidRDefault="0064147B" w:rsidP="004F7838">
            <w:pPr>
              <w:rPr>
                <w:b/>
              </w:rPr>
            </w:pPr>
            <w:r w:rsidRPr="004F7838">
              <w:rPr>
                <w:b/>
              </w:rPr>
              <w:t xml:space="preserve">Incumbents are sustained </w:t>
            </w:r>
            <w:r>
              <w:rPr>
                <w:b/>
              </w:rPr>
              <w:t xml:space="preserve">by disciplined personal and corporate prayer shaped by the responsibilities of public ministry and corporate worship in the tradition of the Church of England. </w:t>
            </w:r>
          </w:p>
          <w:p w:rsidR="0064147B" w:rsidRPr="004F7838" w:rsidRDefault="0064147B" w:rsidP="004F7838">
            <w:pPr>
              <w:rPr>
                <w:b/>
              </w:rPr>
            </w:pPr>
            <w:r>
              <w:rPr>
                <w:b/>
              </w:rPr>
              <w:t xml:space="preserve">They are sustained </w:t>
            </w:r>
            <w:r w:rsidRPr="004F7838">
              <w:rPr>
                <w:b/>
              </w:rPr>
              <w:t>in the strains and joys of leadership by a life of prayer. They:</w:t>
            </w:r>
          </w:p>
          <w:p w:rsidR="0064147B" w:rsidRPr="004F7838" w:rsidRDefault="0064147B" w:rsidP="004F7838">
            <w:pPr>
              <w:rPr>
                <w:b/>
              </w:rPr>
            </w:pP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w:t>
            </w:r>
            <w:r w:rsidRPr="004F7838">
              <w:rPr>
                <w:rFonts w:eastAsiaTheme="minorEastAsia" w:cs="Arial"/>
                <w:lang w:val="en-US"/>
              </w:rPr>
              <w:t xml:space="preserve"> able to relate different approaches to, and traditions of, personal and corporate prayer to sustain and develop their own prayer life and those of others of all ages, backgrounds and in a range of life circumstances.</w:t>
            </w:r>
          </w:p>
        </w:tc>
        <w:tc>
          <w:tcPr>
            <w:tcW w:w="7428"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r>
      <w:tr w:rsidR="0064147B" w:rsidRPr="004F7838" w:rsidTr="002D3859">
        <w:tc>
          <w:tcPr>
            <w:tcW w:w="673" w:type="dxa"/>
          </w:tcPr>
          <w:p w:rsidR="0064147B" w:rsidRDefault="0064147B" w:rsidP="004F7838">
            <w:pPr>
              <w:rPr>
                <w:b/>
              </w:rPr>
            </w:pPr>
            <w:r>
              <w:rPr>
                <w:b/>
              </w:rPr>
              <w:t>C.2</w:t>
            </w:r>
          </w:p>
          <w:p w:rsidR="0064147B" w:rsidRDefault="0064147B" w:rsidP="004F7838">
            <w:pPr>
              <w:rPr>
                <w:b/>
              </w:rPr>
            </w:pPr>
          </w:p>
          <w:p w:rsidR="0064147B" w:rsidRPr="004F7838" w:rsidRDefault="0064147B" w:rsidP="004F7838">
            <w:pPr>
              <w:rPr>
                <w:b/>
              </w:rPr>
            </w:pPr>
            <w:r>
              <w:rPr>
                <w:b/>
              </w:rPr>
              <w:t>C.2.1</w:t>
            </w:r>
          </w:p>
        </w:tc>
        <w:tc>
          <w:tcPr>
            <w:tcW w:w="3660" w:type="dxa"/>
          </w:tcPr>
          <w:p w:rsidR="0064147B" w:rsidRPr="004F7838" w:rsidRDefault="0064147B" w:rsidP="004F7838">
            <w:pPr>
              <w:rPr>
                <w:b/>
              </w:rPr>
            </w:pPr>
            <w:r>
              <w:rPr>
                <w:b/>
              </w:rPr>
              <w:t>Incumbents….</w:t>
            </w:r>
          </w:p>
          <w:p w:rsidR="0064147B" w:rsidRPr="004F7838" w:rsidRDefault="0064147B" w:rsidP="004F7838">
            <w:pPr>
              <w:rPr>
                <w:b/>
              </w:rPr>
            </w:pPr>
          </w:p>
          <w:p w:rsidR="0064147B" w:rsidRPr="004F7838" w:rsidRDefault="0064147B" w:rsidP="004F7838">
            <w:pPr>
              <w:numPr>
                <w:ilvl w:val="0"/>
                <w:numId w:val="24"/>
              </w:numPr>
              <w:spacing w:after="120"/>
              <w:rPr>
                <w:rFonts w:ascii="Arial" w:eastAsiaTheme="minorEastAsia" w:hAnsi="Arial" w:cs="Arial"/>
                <w:b/>
                <w:lang w:val="en-US"/>
              </w:rPr>
            </w:pPr>
            <w:r>
              <w:rPr>
                <w:rFonts w:eastAsiaTheme="minorEastAsia" w:cs="Arial"/>
                <w:lang w:val="en-US"/>
              </w:rPr>
              <w:t>A</w:t>
            </w:r>
            <w:r w:rsidRPr="004F7838">
              <w:rPr>
                <w:rFonts w:eastAsiaTheme="minorEastAsia" w:cs="Arial"/>
                <w:lang w:val="en-US"/>
              </w:rPr>
              <w:t>re able to demonstrate good reflective practice in preaching and in leading – and where appropriate, presiding at – public worship, including pastoral services, using appropriate forms of liturgy in a variety of settings.</w:t>
            </w:r>
          </w:p>
        </w:tc>
        <w:tc>
          <w:tcPr>
            <w:tcW w:w="7428"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r>
      <w:tr w:rsidR="0064147B" w:rsidRPr="004F7838" w:rsidTr="002D3859">
        <w:tc>
          <w:tcPr>
            <w:tcW w:w="673" w:type="dxa"/>
          </w:tcPr>
          <w:p w:rsidR="005D7DAE" w:rsidRDefault="005D7DAE" w:rsidP="004F7838">
            <w:pPr>
              <w:rPr>
                <w:b/>
              </w:rPr>
            </w:pPr>
          </w:p>
          <w:p w:rsidR="005D7DAE" w:rsidRDefault="005D7DAE" w:rsidP="004F7838">
            <w:pPr>
              <w:rPr>
                <w:b/>
              </w:rPr>
            </w:pPr>
          </w:p>
          <w:p w:rsidR="0064147B" w:rsidRDefault="0064147B" w:rsidP="004F7838">
            <w:pPr>
              <w:rPr>
                <w:b/>
              </w:rPr>
            </w:pPr>
            <w:r>
              <w:rPr>
                <w:b/>
              </w:rPr>
              <w:t>C.</w:t>
            </w:r>
            <w:r w:rsidRPr="004F7838">
              <w:rPr>
                <w:b/>
              </w:rPr>
              <w:t>3</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C.3.1</w:t>
            </w:r>
          </w:p>
        </w:tc>
        <w:tc>
          <w:tcPr>
            <w:tcW w:w="3660" w:type="dxa"/>
          </w:tcPr>
          <w:p w:rsidR="005D7DAE" w:rsidRDefault="005D7DAE" w:rsidP="004F7838">
            <w:pPr>
              <w:rPr>
                <w:b/>
              </w:rPr>
            </w:pPr>
          </w:p>
          <w:p w:rsidR="005D7DAE" w:rsidRDefault="005D7DAE" w:rsidP="004F7838">
            <w:pPr>
              <w:rPr>
                <w:b/>
              </w:rPr>
            </w:pPr>
          </w:p>
          <w:p w:rsidR="0064147B" w:rsidRDefault="0064147B" w:rsidP="004F7838">
            <w:pPr>
              <w:rPr>
                <w:b/>
              </w:rPr>
            </w:pPr>
            <w:r w:rsidRPr="004F7838">
              <w:rPr>
                <w:b/>
              </w:rPr>
              <w:t>Incumbents are growing in the love of God and in Christ-likeness as members of the body of Christ and can testify to the grace of the Holy Spirit in their lives and ministries. They:</w:t>
            </w:r>
          </w:p>
          <w:p w:rsidR="0064147B" w:rsidRPr="004F7838" w:rsidRDefault="0064147B" w:rsidP="004F7838">
            <w:pPr>
              <w:rPr>
                <w:b/>
              </w:rPr>
            </w:pPr>
          </w:p>
          <w:p w:rsidR="0064147B" w:rsidRPr="00733D4C" w:rsidRDefault="0064147B" w:rsidP="00733D4C">
            <w:pPr>
              <w:numPr>
                <w:ilvl w:val="0"/>
                <w:numId w:val="24"/>
              </w:numPr>
              <w:spacing w:after="120"/>
              <w:rPr>
                <w:rFonts w:ascii="Arial" w:eastAsiaTheme="minorEastAsia" w:hAnsi="Arial" w:cs="Arial"/>
                <w:lang w:val="en-US"/>
              </w:rPr>
            </w:pPr>
            <w:r w:rsidRPr="00733D4C">
              <w:rPr>
                <w:rFonts w:eastAsiaTheme="minorEastAsia" w:cs="Arial"/>
                <w:lang w:val="en-US"/>
              </w:rPr>
              <w:t>Are able to relate spiritual traditions to corporate and individual practices that sustain and develop their own spirituality, and those of others of all ages, backgrounds and in a range of life circumstances.</w:t>
            </w:r>
          </w:p>
        </w:tc>
        <w:tc>
          <w:tcPr>
            <w:tcW w:w="7428"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r>
      <w:tr w:rsidR="0064147B" w:rsidRPr="004F7838" w:rsidTr="002D3859">
        <w:tc>
          <w:tcPr>
            <w:tcW w:w="673" w:type="dxa"/>
          </w:tcPr>
          <w:p w:rsidR="0064147B" w:rsidRDefault="0064147B" w:rsidP="004F7838">
            <w:pPr>
              <w:rPr>
                <w:b/>
              </w:rPr>
            </w:pPr>
            <w:r>
              <w:rPr>
                <w:b/>
              </w:rPr>
              <w:t>C.4</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C.4.1</w:t>
            </w:r>
          </w:p>
        </w:tc>
        <w:tc>
          <w:tcPr>
            <w:tcW w:w="3660" w:type="dxa"/>
          </w:tcPr>
          <w:p w:rsidR="0064147B" w:rsidRPr="004F7838" w:rsidRDefault="0064147B" w:rsidP="004F7838">
            <w:pPr>
              <w:rPr>
                <w:b/>
              </w:rPr>
            </w:pPr>
            <w:r w:rsidRPr="004F7838">
              <w:rPr>
                <w:b/>
              </w:rPr>
              <w:t>Incumbents’ spirituality permeates their perceptions of and interactions with others inside and outside the church. They:</w:t>
            </w:r>
          </w:p>
          <w:p w:rsidR="0064147B" w:rsidRPr="004F7838" w:rsidRDefault="0064147B" w:rsidP="004F7838">
            <w:pPr>
              <w:rPr>
                <w:b/>
              </w:rPr>
            </w:pPr>
          </w:p>
          <w:p w:rsidR="0064147B" w:rsidRPr="004F7838" w:rsidRDefault="0064147B" w:rsidP="004F7838">
            <w:pPr>
              <w:numPr>
                <w:ilvl w:val="0"/>
                <w:numId w:val="25"/>
              </w:numPr>
              <w:contextualSpacing/>
              <w:rPr>
                <w:rFonts w:eastAsiaTheme="minorEastAsia" w:cs="Arial"/>
                <w:b/>
                <w:lang w:val="en-US"/>
              </w:rPr>
            </w:pPr>
            <w:r>
              <w:rPr>
                <w:rFonts w:eastAsiaTheme="minorEastAsia" w:cs="Arial"/>
                <w:lang w:val="en-US"/>
              </w:rPr>
              <w:t>A</w:t>
            </w:r>
            <w:r w:rsidRPr="004F7838">
              <w:rPr>
                <w:rFonts w:eastAsiaTheme="minorEastAsia" w:cs="Arial"/>
                <w:lang w:val="en-US"/>
              </w:rPr>
              <w:t>re able to help others discern God’s presence and activity in their relationships and in the wider world.</w:t>
            </w:r>
          </w:p>
        </w:tc>
        <w:tc>
          <w:tcPr>
            <w:tcW w:w="7428"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c>
          <w:tcPr>
            <w:tcW w:w="1134" w:type="dxa"/>
          </w:tcPr>
          <w:p w:rsidR="0064147B" w:rsidRPr="004F7838" w:rsidRDefault="0064147B"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D: PERSONALITY AND CHARACTER</w:t>
      </w:r>
    </w:p>
    <w:p w:rsidR="004F7838" w:rsidRPr="004F7838" w:rsidRDefault="004F7838" w:rsidP="004F7838">
      <w:pPr>
        <w:spacing w:after="0" w:line="240" w:lineRule="auto"/>
        <w:rPr>
          <w:b/>
        </w:rPr>
      </w:pPr>
    </w:p>
    <w:tbl>
      <w:tblPr>
        <w:tblStyle w:val="TableGrid"/>
        <w:tblW w:w="14316" w:type="dxa"/>
        <w:tblLook w:val="04A0" w:firstRow="1" w:lastRow="0" w:firstColumn="1" w:lastColumn="0" w:noHBand="0" w:noVBand="1"/>
      </w:tblPr>
      <w:tblGrid>
        <w:gridCol w:w="696"/>
        <w:gridCol w:w="3697"/>
        <w:gridCol w:w="7368"/>
        <w:gridCol w:w="1411"/>
        <w:gridCol w:w="1144"/>
      </w:tblGrid>
      <w:tr w:rsidR="005D7DAE" w:rsidRPr="004F7838" w:rsidTr="00B74E8A">
        <w:tc>
          <w:tcPr>
            <w:tcW w:w="696" w:type="dxa"/>
            <w:shd w:val="clear" w:color="auto" w:fill="92D050"/>
          </w:tcPr>
          <w:p w:rsidR="005D7DAE" w:rsidRPr="004F7838" w:rsidRDefault="005D7DAE" w:rsidP="005D7DAE"/>
        </w:tc>
        <w:tc>
          <w:tcPr>
            <w:tcW w:w="3697" w:type="dxa"/>
            <w:shd w:val="clear" w:color="auto" w:fill="92D050"/>
          </w:tcPr>
          <w:p w:rsidR="005D7DAE" w:rsidRPr="004F7838" w:rsidRDefault="005D7DAE" w:rsidP="005D7DAE">
            <w:pPr>
              <w:rPr>
                <w:i/>
              </w:rPr>
            </w:pPr>
            <w:r w:rsidRPr="004F7838">
              <w:rPr>
                <w:b/>
                <w:i/>
              </w:rPr>
              <w:t>At appointment to a Post of Responsibility:</w:t>
            </w:r>
          </w:p>
        </w:tc>
        <w:tc>
          <w:tcPr>
            <w:tcW w:w="7368" w:type="dxa"/>
            <w:shd w:val="clear" w:color="auto" w:fill="92D050"/>
          </w:tcPr>
          <w:p w:rsidR="005D7DAE" w:rsidRPr="004F7838" w:rsidRDefault="005D7DAE" w:rsidP="005D7DAE">
            <w:pPr>
              <w:jc w:val="center"/>
              <w:rPr>
                <w:b/>
              </w:rPr>
            </w:pPr>
            <w:r>
              <w:rPr>
                <w:b/>
              </w:rPr>
              <w:t>Description of evidence</w:t>
            </w:r>
          </w:p>
        </w:tc>
        <w:tc>
          <w:tcPr>
            <w:tcW w:w="1411" w:type="dxa"/>
            <w:shd w:val="clear" w:color="auto" w:fill="92D050"/>
          </w:tcPr>
          <w:p w:rsidR="005D7DAE" w:rsidRDefault="005D7DAE" w:rsidP="005D7DAE">
            <w:pPr>
              <w:jc w:val="center"/>
              <w:rPr>
                <w:b/>
                <w:sz w:val="18"/>
                <w:szCs w:val="18"/>
              </w:rPr>
            </w:pPr>
            <w:r>
              <w:rPr>
                <w:b/>
                <w:sz w:val="18"/>
                <w:szCs w:val="18"/>
              </w:rPr>
              <w:t>Reference in portfolio</w:t>
            </w:r>
          </w:p>
        </w:tc>
        <w:tc>
          <w:tcPr>
            <w:tcW w:w="1144" w:type="dxa"/>
            <w:shd w:val="clear" w:color="auto" w:fill="92D050"/>
          </w:tcPr>
          <w:p w:rsidR="005D7DAE" w:rsidRDefault="005D7DAE" w:rsidP="005D7DAE">
            <w:pPr>
              <w:jc w:val="center"/>
              <w:rPr>
                <w:b/>
                <w:sz w:val="18"/>
                <w:szCs w:val="18"/>
              </w:rPr>
            </w:pPr>
            <w:r>
              <w:rPr>
                <w:b/>
                <w:sz w:val="18"/>
                <w:szCs w:val="18"/>
              </w:rPr>
              <w:t>Training Incumbent’s initials</w:t>
            </w:r>
          </w:p>
        </w:tc>
      </w:tr>
      <w:tr w:rsidR="0064147B" w:rsidRPr="004F7838" w:rsidTr="002D3859">
        <w:tc>
          <w:tcPr>
            <w:tcW w:w="696" w:type="dxa"/>
          </w:tcPr>
          <w:p w:rsidR="0064147B" w:rsidRDefault="0064147B" w:rsidP="004F7838">
            <w:pPr>
              <w:rPr>
                <w:b/>
              </w:rPr>
            </w:pPr>
            <w:r>
              <w:rPr>
                <w:b/>
              </w:rPr>
              <w:t>D.1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D.1.1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D.1.2</w:t>
            </w:r>
          </w:p>
        </w:tc>
        <w:tc>
          <w:tcPr>
            <w:tcW w:w="3697" w:type="dxa"/>
          </w:tcPr>
          <w:p w:rsidR="0064147B" w:rsidRPr="004F7838" w:rsidRDefault="0064147B" w:rsidP="004F7838">
            <w:pPr>
              <w:rPr>
                <w:b/>
              </w:rPr>
            </w:pPr>
            <w:r>
              <w:rPr>
                <w:b/>
              </w:rPr>
              <w:t>Incumbents</w:t>
            </w:r>
            <w:r w:rsidRPr="004F7838">
              <w:rPr>
                <w:b/>
              </w:rPr>
              <w:t xml:space="preserve"> show insight, resilience, maturity and integrity in the pressure and change entailed in public ministry. They:</w:t>
            </w:r>
          </w:p>
          <w:p w:rsidR="0064147B" w:rsidRPr="004F7838" w:rsidRDefault="0064147B" w:rsidP="004F7838">
            <w:pPr>
              <w:rPr>
                <w:b/>
              </w:rPr>
            </w:pP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balance appropriate care of self with the care of others by developing sustainable patterns of life and work, and effective support networks in the context of public ministry.</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E</w:t>
            </w:r>
            <w:r w:rsidRPr="004F7838">
              <w:rPr>
                <w:rFonts w:eastAsiaTheme="minorEastAsia" w:cs="Arial"/>
                <w:lang w:val="en-US"/>
              </w:rPr>
              <w:t>ncourage and enable colleagues to balance appropriate care of self with care of others.</w:t>
            </w:r>
          </w:p>
        </w:tc>
        <w:tc>
          <w:tcPr>
            <w:tcW w:w="7368" w:type="dxa"/>
          </w:tcPr>
          <w:p w:rsidR="0064147B" w:rsidRPr="004F7838" w:rsidRDefault="0064147B" w:rsidP="004F7838">
            <w:pPr>
              <w:jc w:val="center"/>
              <w:rPr>
                <w:b/>
              </w:rPr>
            </w:pPr>
          </w:p>
        </w:tc>
        <w:tc>
          <w:tcPr>
            <w:tcW w:w="1411" w:type="dxa"/>
          </w:tcPr>
          <w:p w:rsidR="0064147B" w:rsidRPr="004F7838" w:rsidRDefault="0064147B" w:rsidP="004F7838">
            <w:pPr>
              <w:jc w:val="center"/>
              <w:rPr>
                <w:b/>
              </w:rPr>
            </w:pPr>
          </w:p>
        </w:tc>
        <w:tc>
          <w:tcPr>
            <w:tcW w:w="1144" w:type="dxa"/>
          </w:tcPr>
          <w:p w:rsidR="0064147B" w:rsidRPr="004F7838" w:rsidRDefault="0064147B" w:rsidP="004F7838">
            <w:pPr>
              <w:jc w:val="center"/>
              <w:rPr>
                <w:b/>
              </w:rPr>
            </w:pPr>
          </w:p>
        </w:tc>
      </w:tr>
      <w:tr w:rsidR="0064147B" w:rsidRPr="004F7838" w:rsidTr="002D3859">
        <w:tc>
          <w:tcPr>
            <w:tcW w:w="696" w:type="dxa"/>
          </w:tcPr>
          <w:p w:rsidR="0064147B" w:rsidRDefault="0064147B" w:rsidP="004F7838">
            <w:pPr>
              <w:rPr>
                <w:b/>
              </w:rPr>
            </w:pPr>
            <w:r>
              <w:rPr>
                <w:b/>
              </w:rPr>
              <w:t>D.2.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D.2.1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D.2.2</w:t>
            </w: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D.2.3</w:t>
            </w:r>
          </w:p>
        </w:tc>
        <w:tc>
          <w:tcPr>
            <w:tcW w:w="3697" w:type="dxa"/>
          </w:tcPr>
          <w:p w:rsidR="0064147B" w:rsidRDefault="0064147B" w:rsidP="004F7838">
            <w:pPr>
              <w:rPr>
                <w:b/>
              </w:rPr>
            </w:pPr>
            <w:r w:rsidRPr="004F7838">
              <w:rPr>
                <w:b/>
              </w:rPr>
              <w:t xml:space="preserve">Incumbents </w:t>
            </w:r>
            <w:r>
              <w:rPr>
                <w:b/>
              </w:rPr>
              <w:t xml:space="preserve">are growing in self-knowledge and commitment to Christ within the roles and expectations of ordained ministry. </w:t>
            </w:r>
          </w:p>
          <w:p w:rsidR="0064147B" w:rsidRPr="004F7838" w:rsidRDefault="0064147B" w:rsidP="004F7838">
            <w:pPr>
              <w:rPr>
                <w:b/>
              </w:rPr>
            </w:pPr>
            <w:r>
              <w:rPr>
                <w:b/>
              </w:rPr>
              <w:t xml:space="preserve">They </w:t>
            </w:r>
            <w:r w:rsidRPr="004F7838">
              <w:rPr>
                <w:b/>
              </w:rPr>
              <w:t>personify an integration and integrity of authority and obedience, leadership and service.   They:</w:t>
            </w:r>
          </w:p>
          <w:p w:rsidR="0064147B" w:rsidRPr="004F7838" w:rsidRDefault="0064147B" w:rsidP="004F7838">
            <w:pPr>
              <w:rPr>
                <w:b/>
              </w:rPr>
            </w:pPr>
          </w:p>
          <w:p w:rsidR="0064147B" w:rsidRDefault="0064147B" w:rsidP="00733D4C">
            <w:pPr>
              <w:numPr>
                <w:ilvl w:val="0"/>
                <w:numId w:val="26"/>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approach the sacrificial impact of ordained ministry on the whole of life with wisdom and discernment.</w:t>
            </w:r>
            <w:r w:rsidRPr="004F7838">
              <w:rPr>
                <w:rFonts w:eastAsiaTheme="minorEastAsia" w:cs="Arial"/>
                <w:i/>
                <w:lang w:val="en-US"/>
              </w:rPr>
              <w:t xml:space="preserve"> </w:t>
            </w:r>
          </w:p>
          <w:p w:rsidR="0064147B" w:rsidRPr="00733D4C" w:rsidRDefault="0064147B" w:rsidP="00733D4C">
            <w:pPr>
              <w:numPr>
                <w:ilvl w:val="0"/>
                <w:numId w:val="26"/>
              </w:numPr>
              <w:spacing w:after="120"/>
              <w:rPr>
                <w:rFonts w:eastAsiaTheme="minorEastAsia" w:cs="Arial"/>
                <w:i/>
                <w:lang w:val="en-US"/>
              </w:rPr>
            </w:pPr>
            <w:r w:rsidRPr="00733D4C">
              <w:rPr>
                <w:rFonts w:eastAsiaTheme="minorEastAsia" w:cs="Arial"/>
                <w:lang w:val="en-US"/>
              </w:rPr>
              <w:t>Are able to reflect with insight and humility on personal strengths, weaknesses, failures, gifts and vulnerability in response to a new context of public ministry.</w:t>
            </w:r>
          </w:p>
          <w:p w:rsidR="0064147B" w:rsidRPr="004F7838" w:rsidRDefault="0064147B" w:rsidP="004F7838">
            <w:pPr>
              <w:numPr>
                <w:ilvl w:val="0"/>
                <w:numId w:val="26"/>
              </w:numPr>
              <w:contextualSpacing/>
              <w:rPr>
                <w:rFonts w:eastAsiaTheme="minorEastAsia" w:cs="Arial"/>
                <w:b/>
                <w:lang w:val="en-US"/>
              </w:rPr>
            </w:pPr>
            <w:r>
              <w:rPr>
                <w:rFonts w:eastAsiaTheme="minorEastAsia" w:cs="Arial"/>
                <w:lang w:val="en-US"/>
              </w:rPr>
              <w:t>E</w:t>
            </w:r>
            <w:r w:rsidRPr="004F7838">
              <w:rPr>
                <w:rFonts w:eastAsiaTheme="minorEastAsia" w:cs="Arial"/>
                <w:lang w:val="en-US"/>
              </w:rPr>
              <w:t>ngage with others to reflect with insight on their style of leadership, its strengths and weaknesses in context, and demonstrate appropriate development.</w:t>
            </w:r>
          </w:p>
        </w:tc>
        <w:tc>
          <w:tcPr>
            <w:tcW w:w="7368" w:type="dxa"/>
          </w:tcPr>
          <w:p w:rsidR="0064147B" w:rsidRPr="004F7838" w:rsidRDefault="0064147B" w:rsidP="004F7838">
            <w:pPr>
              <w:jc w:val="center"/>
              <w:rPr>
                <w:b/>
              </w:rPr>
            </w:pPr>
          </w:p>
        </w:tc>
        <w:tc>
          <w:tcPr>
            <w:tcW w:w="1411" w:type="dxa"/>
          </w:tcPr>
          <w:p w:rsidR="0064147B" w:rsidRPr="004F7838" w:rsidRDefault="0064147B" w:rsidP="004F7838">
            <w:pPr>
              <w:jc w:val="center"/>
              <w:rPr>
                <w:b/>
              </w:rPr>
            </w:pPr>
          </w:p>
        </w:tc>
        <w:tc>
          <w:tcPr>
            <w:tcW w:w="1144" w:type="dxa"/>
          </w:tcPr>
          <w:p w:rsidR="0064147B" w:rsidRPr="004F7838" w:rsidRDefault="0064147B" w:rsidP="004F7838">
            <w:pPr>
              <w:jc w:val="center"/>
              <w:rPr>
                <w:b/>
              </w:rPr>
            </w:pPr>
          </w:p>
        </w:tc>
      </w:tr>
    </w:tbl>
    <w:p w:rsidR="004F7838" w:rsidRPr="004F7838" w:rsidRDefault="004F7838" w:rsidP="004F7838">
      <w:pPr>
        <w:spacing w:after="0" w:line="240" w:lineRule="auto"/>
        <w:rPr>
          <w:b/>
        </w:rPr>
      </w:pPr>
    </w:p>
    <w:p w:rsidR="004F7838" w:rsidRPr="004F7838" w:rsidRDefault="004F7838" w:rsidP="004F7838">
      <w:pPr>
        <w:spacing w:after="0" w:line="240" w:lineRule="auto"/>
        <w:rPr>
          <w:b/>
        </w:rPr>
      </w:pPr>
    </w:p>
    <w:p w:rsidR="004F7838" w:rsidRPr="004F7838" w:rsidRDefault="004F7838" w:rsidP="004F7838">
      <w:pPr>
        <w:spacing w:after="0" w:line="240" w:lineRule="auto"/>
        <w:rPr>
          <w:b/>
        </w:rPr>
      </w:pPr>
      <w:r w:rsidRPr="004F7838">
        <w:rPr>
          <w:b/>
        </w:rPr>
        <w:t>E: RELATIONSHIPS</w:t>
      </w:r>
    </w:p>
    <w:p w:rsidR="004F7838" w:rsidRPr="004F7838" w:rsidRDefault="004F7838" w:rsidP="004F7838">
      <w:pPr>
        <w:spacing w:after="0" w:line="240" w:lineRule="auto"/>
        <w:rPr>
          <w:b/>
        </w:rPr>
      </w:pPr>
    </w:p>
    <w:tbl>
      <w:tblPr>
        <w:tblStyle w:val="TableGrid"/>
        <w:tblW w:w="14312" w:type="dxa"/>
        <w:tblLook w:val="04A0" w:firstRow="1" w:lastRow="0" w:firstColumn="1" w:lastColumn="0" w:noHBand="0" w:noVBand="1"/>
      </w:tblPr>
      <w:tblGrid>
        <w:gridCol w:w="664"/>
        <w:gridCol w:w="3681"/>
        <w:gridCol w:w="7416"/>
        <w:gridCol w:w="1258"/>
        <w:gridCol w:w="1293"/>
      </w:tblGrid>
      <w:tr w:rsidR="005D7DAE" w:rsidRPr="004F7838" w:rsidTr="00B74E8A">
        <w:tc>
          <w:tcPr>
            <w:tcW w:w="664" w:type="dxa"/>
            <w:shd w:val="clear" w:color="auto" w:fill="92D050"/>
          </w:tcPr>
          <w:p w:rsidR="005D7DAE" w:rsidRPr="004F7838" w:rsidRDefault="005D7DAE" w:rsidP="005D7DAE"/>
        </w:tc>
        <w:tc>
          <w:tcPr>
            <w:tcW w:w="3681" w:type="dxa"/>
            <w:shd w:val="clear" w:color="auto" w:fill="92D050"/>
          </w:tcPr>
          <w:p w:rsidR="005D7DAE" w:rsidRPr="004F7838" w:rsidRDefault="005D7DAE" w:rsidP="005D7DAE">
            <w:pPr>
              <w:rPr>
                <w:i/>
              </w:rPr>
            </w:pPr>
            <w:r w:rsidRPr="004F7838">
              <w:rPr>
                <w:b/>
                <w:i/>
              </w:rPr>
              <w:t>At appointment to a Post of Responsibility:</w:t>
            </w:r>
          </w:p>
        </w:tc>
        <w:tc>
          <w:tcPr>
            <w:tcW w:w="7416" w:type="dxa"/>
            <w:shd w:val="clear" w:color="auto" w:fill="92D050"/>
          </w:tcPr>
          <w:p w:rsidR="005D7DAE" w:rsidRPr="004F7838" w:rsidRDefault="005D7DAE" w:rsidP="005D7DAE">
            <w:pPr>
              <w:jc w:val="center"/>
              <w:rPr>
                <w:b/>
              </w:rPr>
            </w:pPr>
            <w:r>
              <w:rPr>
                <w:b/>
              </w:rPr>
              <w:t>Description of evidence</w:t>
            </w:r>
          </w:p>
        </w:tc>
        <w:tc>
          <w:tcPr>
            <w:tcW w:w="1258" w:type="dxa"/>
            <w:shd w:val="clear" w:color="auto" w:fill="92D050"/>
          </w:tcPr>
          <w:p w:rsidR="005D7DAE" w:rsidRDefault="005D7DAE" w:rsidP="005D7DAE">
            <w:pPr>
              <w:jc w:val="center"/>
              <w:rPr>
                <w:b/>
                <w:sz w:val="18"/>
                <w:szCs w:val="18"/>
              </w:rPr>
            </w:pPr>
            <w:r>
              <w:rPr>
                <w:b/>
                <w:sz w:val="18"/>
                <w:szCs w:val="18"/>
              </w:rPr>
              <w:t>Reference in portfolio</w:t>
            </w:r>
          </w:p>
        </w:tc>
        <w:tc>
          <w:tcPr>
            <w:tcW w:w="1293" w:type="dxa"/>
            <w:shd w:val="clear" w:color="auto" w:fill="92D050"/>
          </w:tcPr>
          <w:p w:rsidR="005D7DAE" w:rsidRDefault="005D7DAE" w:rsidP="005D7DAE">
            <w:pPr>
              <w:jc w:val="center"/>
              <w:rPr>
                <w:b/>
                <w:sz w:val="18"/>
                <w:szCs w:val="18"/>
              </w:rPr>
            </w:pPr>
            <w:r>
              <w:rPr>
                <w:b/>
                <w:sz w:val="18"/>
                <w:szCs w:val="18"/>
              </w:rPr>
              <w:t>Training Incumbent’s initials</w:t>
            </w:r>
          </w:p>
        </w:tc>
      </w:tr>
      <w:tr w:rsidR="0064147B" w:rsidRPr="004F7838" w:rsidTr="002D3859">
        <w:tc>
          <w:tcPr>
            <w:tcW w:w="664" w:type="dxa"/>
          </w:tcPr>
          <w:p w:rsidR="0064147B" w:rsidRDefault="0064147B" w:rsidP="004F7838">
            <w:pPr>
              <w:rPr>
                <w:b/>
              </w:rPr>
            </w:pPr>
            <w:r>
              <w:rPr>
                <w:b/>
              </w:rPr>
              <w:t>E.1</w:t>
            </w:r>
          </w:p>
          <w:p w:rsidR="0064147B" w:rsidRDefault="0064147B" w:rsidP="004F7838">
            <w:pPr>
              <w:rPr>
                <w:b/>
              </w:rPr>
            </w:pPr>
          </w:p>
          <w:p w:rsidR="0064147B" w:rsidRDefault="0064147B" w:rsidP="004F7838">
            <w:pPr>
              <w:rPr>
                <w:b/>
              </w:rPr>
            </w:pPr>
            <w:r>
              <w:rPr>
                <w:b/>
              </w:rPr>
              <w:t>E.1.1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E.1.2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E.1.3</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E.1.3</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E.1.4</w:t>
            </w: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E.1.5</w:t>
            </w:r>
          </w:p>
        </w:tc>
        <w:tc>
          <w:tcPr>
            <w:tcW w:w="3681" w:type="dxa"/>
          </w:tcPr>
          <w:p w:rsidR="0064147B" w:rsidRPr="004F7838" w:rsidRDefault="0064147B" w:rsidP="004F7838">
            <w:pPr>
              <w:rPr>
                <w:b/>
              </w:rPr>
            </w:pPr>
            <w:r>
              <w:rPr>
                <w:b/>
              </w:rPr>
              <w:t>Incumbents</w:t>
            </w:r>
            <w:r w:rsidRPr="004F7838">
              <w:rPr>
                <w:b/>
              </w:rPr>
              <w:t>:</w:t>
            </w:r>
          </w:p>
          <w:p w:rsidR="0064147B" w:rsidRPr="004F7838" w:rsidRDefault="0064147B" w:rsidP="004F7838">
            <w:pPr>
              <w:rPr>
                <w:b/>
              </w:rPr>
            </w:pPr>
          </w:p>
          <w:p w:rsidR="0064147B"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form and sustain healthy relationships with peers in the mixed economy of fresh and more traditional expressions of church.</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handle and help resolve conflicts and disagreements, enabling growth through them.</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S</w:t>
            </w:r>
            <w:r w:rsidRPr="004F7838">
              <w:rPr>
                <w:rFonts w:eastAsiaTheme="minorEastAsia" w:cs="Arial"/>
                <w:lang w:val="en-US"/>
              </w:rPr>
              <w:t xml:space="preserve">how skill and sensitivity in resolving issues of conflict within the church community. </w:t>
            </w:r>
          </w:p>
          <w:p w:rsidR="0064147B" w:rsidRDefault="0064147B"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nderstand human flourishing in relationships and Christian pastoral care in a range of life circumstances and contexts.</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Demonstrate good reflective practice in a wide range of pastoral and professional relationships.</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supervise others in the conduct of pastoral relationships.</w:t>
            </w:r>
          </w:p>
        </w:tc>
        <w:tc>
          <w:tcPr>
            <w:tcW w:w="7416" w:type="dxa"/>
          </w:tcPr>
          <w:p w:rsidR="0064147B" w:rsidRPr="004F7838" w:rsidRDefault="0064147B" w:rsidP="004F7838">
            <w:pPr>
              <w:jc w:val="center"/>
              <w:rPr>
                <w:b/>
              </w:rPr>
            </w:pPr>
          </w:p>
        </w:tc>
        <w:tc>
          <w:tcPr>
            <w:tcW w:w="1258" w:type="dxa"/>
          </w:tcPr>
          <w:p w:rsidR="0064147B" w:rsidRPr="004F7838" w:rsidRDefault="0064147B" w:rsidP="004F7838">
            <w:pPr>
              <w:jc w:val="center"/>
              <w:rPr>
                <w:b/>
              </w:rPr>
            </w:pPr>
          </w:p>
        </w:tc>
        <w:tc>
          <w:tcPr>
            <w:tcW w:w="1293" w:type="dxa"/>
          </w:tcPr>
          <w:p w:rsidR="0064147B" w:rsidRPr="004F7838" w:rsidRDefault="0064147B" w:rsidP="004F7838">
            <w:pPr>
              <w:jc w:val="center"/>
              <w:rPr>
                <w:b/>
              </w:rPr>
            </w:pPr>
          </w:p>
        </w:tc>
      </w:tr>
      <w:tr w:rsidR="0064147B" w:rsidRPr="004F7838" w:rsidTr="002D3859">
        <w:tc>
          <w:tcPr>
            <w:tcW w:w="664" w:type="dxa"/>
          </w:tcPr>
          <w:p w:rsidR="0064147B" w:rsidRDefault="0064147B" w:rsidP="004F7838">
            <w:pPr>
              <w:rPr>
                <w:b/>
              </w:rPr>
            </w:pPr>
            <w:r>
              <w:rPr>
                <w:b/>
              </w:rPr>
              <w:t>E.</w:t>
            </w:r>
            <w:r w:rsidRPr="004F7838">
              <w:rPr>
                <w:b/>
              </w:rPr>
              <w:t>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E.2.1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E.2.2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E.2.3</w:t>
            </w:r>
          </w:p>
        </w:tc>
        <w:tc>
          <w:tcPr>
            <w:tcW w:w="3681" w:type="dxa"/>
          </w:tcPr>
          <w:p w:rsidR="0064147B" w:rsidRPr="004F7838" w:rsidRDefault="0064147B" w:rsidP="004F7838">
            <w:pPr>
              <w:rPr>
                <w:b/>
              </w:rPr>
            </w:pPr>
            <w:r w:rsidRPr="004F7838">
              <w:rPr>
                <w:b/>
              </w:rPr>
              <w:t>Incumbents are people who respect others, demonstrating empathy and honesty in their relationships, and learning from them. They:</w:t>
            </w:r>
          </w:p>
          <w:p w:rsidR="0064147B" w:rsidRPr="004F7838" w:rsidRDefault="0064147B" w:rsidP="004F7838">
            <w:pPr>
              <w:rPr>
                <w:i/>
              </w:rPr>
            </w:pPr>
          </w:p>
          <w:p w:rsidR="0064147B" w:rsidRPr="004F7838" w:rsidRDefault="0064147B"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 xml:space="preserve">re able to live within the House of Bishops’ Guidelines: </w:t>
            </w:r>
            <w:r w:rsidRPr="004F7838">
              <w:rPr>
                <w:rFonts w:eastAsiaTheme="minorEastAsia" w:cs="Arial"/>
                <w:i/>
                <w:lang w:val="en-US"/>
              </w:rPr>
              <w:t>Issues in Human Sexuality</w:t>
            </w:r>
            <w:r w:rsidRPr="004F7838">
              <w:rPr>
                <w:rFonts w:eastAsiaTheme="minorEastAsia" w:cs="Arial"/>
                <w:lang w:val="en-US"/>
              </w:rPr>
              <w:t xml:space="preserve"> and engage positively with those with whom they differ.</w:t>
            </w:r>
          </w:p>
          <w:p w:rsidR="0064147B" w:rsidRPr="004F7838" w:rsidRDefault="0064147B"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establish and evaluate appropriate professional boundaries in their ministerial practice and personal lives.</w:t>
            </w:r>
          </w:p>
          <w:p w:rsidR="0064147B" w:rsidRPr="004F7838" w:rsidRDefault="0064147B" w:rsidP="004F7838">
            <w:pPr>
              <w:numPr>
                <w:ilvl w:val="0"/>
                <w:numId w:val="24"/>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policies and best practice in safeguarding and their application in a variety of contexts.</w:t>
            </w:r>
          </w:p>
        </w:tc>
        <w:tc>
          <w:tcPr>
            <w:tcW w:w="7416" w:type="dxa"/>
          </w:tcPr>
          <w:p w:rsidR="0064147B" w:rsidRPr="004F7838" w:rsidRDefault="0064147B" w:rsidP="004F7838">
            <w:pPr>
              <w:jc w:val="center"/>
              <w:rPr>
                <w:b/>
              </w:rPr>
            </w:pPr>
          </w:p>
        </w:tc>
        <w:tc>
          <w:tcPr>
            <w:tcW w:w="1258" w:type="dxa"/>
          </w:tcPr>
          <w:p w:rsidR="0064147B" w:rsidRPr="004F7838" w:rsidRDefault="0064147B" w:rsidP="004F7838">
            <w:pPr>
              <w:jc w:val="center"/>
              <w:rPr>
                <w:b/>
              </w:rPr>
            </w:pPr>
          </w:p>
        </w:tc>
        <w:tc>
          <w:tcPr>
            <w:tcW w:w="1293" w:type="dxa"/>
          </w:tcPr>
          <w:p w:rsidR="0064147B" w:rsidRPr="004F7838" w:rsidRDefault="0064147B" w:rsidP="004F7838">
            <w:pPr>
              <w:jc w:val="center"/>
              <w:rPr>
                <w:b/>
              </w:rPr>
            </w:pPr>
          </w:p>
        </w:tc>
      </w:tr>
    </w:tbl>
    <w:p w:rsidR="004F7838" w:rsidRPr="004F7838" w:rsidRDefault="004F7838" w:rsidP="004F7838">
      <w:pPr>
        <w:spacing w:after="0" w:line="240" w:lineRule="auto"/>
        <w:rPr>
          <w:b/>
        </w:rPr>
      </w:pPr>
    </w:p>
    <w:p w:rsidR="00AC69CB" w:rsidRDefault="00AC69CB">
      <w:pPr>
        <w:rPr>
          <w:b/>
        </w:rPr>
      </w:pPr>
      <w:r>
        <w:rPr>
          <w:b/>
        </w:rPr>
        <w:br w:type="page"/>
      </w:r>
    </w:p>
    <w:p w:rsidR="004F7838" w:rsidRPr="004F7838" w:rsidRDefault="004F7838" w:rsidP="004F7838">
      <w:pPr>
        <w:spacing w:after="0" w:line="240" w:lineRule="auto"/>
        <w:rPr>
          <w:b/>
        </w:rPr>
      </w:pPr>
      <w:r w:rsidRPr="004F7838">
        <w:rPr>
          <w:b/>
        </w:rPr>
        <w:lastRenderedPageBreak/>
        <w:t>F: LEADERSHIP, COLLABORATION AND RESPONSIBILITY</w:t>
      </w:r>
    </w:p>
    <w:p w:rsidR="004F7838" w:rsidRPr="004F7838" w:rsidRDefault="004F7838" w:rsidP="004F7838">
      <w:pPr>
        <w:spacing w:after="0" w:line="240" w:lineRule="auto"/>
        <w:rPr>
          <w:b/>
        </w:rPr>
      </w:pPr>
    </w:p>
    <w:tbl>
      <w:tblPr>
        <w:tblStyle w:val="TableGrid"/>
        <w:tblW w:w="14312" w:type="dxa"/>
        <w:tblLook w:val="04A0" w:firstRow="1" w:lastRow="0" w:firstColumn="1" w:lastColumn="0" w:noHBand="0" w:noVBand="1"/>
      </w:tblPr>
      <w:tblGrid>
        <w:gridCol w:w="658"/>
        <w:gridCol w:w="3674"/>
        <w:gridCol w:w="7429"/>
        <w:gridCol w:w="1201"/>
        <w:gridCol w:w="1350"/>
      </w:tblGrid>
      <w:tr w:rsidR="005D7DAE" w:rsidRPr="004F7838" w:rsidTr="00B74E8A">
        <w:tc>
          <w:tcPr>
            <w:tcW w:w="658" w:type="dxa"/>
            <w:shd w:val="clear" w:color="auto" w:fill="92D050"/>
          </w:tcPr>
          <w:p w:rsidR="005D7DAE" w:rsidRPr="004F7838" w:rsidRDefault="005D7DAE" w:rsidP="005D7DAE"/>
        </w:tc>
        <w:tc>
          <w:tcPr>
            <w:tcW w:w="3674" w:type="dxa"/>
            <w:shd w:val="clear" w:color="auto" w:fill="92D050"/>
          </w:tcPr>
          <w:p w:rsidR="005D7DAE" w:rsidRPr="004F7838" w:rsidRDefault="005D7DAE" w:rsidP="005D7DAE">
            <w:pPr>
              <w:rPr>
                <w:i/>
              </w:rPr>
            </w:pPr>
            <w:r w:rsidRPr="004F7838">
              <w:rPr>
                <w:b/>
                <w:i/>
              </w:rPr>
              <w:t>At appointment to a Post of Responsibility:</w:t>
            </w:r>
          </w:p>
        </w:tc>
        <w:tc>
          <w:tcPr>
            <w:tcW w:w="7429" w:type="dxa"/>
            <w:shd w:val="clear" w:color="auto" w:fill="92D050"/>
          </w:tcPr>
          <w:p w:rsidR="005D7DAE" w:rsidRPr="004F7838" w:rsidRDefault="005D7DAE" w:rsidP="005D7DAE">
            <w:pPr>
              <w:jc w:val="center"/>
              <w:rPr>
                <w:b/>
              </w:rPr>
            </w:pPr>
            <w:r>
              <w:rPr>
                <w:b/>
              </w:rPr>
              <w:t>Description of evidence</w:t>
            </w:r>
          </w:p>
        </w:tc>
        <w:tc>
          <w:tcPr>
            <w:tcW w:w="1201" w:type="dxa"/>
            <w:shd w:val="clear" w:color="auto" w:fill="92D050"/>
          </w:tcPr>
          <w:p w:rsidR="005D7DAE" w:rsidRDefault="005D7DAE" w:rsidP="005D7DAE">
            <w:pPr>
              <w:jc w:val="center"/>
              <w:rPr>
                <w:b/>
                <w:sz w:val="18"/>
                <w:szCs w:val="18"/>
              </w:rPr>
            </w:pPr>
            <w:r>
              <w:rPr>
                <w:b/>
                <w:sz w:val="18"/>
                <w:szCs w:val="18"/>
              </w:rPr>
              <w:t>Reference in portfolio</w:t>
            </w:r>
          </w:p>
        </w:tc>
        <w:tc>
          <w:tcPr>
            <w:tcW w:w="1350" w:type="dxa"/>
            <w:shd w:val="clear" w:color="auto" w:fill="92D050"/>
          </w:tcPr>
          <w:p w:rsidR="005D7DAE" w:rsidRDefault="005D7DAE" w:rsidP="005D7DAE">
            <w:pPr>
              <w:jc w:val="center"/>
              <w:rPr>
                <w:b/>
                <w:sz w:val="18"/>
                <w:szCs w:val="18"/>
              </w:rPr>
            </w:pPr>
            <w:r>
              <w:rPr>
                <w:b/>
                <w:sz w:val="18"/>
                <w:szCs w:val="18"/>
              </w:rPr>
              <w:t>Training Incumbent’s initials</w:t>
            </w:r>
          </w:p>
        </w:tc>
      </w:tr>
      <w:tr w:rsidR="0064147B" w:rsidRPr="004F7838" w:rsidTr="002D3859">
        <w:tc>
          <w:tcPr>
            <w:tcW w:w="658" w:type="dxa"/>
          </w:tcPr>
          <w:p w:rsidR="0064147B" w:rsidRDefault="0064147B" w:rsidP="004F7838">
            <w:pPr>
              <w:rPr>
                <w:b/>
              </w:rPr>
            </w:pPr>
            <w:r>
              <w:rPr>
                <w:b/>
              </w:rPr>
              <w:t>F.1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F.1.1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F.1.2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F.1.3</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F.1.4</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F.1.5</w:t>
            </w:r>
          </w:p>
        </w:tc>
        <w:tc>
          <w:tcPr>
            <w:tcW w:w="3674" w:type="dxa"/>
          </w:tcPr>
          <w:p w:rsidR="0064147B" w:rsidRPr="004F7838" w:rsidRDefault="0064147B" w:rsidP="004F7838">
            <w:pPr>
              <w:rPr>
                <w:b/>
              </w:rPr>
            </w:pPr>
            <w:r w:rsidRPr="004F7838">
              <w:rPr>
                <w:b/>
              </w:rPr>
              <w:t>Incumbents seek to model their servant leadership on the person of Christ.  They:</w:t>
            </w:r>
          </w:p>
          <w:p w:rsidR="0064147B" w:rsidRPr="004F7838" w:rsidRDefault="0064147B" w:rsidP="004F7838">
            <w:pPr>
              <w:rPr>
                <w:b/>
              </w:rPr>
            </w:pPr>
          </w:p>
          <w:p w:rsidR="0064147B" w:rsidRDefault="0064147B" w:rsidP="004F7838">
            <w:pPr>
              <w:numPr>
                <w:ilvl w:val="0"/>
                <w:numId w:val="21"/>
              </w:numPr>
              <w:spacing w:after="120"/>
              <w:rPr>
                <w:rFonts w:eastAsiaTheme="minorEastAsia" w:cs="Arial"/>
                <w:lang w:val="en-US"/>
              </w:rPr>
            </w:pPr>
            <w:r>
              <w:rPr>
                <w:rFonts w:eastAsiaTheme="minorEastAsia" w:cs="Arial"/>
                <w:lang w:val="en-US"/>
              </w:rPr>
              <w:t>S</w:t>
            </w:r>
            <w:r w:rsidRPr="004F7838">
              <w:rPr>
                <w:rFonts w:eastAsiaTheme="minorEastAsia" w:cs="Arial"/>
                <w:lang w:val="en-US"/>
              </w:rPr>
              <w:t>how skill and sensitivity in enabling the formation and flourishing of corporate life in the presence of diversity.</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participate in and lead communities, reflecting on, and being alert to, the use and abuse of power.</w:t>
            </w:r>
          </w:p>
          <w:p w:rsidR="0064147B"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lead teams collaboratively in a variety of settings, including multi-parish benefices.</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lead collaboratively and competently, working as a member of a team within a community, as an ordained person.</w:t>
            </w: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facilitate change creatively and sensitively, exercising leadership with an entrepreneurial and forward looking approach.</w:t>
            </w:r>
          </w:p>
        </w:tc>
        <w:tc>
          <w:tcPr>
            <w:tcW w:w="7429" w:type="dxa"/>
          </w:tcPr>
          <w:p w:rsidR="0064147B" w:rsidRPr="004F7838" w:rsidRDefault="0064147B" w:rsidP="004F7838">
            <w:pPr>
              <w:jc w:val="center"/>
              <w:rPr>
                <w:b/>
              </w:rPr>
            </w:pPr>
          </w:p>
        </w:tc>
        <w:tc>
          <w:tcPr>
            <w:tcW w:w="1201" w:type="dxa"/>
          </w:tcPr>
          <w:p w:rsidR="0064147B" w:rsidRPr="004F7838" w:rsidRDefault="0064147B" w:rsidP="004F7838">
            <w:pPr>
              <w:jc w:val="center"/>
              <w:rPr>
                <w:b/>
              </w:rPr>
            </w:pPr>
          </w:p>
        </w:tc>
        <w:tc>
          <w:tcPr>
            <w:tcW w:w="1350" w:type="dxa"/>
          </w:tcPr>
          <w:p w:rsidR="0064147B" w:rsidRPr="004F7838" w:rsidRDefault="0064147B" w:rsidP="004F7838">
            <w:pPr>
              <w:jc w:val="center"/>
              <w:rPr>
                <w:b/>
              </w:rPr>
            </w:pPr>
          </w:p>
        </w:tc>
      </w:tr>
    </w:tbl>
    <w:p w:rsidR="004F7838" w:rsidRPr="004F7838" w:rsidRDefault="004F7838" w:rsidP="004F7838">
      <w:pPr>
        <w:spacing w:after="0" w:line="240" w:lineRule="auto"/>
      </w:pPr>
    </w:p>
    <w:tbl>
      <w:tblPr>
        <w:tblStyle w:val="TableGrid"/>
        <w:tblW w:w="14312" w:type="dxa"/>
        <w:tblLook w:val="04A0" w:firstRow="1" w:lastRow="0" w:firstColumn="1" w:lastColumn="0" w:noHBand="0" w:noVBand="1"/>
      </w:tblPr>
      <w:tblGrid>
        <w:gridCol w:w="658"/>
        <w:gridCol w:w="3789"/>
        <w:gridCol w:w="7314"/>
        <w:gridCol w:w="1417"/>
        <w:gridCol w:w="1134"/>
      </w:tblGrid>
      <w:tr w:rsidR="007B1B59" w:rsidRPr="004F7838" w:rsidTr="002D3859">
        <w:tc>
          <w:tcPr>
            <w:tcW w:w="658" w:type="dxa"/>
          </w:tcPr>
          <w:p w:rsidR="007B1B59" w:rsidRDefault="007B1B59" w:rsidP="004F7838">
            <w:pPr>
              <w:rPr>
                <w:b/>
              </w:rPr>
            </w:pPr>
            <w:r>
              <w:rPr>
                <w:b/>
              </w:rPr>
              <w:t>F.2</w:t>
            </w:r>
          </w:p>
          <w:p w:rsidR="007B1B59" w:rsidRDefault="007B1B59" w:rsidP="004F7838">
            <w:pPr>
              <w:rPr>
                <w:b/>
              </w:rPr>
            </w:pPr>
          </w:p>
          <w:p w:rsidR="007B1B59" w:rsidRDefault="007B1B59" w:rsidP="004F7838">
            <w:pPr>
              <w:rPr>
                <w:b/>
              </w:rPr>
            </w:pPr>
          </w:p>
          <w:p w:rsidR="007B1B59" w:rsidRDefault="007B1B59" w:rsidP="004F7838">
            <w:pPr>
              <w:rPr>
                <w:b/>
              </w:rPr>
            </w:pPr>
          </w:p>
          <w:p w:rsidR="007B1B59" w:rsidRDefault="007B1B59" w:rsidP="004F7838">
            <w:pPr>
              <w:rPr>
                <w:b/>
              </w:rPr>
            </w:pPr>
            <w:r>
              <w:rPr>
                <w:b/>
              </w:rPr>
              <w:t>F.2.1</w:t>
            </w:r>
          </w:p>
          <w:p w:rsidR="007B1B59" w:rsidRDefault="007B1B59" w:rsidP="004F7838">
            <w:pPr>
              <w:rPr>
                <w:b/>
              </w:rPr>
            </w:pPr>
          </w:p>
          <w:p w:rsidR="007B1B59" w:rsidRDefault="007B1B59" w:rsidP="004F7838">
            <w:pPr>
              <w:rPr>
                <w:b/>
              </w:rPr>
            </w:pPr>
          </w:p>
          <w:p w:rsidR="007B1B59" w:rsidRDefault="007B1B59" w:rsidP="004F7838">
            <w:pPr>
              <w:rPr>
                <w:b/>
              </w:rPr>
            </w:pPr>
          </w:p>
          <w:p w:rsidR="007B1B59" w:rsidRDefault="007B1B59" w:rsidP="004F7838">
            <w:pPr>
              <w:rPr>
                <w:b/>
              </w:rPr>
            </w:pPr>
          </w:p>
          <w:p w:rsidR="007B1B59" w:rsidRDefault="007B1B59" w:rsidP="004F7838">
            <w:pPr>
              <w:rPr>
                <w:b/>
              </w:rPr>
            </w:pPr>
          </w:p>
          <w:p w:rsidR="007B1B59" w:rsidRDefault="007B1B59" w:rsidP="004F7838">
            <w:pPr>
              <w:rPr>
                <w:b/>
              </w:rPr>
            </w:pPr>
            <w:r>
              <w:rPr>
                <w:b/>
              </w:rPr>
              <w:t>F.2.2</w:t>
            </w:r>
          </w:p>
          <w:p w:rsidR="007B1B59" w:rsidRDefault="007B1B59" w:rsidP="004F7838">
            <w:pPr>
              <w:rPr>
                <w:b/>
              </w:rPr>
            </w:pPr>
          </w:p>
          <w:p w:rsidR="007B1B59" w:rsidRDefault="007B1B59" w:rsidP="004F7838">
            <w:pPr>
              <w:rPr>
                <w:b/>
              </w:rPr>
            </w:pPr>
          </w:p>
          <w:p w:rsidR="007B1B59" w:rsidRDefault="007B1B59" w:rsidP="004F7838">
            <w:pPr>
              <w:rPr>
                <w:b/>
              </w:rPr>
            </w:pPr>
          </w:p>
          <w:p w:rsidR="007B1B59" w:rsidRDefault="007B1B59" w:rsidP="004F7838">
            <w:pPr>
              <w:rPr>
                <w:b/>
              </w:rPr>
            </w:pPr>
          </w:p>
          <w:p w:rsidR="007B1B59" w:rsidRPr="004F7838" w:rsidRDefault="007B1B59" w:rsidP="004F7838">
            <w:pPr>
              <w:rPr>
                <w:b/>
              </w:rPr>
            </w:pPr>
            <w:r>
              <w:rPr>
                <w:b/>
              </w:rPr>
              <w:t>F.2.3</w:t>
            </w:r>
          </w:p>
        </w:tc>
        <w:tc>
          <w:tcPr>
            <w:tcW w:w="3789" w:type="dxa"/>
          </w:tcPr>
          <w:p w:rsidR="007B1B59" w:rsidRPr="004F7838" w:rsidRDefault="007B1B59" w:rsidP="004F7838">
            <w:pPr>
              <w:rPr>
                <w:b/>
              </w:rPr>
            </w:pPr>
            <w:r w:rsidRPr="004F7838">
              <w:rPr>
                <w:b/>
              </w:rPr>
              <w:t>Incumbents share leadership by actively looking for, recognising and nurturing the gifts of others. They:</w:t>
            </w:r>
          </w:p>
          <w:p w:rsidR="007B1B59" w:rsidRPr="004F7838" w:rsidRDefault="007B1B59" w:rsidP="004F7838">
            <w:pPr>
              <w:rPr>
                <w:b/>
              </w:rPr>
            </w:pPr>
          </w:p>
          <w:p w:rsidR="007B1B59" w:rsidRPr="005E37D0" w:rsidRDefault="007B1B59"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use authority appropriately in ways that release, equip, enable and empower others, including colleagues, to fulfill their calling to mission and ministry from within a Christian community.</w:t>
            </w:r>
          </w:p>
          <w:p w:rsidR="007B1B59" w:rsidRPr="004F7838" w:rsidRDefault="007B1B59" w:rsidP="004F7838">
            <w:pPr>
              <w:numPr>
                <w:ilvl w:val="0"/>
                <w:numId w:val="27"/>
              </w:numPr>
              <w:spacing w:after="120"/>
              <w:rPr>
                <w:rFonts w:eastAsiaTheme="minorEastAsia" w:cs="Arial"/>
                <w:i/>
                <w:lang w:val="en-US"/>
              </w:rPr>
            </w:pPr>
            <w:r>
              <w:rPr>
                <w:rFonts w:eastAsiaTheme="minorEastAsia" w:cs="Arial"/>
                <w:lang w:val="en-US"/>
              </w:rPr>
              <w:t>Are able to supervise and mentor others in a limited range of roles and responsibilities in mission and ministry.</w:t>
            </w:r>
          </w:p>
          <w:p w:rsidR="007B1B59" w:rsidRPr="004F7838" w:rsidRDefault="007B1B59"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supervise lay and ordained people in positions of responsibility in formal and informal settings of training and practice.</w:t>
            </w:r>
          </w:p>
        </w:tc>
        <w:tc>
          <w:tcPr>
            <w:tcW w:w="7314" w:type="dxa"/>
          </w:tcPr>
          <w:p w:rsidR="007B1B59" w:rsidRPr="004F7838" w:rsidRDefault="007B1B59" w:rsidP="004F7838">
            <w:pPr>
              <w:jc w:val="center"/>
              <w:rPr>
                <w:b/>
              </w:rPr>
            </w:pPr>
          </w:p>
        </w:tc>
        <w:tc>
          <w:tcPr>
            <w:tcW w:w="1417" w:type="dxa"/>
          </w:tcPr>
          <w:p w:rsidR="007B1B59" w:rsidRPr="004F7838" w:rsidRDefault="007B1B59" w:rsidP="004F7838">
            <w:pPr>
              <w:jc w:val="center"/>
              <w:rPr>
                <w:b/>
              </w:rPr>
            </w:pPr>
          </w:p>
        </w:tc>
        <w:tc>
          <w:tcPr>
            <w:tcW w:w="1134" w:type="dxa"/>
          </w:tcPr>
          <w:p w:rsidR="007B1B59" w:rsidRPr="004F7838" w:rsidRDefault="007B1B59"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G: VOCATION AND MINISTRY WITHIN THE CHURCH OF ENGLAND</w:t>
      </w:r>
    </w:p>
    <w:p w:rsidR="004F7838" w:rsidRPr="004F7838" w:rsidRDefault="004F7838" w:rsidP="004F7838">
      <w:pPr>
        <w:tabs>
          <w:tab w:val="left" w:pos="912"/>
        </w:tabs>
        <w:spacing w:after="0" w:line="240" w:lineRule="auto"/>
        <w:rPr>
          <w:b/>
        </w:rPr>
      </w:pPr>
    </w:p>
    <w:tbl>
      <w:tblPr>
        <w:tblStyle w:val="TableGrid"/>
        <w:tblW w:w="14312" w:type="dxa"/>
        <w:tblLook w:val="04A0" w:firstRow="1" w:lastRow="0" w:firstColumn="1" w:lastColumn="0" w:noHBand="0" w:noVBand="1"/>
      </w:tblPr>
      <w:tblGrid>
        <w:gridCol w:w="697"/>
        <w:gridCol w:w="3570"/>
        <w:gridCol w:w="7494"/>
        <w:gridCol w:w="1201"/>
        <w:gridCol w:w="1350"/>
      </w:tblGrid>
      <w:tr w:rsidR="005D7DAE" w:rsidRPr="004F7838" w:rsidTr="00B74E8A">
        <w:tc>
          <w:tcPr>
            <w:tcW w:w="697" w:type="dxa"/>
            <w:shd w:val="clear" w:color="auto" w:fill="92D050"/>
          </w:tcPr>
          <w:p w:rsidR="005D7DAE" w:rsidRPr="004F7838" w:rsidRDefault="005D7DAE" w:rsidP="005D7DAE"/>
        </w:tc>
        <w:tc>
          <w:tcPr>
            <w:tcW w:w="3570" w:type="dxa"/>
            <w:shd w:val="clear" w:color="auto" w:fill="92D050"/>
          </w:tcPr>
          <w:p w:rsidR="005D7DAE" w:rsidRPr="004F7838" w:rsidRDefault="005D7DAE" w:rsidP="005D7DAE">
            <w:pPr>
              <w:rPr>
                <w:i/>
              </w:rPr>
            </w:pPr>
            <w:r w:rsidRPr="004F7838">
              <w:rPr>
                <w:b/>
                <w:i/>
              </w:rPr>
              <w:t>At appointment to a Post of Responsibility:</w:t>
            </w:r>
          </w:p>
        </w:tc>
        <w:tc>
          <w:tcPr>
            <w:tcW w:w="7494" w:type="dxa"/>
            <w:shd w:val="clear" w:color="auto" w:fill="92D050"/>
          </w:tcPr>
          <w:p w:rsidR="005D7DAE" w:rsidRPr="004F7838" w:rsidRDefault="005D7DAE" w:rsidP="005D7DAE">
            <w:pPr>
              <w:jc w:val="center"/>
              <w:rPr>
                <w:b/>
              </w:rPr>
            </w:pPr>
            <w:r>
              <w:rPr>
                <w:b/>
              </w:rPr>
              <w:t>Description of evidence</w:t>
            </w:r>
          </w:p>
        </w:tc>
        <w:tc>
          <w:tcPr>
            <w:tcW w:w="1201" w:type="dxa"/>
            <w:shd w:val="clear" w:color="auto" w:fill="92D050"/>
          </w:tcPr>
          <w:p w:rsidR="005D7DAE" w:rsidRDefault="005D7DAE" w:rsidP="005D7DAE">
            <w:pPr>
              <w:jc w:val="center"/>
              <w:rPr>
                <w:b/>
                <w:sz w:val="18"/>
                <w:szCs w:val="18"/>
              </w:rPr>
            </w:pPr>
            <w:r>
              <w:rPr>
                <w:b/>
                <w:sz w:val="18"/>
                <w:szCs w:val="18"/>
              </w:rPr>
              <w:t>Reference in portfolio</w:t>
            </w:r>
          </w:p>
        </w:tc>
        <w:tc>
          <w:tcPr>
            <w:tcW w:w="1350" w:type="dxa"/>
            <w:shd w:val="clear" w:color="auto" w:fill="92D050"/>
          </w:tcPr>
          <w:p w:rsidR="005D7DAE" w:rsidRDefault="005D7DAE" w:rsidP="005D7DAE">
            <w:pPr>
              <w:jc w:val="center"/>
              <w:rPr>
                <w:b/>
                <w:sz w:val="18"/>
                <w:szCs w:val="18"/>
              </w:rPr>
            </w:pPr>
            <w:r>
              <w:rPr>
                <w:b/>
                <w:sz w:val="18"/>
                <w:szCs w:val="18"/>
              </w:rPr>
              <w:t>Training Incumbent’s initials</w:t>
            </w:r>
          </w:p>
        </w:tc>
      </w:tr>
      <w:tr w:rsidR="0064147B" w:rsidRPr="004F7838" w:rsidTr="002D3859">
        <w:tc>
          <w:tcPr>
            <w:tcW w:w="697" w:type="dxa"/>
          </w:tcPr>
          <w:p w:rsidR="0064147B" w:rsidRDefault="0064147B" w:rsidP="004F7838">
            <w:pPr>
              <w:rPr>
                <w:b/>
              </w:rPr>
            </w:pPr>
            <w:r>
              <w:rPr>
                <w:b/>
              </w:rPr>
              <w:t>G.1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G.1.1</w:t>
            </w: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G.1.2</w:t>
            </w:r>
          </w:p>
        </w:tc>
        <w:tc>
          <w:tcPr>
            <w:tcW w:w="3570" w:type="dxa"/>
          </w:tcPr>
          <w:p w:rsidR="0064147B" w:rsidRDefault="0064147B" w:rsidP="004F7838">
            <w:pPr>
              <w:rPr>
                <w:b/>
                <w:color w:val="000000" w:themeColor="text1"/>
              </w:rPr>
            </w:pPr>
            <w:r w:rsidRPr="004F7838">
              <w:rPr>
                <w:b/>
                <w:color w:val="000000" w:themeColor="text1"/>
              </w:rPr>
              <w:t>Incumbents are</w:t>
            </w:r>
            <w:r>
              <w:rPr>
                <w:b/>
                <w:color w:val="000000" w:themeColor="text1"/>
              </w:rPr>
              <w:t xml:space="preserve"> firmly convinced of their calling to ordained ministry,</w:t>
            </w:r>
          </w:p>
          <w:p w:rsidR="0064147B" w:rsidRDefault="0064147B" w:rsidP="004F7838">
            <w:pPr>
              <w:rPr>
                <w:b/>
                <w:color w:val="000000" w:themeColor="text1"/>
              </w:rPr>
            </w:pPr>
            <w:r>
              <w:rPr>
                <w:b/>
                <w:color w:val="000000" w:themeColor="text1"/>
              </w:rPr>
              <w:t>Realistic about its challenges and continue to ask important questions about their role as deacon or priest in the church of God.</w:t>
            </w:r>
          </w:p>
          <w:p w:rsidR="0064147B" w:rsidRPr="004F7838" w:rsidRDefault="0064147B" w:rsidP="004F7838">
            <w:pPr>
              <w:rPr>
                <w:b/>
                <w:color w:val="000000" w:themeColor="text1"/>
              </w:rPr>
            </w:pPr>
            <w:r>
              <w:rPr>
                <w:b/>
                <w:color w:val="000000" w:themeColor="text1"/>
              </w:rPr>
              <w:t>They are</w:t>
            </w:r>
            <w:r w:rsidRPr="004F7838">
              <w:rPr>
                <w:b/>
                <w:color w:val="000000" w:themeColor="text1"/>
              </w:rPr>
              <w:t xml:space="preserve"> ready for, and open to, exercising a ministry of oversight and vision as priests in the church of God.  They:</w:t>
            </w:r>
          </w:p>
          <w:p w:rsidR="0064147B" w:rsidRPr="004F7838" w:rsidRDefault="0064147B" w:rsidP="004F7838">
            <w:pPr>
              <w:rPr>
                <w:b/>
                <w:color w:val="000000" w:themeColor="text1"/>
              </w:rPr>
            </w:pPr>
          </w:p>
          <w:p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articulate their calling to discipleship and to ordained ministry as a deacon or priest within the Church of England.</w:t>
            </w:r>
          </w:p>
          <w:p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the sacrificial and corporate nature of their role in ministry and mission as a deacon or priest within the breadth and diversity of a mixed economy of traditional and fresh expressions of church.</w:t>
            </w:r>
          </w:p>
          <w:p w:rsidR="0064147B" w:rsidRPr="004F7838" w:rsidRDefault="0064147B" w:rsidP="004F7838"/>
        </w:tc>
        <w:tc>
          <w:tcPr>
            <w:tcW w:w="7494" w:type="dxa"/>
          </w:tcPr>
          <w:p w:rsidR="0064147B" w:rsidRPr="004F7838" w:rsidRDefault="0064147B" w:rsidP="004F7838">
            <w:pPr>
              <w:jc w:val="center"/>
              <w:rPr>
                <w:b/>
              </w:rPr>
            </w:pPr>
          </w:p>
        </w:tc>
        <w:tc>
          <w:tcPr>
            <w:tcW w:w="1201" w:type="dxa"/>
          </w:tcPr>
          <w:p w:rsidR="0064147B" w:rsidRPr="004F7838" w:rsidRDefault="0064147B" w:rsidP="004F7838">
            <w:pPr>
              <w:jc w:val="center"/>
              <w:rPr>
                <w:b/>
              </w:rPr>
            </w:pPr>
          </w:p>
        </w:tc>
        <w:tc>
          <w:tcPr>
            <w:tcW w:w="1350" w:type="dxa"/>
          </w:tcPr>
          <w:p w:rsidR="0064147B" w:rsidRPr="004F7838" w:rsidRDefault="0064147B" w:rsidP="004F7838">
            <w:pPr>
              <w:jc w:val="center"/>
              <w:rPr>
                <w:b/>
              </w:rPr>
            </w:pPr>
          </w:p>
        </w:tc>
      </w:tr>
    </w:tbl>
    <w:p w:rsidR="004F7838" w:rsidRPr="004F7838" w:rsidRDefault="004F7838" w:rsidP="004F7838">
      <w:pPr>
        <w:tabs>
          <w:tab w:val="left" w:pos="912"/>
        </w:tabs>
        <w:spacing w:after="0" w:line="240" w:lineRule="auto"/>
        <w:rPr>
          <w:b/>
        </w:rPr>
      </w:pPr>
    </w:p>
    <w:p w:rsidR="004F7838" w:rsidRPr="004F7838" w:rsidRDefault="004F7838" w:rsidP="004F7838">
      <w:pPr>
        <w:spacing w:after="0" w:line="240" w:lineRule="auto"/>
        <w:rPr>
          <w:b/>
        </w:rPr>
      </w:pPr>
      <w:r w:rsidRPr="004F7838">
        <w:rPr>
          <w:b/>
        </w:rPr>
        <w:br w:type="page"/>
      </w:r>
    </w:p>
    <w:tbl>
      <w:tblPr>
        <w:tblStyle w:val="TableGrid"/>
        <w:tblW w:w="14312" w:type="dxa"/>
        <w:tblLook w:val="04A0" w:firstRow="1" w:lastRow="0" w:firstColumn="1" w:lastColumn="0" w:noHBand="0" w:noVBand="1"/>
      </w:tblPr>
      <w:tblGrid>
        <w:gridCol w:w="697"/>
        <w:gridCol w:w="3783"/>
        <w:gridCol w:w="7281"/>
        <w:gridCol w:w="1417"/>
        <w:gridCol w:w="1134"/>
      </w:tblGrid>
      <w:tr w:rsidR="0064147B" w:rsidRPr="004F7838" w:rsidTr="002D3859">
        <w:tc>
          <w:tcPr>
            <w:tcW w:w="697" w:type="dxa"/>
          </w:tcPr>
          <w:p w:rsidR="0064147B" w:rsidRDefault="0064147B" w:rsidP="004F7838">
            <w:pPr>
              <w:rPr>
                <w:b/>
              </w:rPr>
            </w:pPr>
            <w:r>
              <w:rPr>
                <w:b/>
              </w:rPr>
              <w:lastRenderedPageBreak/>
              <w:t>G.2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G.2.1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G.2.2</w:t>
            </w:r>
          </w:p>
        </w:tc>
        <w:tc>
          <w:tcPr>
            <w:tcW w:w="3783" w:type="dxa"/>
          </w:tcPr>
          <w:p w:rsidR="0064147B" w:rsidRDefault="0064147B" w:rsidP="004F7838">
            <w:pPr>
              <w:rPr>
                <w:b/>
              </w:rPr>
            </w:pPr>
            <w:r w:rsidRPr="004F7838">
              <w:rPr>
                <w:b/>
              </w:rPr>
              <w:t>Incumbents are rooted in the traditions and practices of the Church of England and share in the spiritual life of the communities they serve. They:</w:t>
            </w:r>
          </w:p>
          <w:p w:rsidR="0064147B" w:rsidRPr="004F7838" w:rsidRDefault="0064147B" w:rsidP="004F7838">
            <w:pPr>
              <w:rPr>
                <w:b/>
              </w:rPr>
            </w:pPr>
          </w:p>
          <w:p w:rsidR="0064147B" w:rsidRPr="00542F1C" w:rsidRDefault="0064147B" w:rsidP="004F7838">
            <w:pPr>
              <w:numPr>
                <w:ilvl w:val="0"/>
                <w:numId w:val="22"/>
              </w:numPr>
              <w:spacing w:after="120"/>
              <w:rPr>
                <w:rFonts w:eastAsiaTheme="minorEastAsia" w:cs="Arial"/>
                <w:b/>
                <w:lang w:val="en-US"/>
              </w:rPr>
            </w:pPr>
            <w:r>
              <w:rPr>
                <w:rFonts w:eastAsiaTheme="minorEastAsia" w:cs="Arial"/>
                <w:lang w:val="en-US"/>
              </w:rPr>
              <w:t>Are able to represent the church in public life and engage in partnerships across wider groups of parishes, including, where possible, working with churches of different denominations and traditions and other faith communities and their leaders.</w:t>
            </w:r>
          </w:p>
          <w:p w:rsidR="0064147B" w:rsidRPr="00542F1C" w:rsidRDefault="0064147B" w:rsidP="00542F1C">
            <w:pPr>
              <w:numPr>
                <w:ilvl w:val="0"/>
                <w:numId w:val="22"/>
              </w:numPr>
              <w:spacing w:after="120"/>
              <w:rPr>
                <w:rFonts w:eastAsiaTheme="minorEastAsia" w:cs="Arial"/>
                <w:b/>
                <w:lang w:val="en-US"/>
              </w:rPr>
            </w:pPr>
            <w:r>
              <w:rPr>
                <w:rFonts w:eastAsiaTheme="minorEastAsia" w:cs="Arial"/>
                <w:lang w:val="en-US"/>
              </w:rPr>
              <w:t>T</w:t>
            </w:r>
            <w:r w:rsidRPr="004F7838">
              <w:rPr>
                <w:rFonts w:eastAsiaTheme="minorEastAsia" w:cs="Arial"/>
                <w:lang w:val="en-US"/>
              </w:rPr>
              <w:t>ake a lead role in working with partners, representing the church in public life, including, where possible, w</w:t>
            </w:r>
            <w:r>
              <w:rPr>
                <w:rFonts w:eastAsiaTheme="minorEastAsia" w:cs="Arial"/>
                <w:lang w:val="en-US"/>
              </w:rPr>
              <w:t>orking with other faith leaders.</w:t>
            </w:r>
          </w:p>
        </w:tc>
        <w:tc>
          <w:tcPr>
            <w:tcW w:w="7281" w:type="dxa"/>
          </w:tcPr>
          <w:p w:rsidR="0064147B" w:rsidRPr="004F7838" w:rsidRDefault="0064147B" w:rsidP="004F7838"/>
        </w:tc>
        <w:tc>
          <w:tcPr>
            <w:tcW w:w="1417" w:type="dxa"/>
          </w:tcPr>
          <w:p w:rsidR="0064147B" w:rsidRPr="004F7838" w:rsidRDefault="0064147B" w:rsidP="004F7838"/>
        </w:tc>
        <w:tc>
          <w:tcPr>
            <w:tcW w:w="1134" w:type="dxa"/>
          </w:tcPr>
          <w:p w:rsidR="0064147B" w:rsidRPr="004F7838" w:rsidRDefault="0064147B" w:rsidP="004F7838"/>
        </w:tc>
      </w:tr>
      <w:tr w:rsidR="0064147B" w:rsidRPr="004F7838" w:rsidTr="002D3859">
        <w:tc>
          <w:tcPr>
            <w:tcW w:w="697" w:type="dxa"/>
          </w:tcPr>
          <w:p w:rsidR="0064147B" w:rsidRDefault="0064147B" w:rsidP="004F7838">
            <w:pPr>
              <w:rPr>
                <w:b/>
              </w:rPr>
            </w:pPr>
            <w:r>
              <w:rPr>
                <w:b/>
              </w:rPr>
              <w:t>G.3</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G.3.1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G.3.2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G.3.3</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G.3.4</w:t>
            </w:r>
          </w:p>
        </w:tc>
        <w:tc>
          <w:tcPr>
            <w:tcW w:w="3783" w:type="dxa"/>
          </w:tcPr>
          <w:p w:rsidR="0064147B" w:rsidRDefault="0064147B" w:rsidP="004F7838">
            <w:pPr>
              <w:rPr>
                <w:b/>
              </w:rPr>
            </w:pPr>
            <w:r w:rsidRPr="004F7838">
              <w:rPr>
                <w:b/>
              </w:rPr>
              <w:t xml:space="preserve">Incumbents </w:t>
            </w:r>
            <w:r>
              <w:rPr>
                <w:b/>
              </w:rPr>
              <w:t>are accountable and obedient in exercising ordained ministry as a deacon or priest within the church of England.</w:t>
            </w:r>
          </w:p>
          <w:p w:rsidR="0064147B" w:rsidRPr="004F7838" w:rsidRDefault="0064147B" w:rsidP="004F7838">
            <w:pPr>
              <w:rPr>
                <w:b/>
              </w:rPr>
            </w:pPr>
            <w:r>
              <w:rPr>
                <w:b/>
              </w:rPr>
              <w:t xml:space="preserve">They </w:t>
            </w:r>
            <w:r w:rsidRPr="004F7838">
              <w:rPr>
                <w:b/>
              </w:rPr>
              <w:t>exercise appropriate accountability and responsibility in faithfully and loyally receiving the authority of others, consistent with a position of responsibility. They:</w:t>
            </w:r>
          </w:p>
          <w:p w:rsidR="0064147B" w:rsidRPr="004F7838" w:rsidRDefault="0064147B" w:rsidP="004F7838">
            <w:pPr>
              <w:rPr>
                <w:b/>
              </w:rPr>
            </w:pPr>
          </w:p>
          <w:p w:rsidR="0064147B" w:rsidRDefault="0064147B" w:rsidP="00542F1C">
            <w:pPr>
              <w:numPr>
                <w:ilvl w:val="0"/>
                <w:numId w:val="23"/>
              </w:numPr>
              <w:contextualSpacing/>
              <w:rPr>
                <w:rFonts w:eastAsiaTheme="minorEastAsia" w:cs="Arial"/>
                <w:lang w:val="en-US"/>
              </w:rPr>
            </w:pPr>
            <w:r>
              <w:rPr>
                <w:rFonts w:eastAsiaTheme="minorEastAsia" w:cs="Arial"/>
                <w:lang w:val="en-US"/>
              </w:rPr>
              <w:t>Understand the legal, canonical and administrative responsibilities of those in public ministry within a mixed economy of church.</w:t>
            </w:r>
          </w:p>
          <w:p w:rsidR="0064147B" w:rsidRDefault="0064147B" w:rsidP="00542F1C">
            <w:pPr>
              <w:contextualSpacing/>
              <w:rPr>
                <w:rFonts w:eastAsiaTheme="minorEastAsia" w:cs="Arial"/>
                <w:lang w:val="en-US"/>
              </w:rPr>
            </w:pPr>
          </w:p>
          <w:p w:rsidR="0064147B" w:rsidRDefault="0064147B" w:rsidP="00542F1C">
            <w:pPr>
              <w:numPr>
                <w:ilvl w:val="0"/>
                <w:numId w:val="23"/>
              </w:numPr>
              <w:contextualSpacing/>
              <w:rPr>
                <w:rFonts w:eastAsiaTheme="minorEastAsia" w:cs="Arial"/>
                <w:lang w:val="en-US"/>
              </w:rPr>
            </w:pPr>
            <w:r>
              <w:rPr>
                <w:rFonts w:eastAsiaTheme="minorEastAsia" w:cs="Arial"/>
                <w:lang w:val="en-US"/>
              </w:rPr>
              <w:t>K</w:t>
            </w:r>
            <w:r w:rsidRPr="004F7838">
              <w:rPr>
                <w:rFonts w:eastAsiaTheme="minorEastAsia" w:cs="Arial"/>
                <w:lang w:val="en-US"/>
              </w:rPr>
              <w:t>now and understand the legal, canonical and administrative responsibilities of those having oversight and responsibility.</w:t>
            </w:r>
          </w:p>
          <w:p w:rsidR="0064147B" w:rsidRDefault="0064147B" w:rsidP="0038792B">
            <w:pPr>
              <w:pStyle w:val="ListParagraph"/>
              <w:rPr>
                <w:rFonts w:eastAsiaTheme="minorEastAsia" w:cs="Arial"/>
                <w:lang w:val="en-US"/>
              </w:rPr>
            </w:pPr>
          </w:p>
          <w:p w:rsidR="0064147B" w:rsidRDefault="0064147B" w:rsidP="0038792B">
            <w:pPr>
              <w:ind w:left="284"/>
              <w:contextualSpacing/>
              <w:rPr>
                <w:rFonts w:eastAsiaTheme="minorEastAsia" w:cs="Arial"/>
                <w:lang w:val="en-US"/>
              </w:rPr>
            </w:pPr>
          </w:p>
          <w:p w:rsidR="0064147B" w:rsidRPr="004F7838" w:rsidRDefault="0064147B" w:rsidP="004F7838">
            <w:pPr>
              <w:numPr>
                <w:ilvl w:val="0"/>
                <w:numId w:val="23"/>
              </w:numPr>
              <w:contextualSpacing/>
              <w:rPr>
                <w:rFonts w:eastAsiaTheme="minorEastAsia" w:cs="Arial"/>
                <w:lang w:val="en-US"/>
              </w:rPr>
            </w:pPr>
            <w:r>
              <w:rPr>
                <w:rFonts w:eastAsiaTheme="minorEastAsia" w:cs="Arial"/>
                <w:lang w:val="en-US"/>
              </w:rPr>
              <w:t xml:space="preserve">Show developed skills as theologically reflective and reflexive practitioners in relatively unsupervised settings, exercising wise and discerning judgement. </w:t>
            </w:r>
          </w:p>
          <w:p w:rsidR="0064147B" w:rsidRPr="004F7838" w:rsidRDefault="0064147B" w:rsidP="004F7838">
            <w:pPr>
              <w:ind w:left="284"/>
              <w:contextualSpacing/>
              <w:rPr>
                <w:rFonts w:eastAsiaTheme="minorEastAsia" w:cs="Arial"/>
                <w:lang w:val="en-US"/>
              </w:rPr>
            </w:pPr>
          </w:p>
          <w:p w:rsidR="0064147B" w:rsidRPr="004F7838" w:rsidRDefault="0064147B" w:rsidP="004F7838">
            <w:pPr>
              <w:numPr>
                <w:ilvl w:val="0"/>
                <w:numId w:val="23"/>
              </w:numPr>
              <w:contextualSpacing/>
              <w:rPr>
                <w:rFonts w:eastAsiaTheme="minorEastAsia" w:cs="Arial"/>
                <w:lang w:val="en-US"/>
              </w:rPr>
            </w:pPr>
            <w:r>
              <w:rPr>
                <w:rFonts w:eastAsiaTheme="minorEastAsia" w:cs="Arial"/>
                <w:lang w:val="en-US"/>
              </w:rPr>
              <w:t>S</w:t>
            </w:r>
            <w:r w:rsidRPr="004F7838">
              <w:rPr>
                <w:rFonts w:eastAsiaTheme="minorEastAsia" w:cs="Arial"/>
                <w:lang w:val="en-US"/>
              </w:rPr>
              <w:t>how sophisticated skills as reflective and reflexive</w:t>
            </w:r>
            <w:r>
              <w:rPr>
                <w:rFonts w:eastAsiaTheme="minorEastAsia" w:cs="Arial"/>
                <w:lang w:val="en-US"/>
              </w:rPr>
              <w:t xml:space="preserve"> practitioners and the capacity</w:t>
            </w:r>
            <w:r w:rsidRPr="004F7838">
              <w:rPr>
                <w:rFonts w:eastAsiaTheme="minorEastAsia" w:cs="Arial"/>
                <w:lang w:val="en-US"/>
              </w:rPr>
              <w:t xml:space="preserve"> to develop these further to energise creative, theologically informed practice.</w:t>
            </w:r>
          </w:p>
        </w:tc>
        <w:tc>
          <w:tcPr>
            <w:tcW w:w="7281" w:type="dxa"/>
          </w:tcPr>
          <w:p w:rsidR="0064147B" w:rsidRPr="004F7838" w:rsidRDefault="0064147B" w:rsidP="004F7838"/>
        </w:tc>
        <w:tc>
          <w:tcPr>
            <w:tcW w:w="1417" w:type="dxa"/>
          </w:tcPr>
          <w:p w:rsidR="0064147B" w:rsidRPr="004F7838" w:rsidRDefault="0064147B" w:rsidP="004F7838"/>
        </w:tc>
        <w:tc>
          <w:tcPr>
            <w:tcW w:w="1134" w:type="dxa"/>
          </w:tcPr>
          <w:p w:rsidR="0064147B" w:rsidRPr="004F7838" w:rsidRDefault="0064147B" w:rsidP="004F7838"/>
        </w:tc>
      </w:tr>
    </w:tbl>
    <w:p w:rsidR="004F7838" w:rsidRPr="004F7838" w:rsidRDefault="004F7838" w:rsidP="004F7838">
      <w:pPr>
        <w:spacing w:after="0" w:line="240" w:lineRule="auto"/>
      </w:pPr>
    </w:p>
    <w:p w:rsidR="004F7838" w:rsidRPr="004F7838" w:rsidRDefault="004F7838" w:rsidP="004F7838">
      <w:pPr>
        <w:spacing w:after="0" w:line="240" w:lineRule="auto"/>
      </w:pPr>
      <w:r w:rsidRPr="004F7838">
        <w:br w:type="page"/>
      </w:r>
    </w:p>
    <w:p w:rsidR="004F7838" w:rsidRPr="004F7838" w:rsidRDefault="004F7838" w:rsidP="004F7838">
      <w:pPr>
        <w:tabs>
          <w:tab w:val="left" w:pos="912"/>
        </w:tabs>
        <w:spacing w:after="0" w:line="240" w:lineRule="auto"/>
        <w:rPr>
          <w:b/>
        </w:rPr>
      </w:pPr>
      <w:r w:rsidRPr="004F7838">
        <w:rPr>
          <w:b/>
        </w:rPr>
        <w:lastRenderedPageBreak/>
        <w:t>ORDAINED PIONEER MINISTRY</w:t>
      </w:r>
    </w:p>
    <w:p w:rsidR="004F7838" w:rsidRPr="004F7838" w:rsidRDefault="004F7838" w:rsidP="004F7838">
      <w:pPr>
        <w:tabs>
          <w:tab w:val="left" w:pos="912"/>
        </w:tabs>
        <w:spacing w:after="0" w:line="240" w:lineRule="auto"/>
        <w:rPr>
          <w:b/>
        </w:rPr>
      </w:pPr>
    </w:p>
    <w:tbl>
      <w:tblPr>
        <w:tblStyle w:val="TableGrid"/>
        <w:tblW w:w="14170" w:type="dxa"/>
        <w:tblLook w:val="04A0" w:firstRow="1" w:lastRow="0" w:firstColumn="1" w:lastColumn="0" w:noHBand="0" w:noVBand="1"/>
      </w:tblPr>
      <w:tblGrid>
        <w:gridCol w:w="696"/>
        <w:gridCol w:w="3687"/>
        <w:gridCol w:w="7378"/>
        <w:gridCol w:w="1059"/>
        <w:gridCol w:w="1350"/>
      </w:tblGrid>
      <w:tr w:rsidR="005D7DAE" w:rsidRPr="004F7838" w:rsidTr="00B74E8A">
        <w:tc>
          <w:tcPr>
            <w:tcW w:w="696" w:type="dxa"/>
            <w:shd w:val="clear" w:color="auto" w:fill="92D050"/>
          </w:tcPr>
          <w:p w:rsidR="005D7DAE" w:rsidRPr="004F7838" w:rsidRDefault="005D7DAE" w:rsidP="005D7DAE"/>
        </w:tc>
        <w:tc>
          <w:tcPr>
            <w:tcW w:w="3687" w:type="dxa"/>
            <w:shd w:val="clear" w:color="auto" w:fill="92D050"/>
          </w:tcPr>
          <w:p w:rsidR="005D7DAE" w:rsidRPr="004F7838" w:rsidRDefault="005D7DAE" w:rsidP="005D7DAE">
            <w:pPr>
              <w:rPr>
                <w:i/>
              </w:rPr>
            </w:pPr>
            <w:r w:rsidRPr="004F7838">
              <w:rPr>
                <w:b/>
                <w:i/>
              </w:rPr>
              <w:t>At appointment to a Post of Responsibility:</w:t>
            </w:r>
          </w:p>
        </w:tc>
        <w:tc>
          <w:tcPr>
            <w:tcW w:w="7378" w:type="dxa"/>
            <w:shd w:val="clear" w:color="auto" w:fill="92D050"/>
          </w:tcPr>
          <w:p w:rsidR="005D7DAE" w:rsidRPr="004F7838" w:rsidRDefault="005D7DAE" w:rsidP="005D7DAE">
            <w:pPr>
              <w:jc w:val="center"/>
              <w:rPr>
                <w:b/>
              </w:rPr>
            </w:pPr>
            <w:r>
              <w:rPr>
                <w:b/>
              </w:rPr>
              <w:t>Description of evidence</w:t>
            </w:r>
          </w:p>
        </w:tc>
        <w:tc>
          <w:tcPr>
            <w:tcW w:w="1059" w:type="dxa"/>
            <w:shd w:val="clear" w:color="auto" w:fill="92D050"/>
          </w:tcPr>
          <w:p w:rsidR="005D7DAE" w:rsidRDefault="005D7DAE" w:rsidP="005D7DAE">
            <w:pPr>
              <w:jc w:val="center"/>
              <w:rPr>
                <w:b/>
                <w:sz w:val="18"/>
                <w:szCs w:val="18"/>
              </w:rPr>
            </w:pPr>
            <w:r>
              <w:rPr>
                <w:b/>
                <w:sz w:val="18"/>
                <w:szCs w:val="18"/>
              </w:rPr>
              <w:t>Reference in portfolio</w:t>
            </w:r>
          </w:p>
        </w:tc>
        <w:tc>
          <w:tcPr>
            <w:tcW w:w="1350" w:type="dxa"/>
            <w:shd w:val="clear" w:color="auto" w:fill="92D050"/>
          </w:tcPr>
          <w:p w:rsidR="005D7DAE" w:rsidRDefault="005D7DAE" w:rsidP="005D7DAE">
            <w:pPr>
              <w:jc w:val="center"/>
              <w:rPr>
                <w:b/>
                <w:sz w:val="18"/>
                <w:szCs w:val="18"/>
              </w:rPr>
            </w:pPr>
            <w:r>
              <w:rPr>
                <w:b/>
                <w:sz w:val="18"/>
                <w:szCs w:val="18"/>
              </w:rPr>
              <w:t>Training Incumbent’s initials</w:t>
            </w:r>
          </w:p>
        </w:tc>
      </w:tr>
      <w:tr w:rsidR="0064147B" w:rsidRPr="004F7838" w:rsidTr="002D3859">
        <w:tc>
          <w:tcPr>
            <w:tcW w:w="696" w:type="dxa"/>
          </w:tcPr>
          <w:p w:rsidR="0064147B" w:rsidRDefault="0064147B" w:rsidP="004F7838">
            <w:pPr>
              <w:rPr>
                <w:b/>
              </w:rPr>
            </w:pPr>
            <w:r>
              <w:rPr>
                <w:b/>
              </w:rPr>
              <w:t>H.1</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H.1.1</w:t>
            </w:r>
          </w:p>
          <w:p w:rsidR="0064147B" w:rsidRDefault="0064147B" w:rsidP="004F7838">
            <w:pPr>
              <w:rPr>
                <w:b/>
              </w:rPr>
            </w:pPr>
          </w:p>
          <w:p w:rsidR="0064147B" w:rsidRDefault="0064147B" w:rsidP="004F7838">
            <w:pPr>
              <w:rPr>
                <w:b/>
              </w:rPr>
            </w:pPr>
            <w:r>
              <w:rPr>
                <w:b/>
              </w:rPr>
              <w:t>H.1.2</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H.1.3</w:t>
            </w:r>
          </w:p>
          <w:p w:rsidR="0064147B" w:rsidRDefault="0064147B" w:rsidP="004F7838">
            <w:pPr>
              <w:rPr>
                <w:b/>
              </w:rPr>
            </w:pPr>
          </w:p>
          <w:p w:rsidR="0064147B" w:rsidRDefault="0064147B" w:rsidP="004F7838">
            <w:pPr>
              <w:rPr>
                <w:b/>
              </w:rPr>
            </w:pPr>
          </w:p>
          <w:p w:rsidR="0064147B" w:rsidRDefault="0064147B" w:rsidP="004F7838">
            <w:pPr>
              <w:rPr>
                <w:b/>
              </w:rPr>
            </w:pPr>
          </w:p>
          <w:p w:rsidR="005D7DAE" w:rsidRDefault="005D7DAE" w:rsidP="004F7838">
            <w:pPr>
              <w:rPr>
                <w:b/>
              </w:rPr>
            </w:pPr>
          </w:p>
          <w:p w:rsidR="0064147B" w:rsidRDefault="0064147B" w:rsidP="004F7838">
            <w:pPr>
              <w:rPr>
                <w:b/>
              </w:rPr>
            </w:pPr>
            <w:r>
              <w:rPr>
                <w:b/>
              </w:rPr>
              <w:t>H.1.4</w:t>
            </w:r>
          </w:p>
          <w:p w:rsidR="0064147B" w:rsidRDefault="0064147B" w:rsidP="004F7838">
            <w:pPr>
              <w:rPr>
                <w:b/>
              </w:rPr>
            </w:pPr>
          </w:p>
          <w:p w:rsidR="0064147B" w:rsidRDefault="0064147B" w:rsidP="004F7838">
            <w:pPr>
              <w:rPr>
                <w:b/>
              </w:rPr>
            </w:pPr>
          </w:p>
          <w:p w:rsidR="005D7DAE" w:rsidRDefault="005D7DAE" w:rsidP="004F7838">
            <w:pPr>
              <w:rPr>
                <w:b/>
              </w:rPr>
            </w:pPr>
          </w:p>
          <w:p w:rsidR="0064147B" w:rsidRDefault="0064147B" w:rsidP="004F7838">
            <w:pPr>
              <w:rPr>
                <w:b/>
              </w:rPr>
            </w:pPr>
            <w:r>
              <w:rPr>
                <w:b/>
              </w:rPr>
              <w:t>H.1.5</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H.1.6</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H.1.7</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r>
              <w:rPr>
                <w:b/>
              </w:rPr>
              <w:t>H.1.8</w:t>
            </w:r>
          </w:p>
          <w:p w:rsidR="0064147B" w:rsidRDefault="0064147B" w:rsidP="004F7838">
            <w:pPr>
              <w:rPr>
                <w:b/>
              </w:rPr>
            </w:pPr>
          </w:p>
          <w:p w:rsidR="0064147B" w:rsidRDefault="0064147B" w:rsidP="004F7838">
            <w:pPr>
              <w:rPr>
                <w:b/>
              </w:rPr>
            </w:pPr>
          </w:p>
          <w:p w:rsidR="0064147B" w:rsidRDefault="0064147B" w:rsidP="004F7838">
            <w:pPr>
              <w:rPr>
                <w:b/>
              </w:rPr>
            </w:pPr>
          </w:p>
          <w:p w:rsidR="0064147B" w:rsidRDefault="0064147B" w:rsidP="004F7838">
            <w:pPr>
              <w:rPr>
                <w:b/>
              </w:rPr>
            </w:pPr>
          </w:p>
          <w:p w:rsidR="0064147B" w:rsidRPr="004F7838" w:rsidRDefault="0064147B" w:rsidP="004F7838">
            <w:pPr>
              <w:rPr>
                <w:b/>
              </w:rPr>
            </w:pPr>
            <w:r>
              <w:rPr>
                <w:b/>
              </w:rPr>
              <w:t>H.1.9</w:t>
            </w:r>
          </w:p>
        </w:tc>
        <w:tc>
          <w:tcPr>
            <w:tcW w:w="3687" w:type="dxa"/>
          </w:tcPr>
          <w:p w:rsidR="0064147B" w:rsidRDefault="0064147B" w:rsidP="004F7838">
            <w:pPr>
              <w:rPr>
                <w:b/>
              </w:rPr>
            </w:pPr>
            <w:r>
              <w:rPr>
                <w:b/>
              </w:rPr>
              <w:t>Ordained Pioneer ministers are particularly flexible, resourceful, innovative and entrepreneurial in their approach to ministry and mission beyond the existing church, thriving in unfamiliar cultures and contexts.</w:t>
            </w:r>
          </w:p>
          <w:p w:rsidR="0064147B" w:rsidRDefault="0064147B" w:rsidP="004F7838">
            <w:pPr>
              <w:rPr>
                <w:b/>
              </w:rPr>
            </w:pPr>
          </w:p>
          <w:p w:rsidR="0064147B" w:rsidRPr="004F7838" w:rsidRDefault="0064147B" w:rsidP="004F7838">
            <w:pPr>
              <w:rPr>
                <w:b/>
              </w:rPr>
            </w:pPr>
            <w:r w:rsidRPr="004F7838">
              <w:rPr>
                <w:b/>
              </w:rPr>
              <w:t>Ordained pioneer ministers in a post of responsibility are ready for, and open to, exercising a visionary ministry as priests in the church of God with a specific focus on the oversight of teams leading fresh expressions of church. They:</w:t>
            </w:r>
          </w:p>
          <w:p w:rsidR="0064147B" w:rsidRPr="004F7838" w:rsidRDefault="0064147B" w:rsidP="004F7838">
            <w:pPr>
              <w:rPr>
                <w:b/>
              </w:rPr>
            </w:pPr>
          </w:p>
          <w:p w:rsidR="0064147B" w:rsidRDefault="0064147B" w:rsidP="004F7838">
            <w:pPr>
              <w:numPr>
                <w:ilvl w:val="0"/>
                <w:numId w:val="21"/>
              </w:numPr>
              <w:spacing w:after="120"/>
              <w:rPr>
                <w:rFonts w:eastAsiaTheme="minorEastAsia" w:cs="Arial"/>
                <w:lang w:val="en-US"/>
              </w:rPr>
            </w:pPr>
            <w:r>
              <w:rPr>
                <w:rFonts w:eastAsiaTheme="minorEastAsia" w:cs="Arial"/>
                <w:lang w:val="en-US"/>
              </w:rPr>
              <w:t>Are able to plant, lead and mature a fresh expression of church.</w:t>
            </w:r>
          </w:p>
          <w:p w:rsidR="0064147B" w:rsidRPr="00375EEE" w:rsidRDefault="0064147B" w:rsidP="00375EEE">
            <w:pPr>
              <w:numPr>
                <w:ilvl w:val="0"/>
                <w:numId w:val="21"/>
              </w:numPr>
              <w:spacing w:after="120"/>
              <w:rPr>
                <w:rFonts w:eastAsiaTheme="minorEastAsia" w:cs="Arial"/>
                <w:lang w:val="en-US"/>
              </w:rPr>
            </w:pPr>
            <w:r>
              <w:rPr>
                <w:rFonts w:eastAsiaTheme="minorEastAsia" w:cs="Arial"/>
                <w:lang w:val="en-US"/>
              </w:rPr>
              <w:t>Understand the legal, canonical and administrative responsibilities of those having oversight and responsibility, including Bishops’ Mission Orders.</w:t>
            </w:r>
          </w:p>
          <w:p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 xml:space="preserve">re able to inspire and nurture the risk-taking of others </w:t>
            </w:r>
          </w:p>
          <w:p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E</w:t>
            </w:r>
            <w:r w:rsidRPr="004F7838">
              <w:rPr>
                <w:rFonts w:eastAsiaTheme="minorEastAsia" w:cs="Arial"/>
                <w:lang w:val="en-US"/>
              </w:rPr>
              <w:t>nable others to develop the capacity to learn from failure and success.</w:t>
            </w:r>
          </w:p>
          <w:p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proficient in contextualising the Church of England’s tradition and practices for a variety of models of fresh expressions of church.</w:t>
            </w:r>
          </w:p>
          <w:p w:rsidR="0064147B" w:rsidRPr="00375EEE"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proficient in clearly articulating the faith to those outside the church in a variety of ways and contexts.</w:t>
            </w:r>
          </w:p>
          <w:p w:rsidR="0064147B" w:rsidRPr="00375EEE" w:rsidRDefault="0064147B" w:rsidP="004F7838">
            <w:pPr>
              <w:numPr>
                <w:ilvl w:val="0"/>
                <w:numId w:val="21"/>
              </w:numPr>
              <w:spacing w:after="120"/>
              <w:rPr>
                <w:rFonts w:eastAsiaTheme="minorEastAsia" w:cs="Arial"/>
                <w:b/>
                <w:lang w:val="en-US"/>
              </w:rPr>
            </w:pPr>
            <w:r>
              <w:rPr>
                <w:rFonts w:eastAsiaTheme="minorEastAsia" w:cs="Arial"/>
                <w:lang w:val="en-US"/>
              </w:rPr>
              <w:t>Are able to identify, train, develop and use leaders within fresh expressions of church and release them to develop ecclesial communities in other contexts.</w:t>
            </w:r>
          </w:p>
          <w:p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supervise lay and ordained pioneers and leaders of fresh expressions of church in both informal and formal settings of training and practice.</w:t>
            </w:r>
          </w:p>
          <w:p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and willing to develop sustainable, personal and communal support in a fresh expression context within a mixed economy, including belonging to a peer learning network.</w:t>
            </w:r>
          </w:p>
        </w:tc>
        <w:tc>
          <w:tcPr>
            <w:tcW w:w="7378" w:type="dxa"/>
          </w:tcPr>
          <w:p w:rsidR="0064147B" w:rsidRPr="004F7838" w:rsidRDefault="0064147B" w:rsidP="004F7838">
            <w:pPr>
              <w:jc w:val="center"/>
              <w:rPr>
                <w:b/>
              </w:rPr>
            </w:pPr>
          </w:p>
        </w:tc>
        <w:tc>
          <w:tcPr>
            <w:tcW w:w="1059" w:type="dxa"/>
          </w:tcPr>
          <w:p w:rsidR="0064147B" w:rsidRPr="004F7838" w:rsidRDefault="0064147B" w:rsidP="004F7838">
            <w:pPr>
              <w:jc w:val="center"/>
              <w:rPr>
                <w:b/>
              </w:rPr>
            </w:pPr>
          </w:p>
        </w:tc>
        <w:tc>
          <w:tcPr>
            <w:tcW w:w="1350" w:type="dxa"/>
          </w:tcPr>
          <w:p w:rsidR="0064147B" w:rsidRPr="004F7838" w:rsidRDefault="0064147B" w:rsidP="004F7838">
            <w:pPr>
              <w:jc w:val="center"/>
              <w:rPr>
                <w:b/>
              </w:rPr>
            </w:pPr>
          </w:p>
        </w:tc>
      </w:tr>
    </w:tbl>
    <w:p w:rsidR="004F7838" w:rsidRPr="004F7838" w:rsidRDefault="004F7838" w:rsidP="004F7838">
      <w:pPr>
        <w:spacing w:after="0" w:line="240" w:lineRule="auto"/>
      </w:pPr>
    </w:p>
    <w:sectPr w:rsidR="004F7838" w:rsidRPr="004F7838" w:rsidSect="00D3204E">
      <w:footerReference w:type="default" r:id="rId9"/>
      <w:pgSz w:w="16838" w:h="11906" w:orient="landscape"/>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11" w:rsidRDefault="00B87C11">
      <w:pPr>
        <w:spacing w:after="0" w:line="240" w:lineRule="auto"/>
      </w:pPr>
      <w:r>
        <w:separator/>
      </w:r>
    </w:p>
  </w:endnote>
  <w:endnote w:type="continuationSeparator" w:id="0">
    <w:p w:rsidR="00B87C11" w:rsidRDefault="00B8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19" w:rsidRPr="00E65F19" w:rsidRDefault="00E65F19">
    <w:pPr>
      <w:pStyle w:val="Footer"/>
      <w:rPr>
        <w:rFonts w:asciiTheme="minorHAnsi" w:hAnsiTheme="minorHAnsi" w:cstheme="minorHAnsi"/>
      </w:rPr>
    </w:pPr>
    <w:r w:rsidRPr="00E65F19">
      <w:rPr>
        <w:rFonts w:asciiTheme="minorHAnsi" w:hAnsiTheme="minorHAnsi" w:cstheme="minorHAnsi"/>
      </w:rPr>
      <w:t>Grids of Evidence to meet the Formation Criteria – Incumbent Status</w:t>
    </w:r>
  </w:p>
  <w:p w:rsidR="00514CDD" w:rsidRDefault="00E65F19">
    <w:pPr>
      <w:pStyle w:val="Footer"/>
    </w:pPr>
    <w:r>
      <w:t xml:space="preserve">                                             </w:t>
    </w:r>
    <w:r w:rsidR="00514CDD">
      <w:fldChar w:fldCharType="begin"/>
    </w:r>
    <w:r w:rsidR="00514CDD">
      <w:instrText xml:space="preserve"> PAGE   \* MERGEFORMAT </w:instrText>
    </w:r>
    <w:r w:rsidR="00514CDD">
      <w:fldChar w:fldCharType="separate"/>
    </w:r>
    <w:r w:rsidR="0078289F">
      <w:rPr>
        <w:noProof/>
      </w:rPr>
      <w:t>4</w:t>
    </w:r>
    <w:r w:rsidR="00514CDD">
      <w:rPr>
        <w:noProof/>
      </w:rPr>
      <w:fldChar w:fldCharType="end"/>
    </w:r>
  </w:p>
  <w:p w:rsidR="00514CDD" w:rsidRDefault="0051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11" w:rsidRDefault="00B87C11">
      <w:pPr>
        <w:spacing w:after="0" w:line="240" w:lineRule="auto"/>
      </w:pPr>
      <w:r>
        <w:separator/>
      </w:r>
    </w:p>
  </w:footnote>
  <w:footnote w:type="continuationSeparator" w:id="0">
    <w:p w:rsidR="00B87C11" w:rsidRDefault="00B87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C64F890"/>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87715F"/>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 w15:restartNumberingAfterBreak="0">
    <w:nsid w:val="084976E2"/>
    <w:multiLevelType w:val="singleLevel"/>
    <w:tmpl w:val="1AD8555E"/>
    <w:lvl w:ilvl="0">
      <w:start w:val="3"/>
      <w:numFmt w:val="lowerRoman"/>
      <w:lvlText w:val="%1."/>
      <w:legacy w:legacy="1" w:legacySpace="0" w:legacyIndent="720"/>
      <w:lvlJc w:val="left"/>
      <w:pPr>
        <w:ind w:left="720" w:hanging="720"/>
      </w:pPr>
      <w:rPr>
        <w:rFonts w:cs="Times New Roman"/>
      </w:rPr>
    </w:lvl>
  </w:abstractNum>
  <w:abstractNum w:abstractNumId="4" w15:restartNumberingAfterBreak="0">
    <w:nsid w:val="0857215F"/>
    <w:multiLevelType w:val="singleLevel"/>
    <w:tmpl w:val="C75EE260"/>
    <w:lvl w:ilvl="0">
      <w:start w:val="2"/>
      <w:numFmt w:val="lowerRoman"/>
      <w:lvlText w:val="%1."/>
      <w:legacy w:legacy="1" w:legacySpace="0" w:legacyIndent="720"/>
      <w:lvlJc w:val="left"/>
      <w:pPr>
        <w:ind w:left="720" w:hanging="720"/>
      </w:pPr>
      <w:rPr>
        <w:rFonts w:cs="Times New Roman"/>
      </w:rPr>
    </w:lvl>
  </w:abstractNum>
  <w:abstractNum w:abstractNumId="5" w15:restartNumberingAfterBreak="0">
    <w:nsid w:val="14984C36"/>
    <w:multiLevelType w:val="hybridMultilevel"/>
    <w:tmpl w:val="EFDEA706"/>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21C5"/>
    <w:multiLevelType w:val="hybridMultilevel"/>
    <w:tmpl w:val="F2507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40A6A"/>
    <w:multiLevelType w:val="multilevel"/>
    <w:tmpl w:val="63424470"/>
    <w:lvl w:ilvl="0">
      <w:start w:val="1"/>
      <w:numFmt w:val="upperRoman"/>
      <w:lvlText w:val="%1."/>
      <w:legacy w:legacy="1" w:legacySpace="0" w:legacyIndent="0"/>
      <w:lvlJc w:val="left"/>
      <w:pPr>
        <w:ind w:left="0" w:firstLine="0"/>
      </w:pPr>
      <w:rPr>
        <w:rFonts w:cs="Times New Roman"/>
      </w:rPr>
    </w:lvl>
    <w:lvl w:ilvl="1">
      <w:start w:val="1"/>
      <w:numFmt w:val="upp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lowerLetter"/>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lowerRoman"/>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8"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5F3E"/>
    <w:multiLevelType w:val="hybridMultilevel"/>
    <w:tmpl w:val="5E9E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D36B4"/>
    <w:multiLevelType w:val="hybridMultilevel"/>
    <w:tmpl w:val="AA24A4F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407A8"/>
    <w:multiLevelType w:val="hybridMultilevel"/>
    <w:tmpl w:val="F7925548"/>
    <w:lvl w:ilvl="0" w:tplc="0409000F">
      <w:start w:val="1"/>
      <w:numFmt w:val="decimal"/>
      <w:lvlText w:val="%1."/>
      <w:lvlJc w:val="left"/>
      <w:pPr>
        <w:tabs>
          <w:tab w:val="num" w:pos="720"/>
        </w:tabs>
        <w:ind w:left="720" w:hanging="360"/>
      </w:pPr>
      <w:rPr>
        <w:rFonts w:hint="default"/>
      </w:rPr>
    </w:lvl>
    <w:lvl w:ilvl="1" w:tplc="388CC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11578"/>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4" w15:restartNumberingAfterBreak="0">
    <w:nsid w:val="370D3116"/>
    <w:multiLevelType w:val="hybridMultilevel"/>
    <w:tmpl w:val="B3F671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A6008D7"/>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6" w15:restartNumberingAfterBreak="0">
    <w:nsid w:val="4C786A03"/>
    <w:multiLevelType w:val="hybridMultilevel"/>
    <w:tmpl w:val="786C669E"/>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A681C"/>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506C015A"/>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560A1652"/>
    <w:multiLevelType w:val="singleLevel"/>
    <w:tmpl w:val="F06C025E"/>
    <w:lvl w:ilvl="0">
      <w:start w:val="1"/>
      <w:numFmt w:val="lowerRoman"/>
      <w:lvlText w:val="%1."/>
      <w:legacy w:legacy="1" w:legacySpace="0" w:legacyIndent="283"/>
      <w:lvlJc w:val="left"/>
      <w:pPr>
        <w:ind w:left="1003" w:hanging="283"/>
      </w:pPr>
      <w:rPr>
        <w:rFonts w:cs="Times New Roman"/>
      </w:rPr>
    </w:lvl>
  </w:abstractNum>
  <w:abstractNum w:abstractNumId="20" w15:restartNumberingAfterBreak="0">
    <w:nsid w:val="5F047841"/>
    <w:multiLevelType w:val="hybridMultilevel"/>
    <w:tmpl w:val="1CAEBB3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6B6179F"/>
    <w:multiLevelType w:val="hybridMultilevel"/>
    <w:tmpl w:val="D566648A"/>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5577D"/>
    <w:multiLevelType w:val="hybridMultilevel"/>
    <w:tmpl w:val="FFA60E54"/>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224D2"/>
    <w:multiLevelType w:val="singleLevel"/>
    <w:tmpl w:val="FFFFFFFF"/>
    <w:lvl w:ilvl="0">
      <w:numFmt w:val="decimal"/>
      <w:lvlText w:val="*"/>
      <w:lvlJc w:val="left"/>
      <w:pPr>
        <w:ind w:left="0" w:firstLine="0"/>
      </w:pPr>
      <w:rPr>
        <w:rFonts w:cs="Times New Roman"/>
      </w:rPr>
    </w:lvl>
  </w:abstractNum>
  <w:abstractNum w:abstractNumId="24" w15:restartNumberingAfterBreak="0">
    <w:nsid w:val="76697D8A"/>
    <w:multiLevelType w:val="hybridMultilevel"/>
    <w:tmpl w:val="ACEE945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4054B"/>
    <w:multiLevelType w:val="hybridMultilevel"/>
    <w:tmpl w:val="561ABDE6"/>
    <w:lvl w:ilvl="0" w:tplc="0809000F">
      <w:start w:val="1"/>
      <w:numFmt w:val="decimal"/>
      <w:lvlText w:val="%1."/>
      <w:lvlJc w:val="left"/>
      <w:pPr>
        <w:tabs>
          <w:tab w:val="num" w:pos="1070"/>
        </w:tabs>
        <w:ind w:left="107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78232065"/>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27" w15:restartNumberingAfterBreak="0">
    <w:nsid w:val="7AC0735C"/>
    <w:multiLevelType w:val="hybridMultilevel"/>
    <w:tmpl w:val="A4003BA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 w:ilvl="0">
        <w:numFmt w:val="bullet"/>
        <w:lvlText w:val=""/>
        <w:legacy w:legacy="1" w:legacySpace="0" w:legacyIndent="283"/>
        <w:lvlJc w:val="left"/>
        <w:pPr>
          <w:ind w:left="1003" w:hanging="283"/>
        </w:pPr>
        <w:rPr>
          <w:rFonts w:ascii="Symbol" w:hAnsi="Symbol" w:cs="Times New Roman"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6"/>
    <w:lvlOverride w:ilvl="0">
      <w:startOverride w:val="1"/>
    </w:lvlOverride>
  </w:num>
  <w:num w:numId="6">
    <w:abstractNumId w:val="1"/>
    <w:lvlOverride w:ilvl="0">
      <w:lvl w:ilvl="0">
        <w:numFmt w:val="bullet"/>
        <w:lvlText w:val=""/>
        <w:legacy w:legacy="1" w:legacySpace="0" w:legacyIndent="432"/>
        <w:lvlJc w:val="left"/>
        <w:pPr>
          <w:ind w:left="1440" w:hanging="432"/>
        </w:pPr>
        <w:rPr>
          <w:rFonts w:ascii="Symbol" w:hAnsi="Symbol" w:cs="Times New Roman" w:hint="default"/>
        </w:rPr>
      </w:lvl>
    </w:lvlOverride>
  </w:num>
  <w:num w:numId="7">
    <w:abstractNumId w:val="15"/>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3"/>
    <w:lvlOverride w:ilvl="0">
      <w:startOverride w:val="3"/>
    </w:lvlOverride>
  </w:num>
  <w:num w:numId="13">
    <w:abstractNumId w:val="17"/>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6"/>
  </w:num>
  <w:num w:numId="19">
    <w:abstractNumId w:val="23"/>
  </w:num>
  <w:num w:numId="20">
    <w:abstractNumId w:val="20"/>
  </w:num>
  <w:num w:numId="21">
    <w:abstractNumId w:val="8"/>
  </w:num>
  <w:num w:numId="22">
    <w:abstractNumId w:val="9"/>
  </w:num>
  <w:num w:numId="23">
    <w:abstractNumId w:val="24"/>
  </w:num>
  <w:num w:numId="24">
    <w:abstractNumId w:val="21"/>
  </w:num>
  <w:num w:numId="25">
    <w:abstractNumId w:val="16"/>
  </w:num>
  <w:num w:numId="26">
    <w:abstractNumId w:val="22"/>
  </w:num>
  <w:num w:numId="27">
    <w:abstractNumId w:val="5"/>
  </w:num>
  <w:num w:numId="28">
    <w:abstractNumId w:val="11"/>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8"/>
    <w:rsid w:val="00056DA4"/>
    <w:rsid w:val="00062C31"/>
    <w:rsid w:val="000A7A5E"/>
    <w:rsid w:val="000B7831"/>
    <w:rsid w:val="00137726"/>
    <w:rsid w:val="00265A5B"/>
    <w:rsid w:val="002D3859"/>
    <w:rsid w:val="002D468F"/>
    <w:rsid w:val="002E5C08"/>
    <w:rsid w:val="00375EEE"/>
    <w:rsid w:val="0038792B"/>
    <w:rsid w:val="003E1797"/>
    <w:rsid w:val="00426B9B"/>
    <w:rsid w:val="004945B5"/>
    <w:rsid w:val="004F7838"/>
    <w:rsid w:val="00514CDD"/>
    <w:rsid w:val="00526556"/>
    <w:rsid w:val="00542F1C"/>
    <w:rsid w:val="005D7DAE"/>
    <w:rsid w:val="005E37D0"/>
    <w:rsid w:val="00604713"/>
    <w:rsid w:val="00616215"/>
    <w:rsid w:val="00635DFA"/>
    <w:rsid w:val="0064147B"/>
    <w:rsid w:val="006555A7"/>
    <w:rsid w:val="006E0643"/>
    <w:rsid w:val="006F3F59"/>
    <w:rsid w:val="00733D4C"/>
    <w:rsid w:val="00751F50"/>
    <w:rsid w:val="0078289F"/>
    <w:rsid w:val="007B1B59"/>
    <w:rsid w:val="00836D25"/>
    <w:rsid w:val="008A161F"/>
    <w:rsid w:val="0094641F"/>
    <w:rsid w:val="00983AEA"/>
    <w:rsid w:val="009E0782"/>
    <w:rsid w:val="00A167C0"/>
    <w:rsid w:val="00A43D65"/>
    <w:rsid w:val="00AC69CB"/>
    <w:rsid w:val="00B068EA"/>
    <w:rsid w:val="00B30432"/>
    <w:rsid w:val="00B30F53"/>
    <w:rsid w:val="00B40FAD"/>
    <w:rsid w:val="00B74E8A"/>
    <w:rsid w:val="00B87C11"/>
    <w:rsid w:val="00C82AFB"/>
    <w:rsid w:val="00CB6BE3"/>
    <w:rsid w:val="00CD2FB1"/>
    <w:rsid w:val="00D3204E"/>
    <w:rsid w:val="00DC42D8"/>
    <w:rsid w:val="00E42220"/>
    <w:rsid w:val="00E65F19"/>
    <w:rsid w:val="00EC1793"/>
    <w:rsid w:val="00F2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814B6-8A16-47EF-9185-C94E3F9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7838"/>
    <w:pPr>
      <w:keepNext/>
      <w:widowControl w:val="0"/>
      <w:tabs>
        <w:tab w:val="left" w:pos="-1440"/>
        <w:tab w:val="left" w:pos="-720"/>
        <w:tab w:val="left" w:pos="0"/>
        <w:tab w:val="left" w:pos="720"/>
        <w:tab w:val="left" w:pos="1008"/>
        <w:tab w:val="left" w:pos="1440"/>
      </w:tabs>
      <w:suppressAutoHyphens/>
      <w:autoSpaceDE w:val="0"/>
      <w:autoSpaceDN w:val="0"/>
      <w:spacing w:after="0" w:line="240" w:lineRule="auto"/>
      <w:jc w:val="both"/>
      <w:outlineLvl w:val="0"/>
    </w:pPr>
    <w:rPr>
      <w:rFonts w:ascii="Arial" w:eastAsia="SimSun" w:hAnsi="Arial" w:cs="Arial"/>
      <w:spacing w:val="-3"/>
      <w:sz w:val="24"/>
      <w:szCs w:val="24"/>
      <w:u w:val="single"/>
      <w:lang w:eastAsia="zh-CN"/>
    </w:rPr>
  </w:style>
  <w:style w:type="paragraph" w:styleId="Heading2">
    <w:name w:val="heading 2"/>
    <w:basedOn w:val="Normal"/>
    <w:next w:val="Normal"/>
    <w:link w:val="Heading2Char"/>
    <w:qFormat/>
    <w:rsid w:val="004F7838"/>
    <w:pPr>
      <w:keepNext/>
      <w:widowControl w:val="0"/>
      <w:suppressAutoHyphens/>
      <w:autoSpaceDE w:val="0"/>
      <w:autoSpaceDN w:val="0"/>
      <w:spacing w:after="0" w:line="240" w:lineRule="auto"/>
      <w:jc w:val="both"/>
      <w:outlineLvl w:val="1"/>
    </w:pPr>
    <w:rPr>
      <w:rFonts w:ascii="Arial" w:eastAsia="SimSun" w:hAnsi="Arial" w:cs="Arial"/>
      <w:b/>
      <w:bCs/>
      <w:spacing w:val="-3"/>
      <w:sz w:val="44"/>
      <w:szCs w:val="44"/>
      <w:lang w:eastAsia="zh-CN"/>
    </w:rPr>
  </w:style>
  <w:style w:type="paragraph" w:styleId="Heading3">
    <w:name w:val="heading 3"/>
    <w:basedOn w:val="Normal"/>
    <w:next w:val="Normal"/>
    <w:link w:val="Heading3Char"/>
    <w:qFormat/>
    <w:rsid w:val="004F7838"/>
    <w:pPr>
      <w:keepNext/>
      <w:widowControl w:val="0"/>
      <w:autoSpaceDE w:val="0"/>
      <w:autoSpaceDN w:val="0"/>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F7838"/>
    <w:pPr>
      <w:keepNext/>
      <w:spacing w:after="0" w:line="240" w:lineRule="auto"/>
      <w:ind w:right="1509"/>
      <w:jc w:val="both"/>
      <w:outlineLvl w:val="3"/>
    </w:pPr>
    <w:rPr>
      <w:rFonts w:ascii="Comic Sans MS" w:eastAsia="SimSun" w:hAnsi="Comic Sans MS" w:cs="Comic Sans MS"/>
      <w:b/>
      <w:bCs/>
      <w:lang w:val="en-US" w:eastAsia="zh-CN"/>
    </w:rPr>
  </w:style>
  <w:style w:type="paragraph" w:styleId="Heading6">
    <w:name w:val="heading 6"/>
    <w:basedOn w:val="Normal"/>
    <w:next w:val="Normal"/>
    <w:link w:val="Heading6Char"/>
    <w:qFormat/>
    <w:rsid w:val="004F7838"/>
    <w:pPr>
      <w:widowControl w:val="0"/>
      <w:autoSpaceDE w:val="0"/>
      <w:autoSpaceDN w:val="0"/>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38"/>
    <w:rPr>
      <w:rFonts w:ascii="Arial" w:eastAsia="SimSun" w:hAnsi="Arial" w:cs="Arial"/>
      <w:spacing w:val="-3"/>
      <w:sz w:val="24"/>
      <w:szCs w:val="24"/>
      <w:u w:val="single"/>
      <w:lang w:eastAsia="zh-CN"/>
    </w:rPr>
  </w:style>
  <w:style w:type="character" w:customStyle="1" w:styleId="Heading2Char">
    <w:name w:val="Heading 2 Char"/>
    <w:basedOn w:val="DefaultParagraphFont"/>
    <w:link w:val="Heading2"/>
    <w:rsid w:val="004F7838"/>
    <w:rPr>
      <w:rFonts w:ascii="Arial" w:eastAsia="SimSun" w:hAnsi="Arial" w:cs="Arial"/>
      <w:b/>
      <w:bCs/>
      <w:spacing w:val="-3"/>
      <w:sz w:val="44"/>
      <w:szCs w:val="44"/>
      <w:lang w:eastAsia="zh-CN"/>
    </w:rPr>
  </w:style>
  <w:style w:type="character" w:customStyle="1" w:styleId="Heading3Char">
    <w:name w:val="Heading 3 Char"/>
    <w:basedOn w:val="DefaultParagraphFont"/>
    <w:link w:val="Heading3"/>
    <w:rsid w:val="004F7838"/>
    <w:rPr>
      <w:rFonts w:ascii="Arial" w:eastAsia="SimSun" w:hAnsi="Arial" w:cs="Arial"/>
      <w:b/>
      <w:bCs/>
      <w:sz w:val="26"/>
      <w:szCs w:val="26"/>
      <w:lang w:eastAsia="zh-CN"/>
    </w:rPr>
  </w:style>
  <w:style w:type="character" w:customStyle="1" w:styleId="Heading4Char">
    <w:name w:val="Heading 4 Char"/>
    <w:basedOn w:val="DefaultParagraphFont"/>
    <w:link w:val="Heading4"/>
    <w:rsid w:val="004F7838"/>
    <w:rPr>
      <w:rFonts w:ascii="Comic Sans MS" w:eastAsia="SimSun" w:hAnsi="Comic Sans MS" w:cs="Comic Sans MS"/>
      <w:b/>
      <w:bCs/>
      <w:lang w:val="en-US" w:eastAsia="zh-CN"/>
    </w:rPr>
  </w:style>
  <w:style w:type="character" w:customStyle="1" w:styleId="Heading6Char">
    <w:name w:val="Heading 6 Char"/>
    <w:basedOn w:val="DefaultParagraphFont"/>
    <w:link w:val="Heading6"/>
    <w:rsid w:val="004F7838"/>
    <w:rPr>
      <w:rFonts w:ascii="Times New Roman" w:eastAsia="SimSun" w:hAnsi="Times New Roman" w:cs="Times New Roman"/>
      <w:b/>
      <w:bCs/>
      <w:lang w:eastAsia="zh-CN"/>
    </w:rPr>
  </w:style>
  <w:style w:type="numbering" w:customStyle="1" w:styleId="NoList1">
    <w:name w:val="No List1"/>
    <w:next w:val="NoList"/>
    <w:uiPriority w:val="99"/>
    <w:semiHidden/>
    <w:unhideWhenUsed/>
    <w:rsid w:val="004F7838"/>
  </w:style>
  <w:style w:type="numbering" w:customStyle="1" w:styleId="NoList11">
    <w:name w:val="No List11"/>
    <w:next w:val="NoList"/>
    <w:semiHidden/>
    <w:rsid w:val="004F7838"/>
  </w:style>
  <w:style w:type="paragraph" w:styleId="Header">
    <w:name w:val="header"/>
    <w:basedOn w:val="Normal"/>
    <w:link w:val="HeaderChar"/>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HeaderChar">
    <w:name w:val="Header Char"/>
    <w:basedOn w:val="DefaultParagraphFont"/>
    <w:link w:val="Header"/>
    <w:rsid w:val="004F7838"/>
    <w:rPr>
      <w:rFonts w:ascii="Courier New" w:eastAsia="SimSun" w:hAnsi="Courier New" w:cs="Courier New"/>
      <w:sz w:val="24"/>
      <w:szCs w:val="24"/>
      <w:lang w:eastAsia="zh-CN"/>
    </w:rPr>
  </w:style>
  <w:style w:type="paragraph" w:styleId="Footer">
    <w:name w:val="footer"/>
    <w:basedOn w:val="Normal"/>
    <w:link w:val="FooterChar"/>
    <w:uiPriority w:val="99"/>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FooterChar">
    <w:name w:val="Footer Char"/>
    <w:basedOn w:val="DefaultParagraphFont"/>
    <w:link w:val="Footer"/>
    <w:uiPriority w:val="99"/>
    <w:rsid w:val="004F7838"/>
    <w:rPr>
      <w:rFonts w:ascii="Courier New" w:eastAsia="SimSun" w:hAnsi="Courier New" w:cs="Courier New"/>
      <w:sz w:val="24"/>
      <w:szCs w:val="24"/>
      <w:lang w:eastAsia="zh-CN"/>
    </w:rPr>
  </w:style>
  <w:style w:type="paragraph" w:styleId="ListNumber4">
    <w:name w:val="List Number 4"/>
    <w:basedOn w:val="Normal"/>
    <w:rsid w:val="004F7838"/>
    <w:pPr>
      <w:widowControl w:val="0"/>
      <w:numPr>
        <w:numId w:val="1"/>
      </w:numPr>
      <w:autoSpaceDE w:val="0"/>
      <w:autoSpaceDN w:val="0"/>
      <w:spacing w:after="0" w:line="240" w:lineRule="auto"/>
      <w:ind w:left="1132" w:hanging="283"/>
    </w:pPr>
    <w:rPr>
      <w:rFonts w:ascii="Courier New" w:eastAsia="SimSun" w:hAnsi="Courier New" w:cs="Courier New"/>
      <w:sz w:val="24"/>
      <w:szCs w:val="24"/>
      <w:lang w:eastAsia="zh-CN"/>
    </w:rPr>
  </w:style>
  <w:style w:type="paragraph" w:styleId="Title">
    <w:name w:val="Title"/>
    <w:basedOn w:val="Normal"/>
    <w:link w:val="TitleChar"/>
    <w:qFormat/>
    <w:rsid w:val="004F7838"/>
    <w:pPr>
      <w:spacing w:after="0" w:line="240" w:lineRule="auto"/>
      <w:jc w:val="center"/>
    </w:pPr>
    <w:rPr>
      <w:rFonts w:ascii="Times New Roman" w:eastAsia="SimSun" w:hAnsi="Times New Roman" w:cs="Times New Roman"/>
      <w:b/>
      <w:bCs/>
      <w:sz w:val="28"/>
      <w:szCs w:val="28"/>
      <w:lang w:eastAsia="zh-CN"/>
    </w:rPr>
  </w:style>
  <w:style w:type="character" w:customStyle="1" w:styleId="TitleChar">
    <w:name w:val="Title Char"/>
    <w:basedOn w:val="DefaultParagraphFont"/>
    <w:link w:val="Title"/>
    <w:rsid w:val="004F7838"/>
    <w:rPr>
      <w:rFonts w:ascii="Times New Roman" w:eastAsia="SimSun" w:hAnsi="Times New Roman" w:cs="Times New Roman"/>
      <w:b/>
      <w:bCs/>
      <w:sz w:val="28"/>
      <w:szCs w:val="28"/>
      <w:lang w:eastAsia="zh-CN"/>
    </w:rPr>
  </w:style>
  <w:style w:type="paragraph" w:styleId="BodyText">
    <w:name w:val="Body Text"/>
    <w:basedOn w:val="Normal"/>
    <w:link w:val="BodyTextChar"/>
    <w:rsid w:val="004F7838"/>
    <w:pPr>
      <w:widowControl w:val="0"/>
      <w:tabs>
        <w:tab w:val="left" w:pos="-1440"/>
        <w:tab w:val="left" w:pos="-720"/>
        <w:tab w:val="left" w:pos="0"/>
        <w:tab w:val="left" w:pos="720"/>
        <w:tab w:val="left" w:pos="1008"/>
        <w:tab w:val="left" w:pos="1440"/>
      </w:tabs>
      <w:suppressAutoHyphens/>
      <w:autoSpaceDE w:val="0"/>
      <w:autoSpaceDN w:val="0"/>
      <w:spacing w:after="0" w:line="240" w:lineRule="auto"/>
      <w:jc w:val="both"/>
    </w:pPr>
    <w:rPr>
      <w:rFonts w:ascii="Arial" w:eastAsia="SimSun" w:hAnsi="Arial" w:cs="Arial"/>
      <w:spacing w:val="-3"/>
      <w:sz w:val="24"/>
      <w:szCs w:val="24"/>
      <w:lang w:eastAsia="zh-CN"/>
    </w:rPr>
  </w:style>
  <w:style w:type="character" w:customStyle="1" w:styleId="BodyTextChar">
    <w:name w:val="Body Text Char"/>
    <w:basedOn w:val="DefaultParagraphFont"/>
    <w:link w:val="BodyText"/>
    <w:rsid w:val="004F7838"/>
    <w:rPr>
      <w:rFonts w:ascii="Arial" w:eastAsia="SimSun" w:hAnsi="Arial" w:cs="Arial"/>
      <w:spacing w:val="-3"/>
      <w:sz w:val="24"/>
      <w:szCs w:val="24"/>
      <w:lang w:eastAsia="zh-CN"/>
    </w:rPr>
  </w:style>
  <w:style w:type="paragraph" w:styleId="MessageHeader">
    <w:name w:val="Message Header"/>
    <w:aliases w:val="Bill's Header format"/>
    <w:basedOn w:val="Normal"/>
    <w:next w:val="ListNumber4"/>
    <w:link w:val="MessageHeaderChar"/>
    <w:rsid w:val="004F7838"/>
    <w:pPr>
      <w:widowControl w:val="0"/>
      <w:pBdr>
        <w:top w:val="single" w:sz="6" w:space="1" w:color="auto"/>
        <w:left w:val="single" w:sz="6" w:space="1" w:color="auto"/>
        <w:bottom w:val="single" w:sz="6" w:space="1" w:color="auto"/>
        <w:right w:val="single" w:sz="6" w:space="1" w:color="auto"/>
      </w:pBdr>
      <w:autoSpaceDE w:val="0"/>
      <w:autoSpaceDN w:val="0"/>
      <w:spacing w:after="0" w:line="240" w:lineRule="auto"/>
      <w:ind w:left="1134" w:hanging="1134"/>
    </w:pPr>
    <w:rPr>
      <w:rFonts w:ascii="Arial" w:eastAsia="SimSun" w:hAnsi="Arial" w:cs="Arial"/>
      <w:sz w:val="28"/>
      <w:szCs w:val="28"/>
      <w:lang w:eastAsia="zh-CN"/>
    </w:rPr>
  </w:style>
  <w:style w:type="character" w:customStyle="1" w:styleId="MessageHeaderChar">
    <w:name w:val="Message Header Char"/>
    <w:aliases w:val="Bill's Header format Char"/>
    <w:basedOn w:val="DefaultParagraphFont"/>
    <w:link w:val="MessageHeader"/>
    <w:rsid w:val="004F7838"/>
    <w:rPr>
      <w:rFonts w:ascii="Arial" w:eastAsia="SimSun" w:hAnsi="Arial" w:cs="Arial"/>
      <w:sz w:val="28"/>
      <w:szCs w:val="28"/>
      <w:lang w:eastAsia="zh-CN"/>
    </w:rPr>
  </w:style>
  <w:style w:type="paragraph" w:styleId="BodyText2">
    <w:name w:val="Body Text 2"/>
    <w:basedOn w:val="Normal"/>
    <w:link w:val="BodyText2Char"/>
    <w:rsid w:val="004F7838"/>
    <w:pPr>
      <w:widowControl w:val="0"/>
      <w:autoSpaceDE w:val="0"/>
      <w:autoSpaceDN w:val="0"/>
      <w:spacing w:after="120" w:line="480" w:lineRule="auto"/>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4F7838"/>
    <w:rPr>
      <w:rFonts w:ascii="Courier New" w:eastAsia="SimSun" w:hAnsi="Courier New" w:cs="Courier New"/>
      <w:sz w:val="24"/>
      <w:szCs w:val="24"/>
      <w:lang w:eastAsia="zh-CN"/>
    </w:rPr>
  </w:style>
  <w:style w:type="paragraph" w:styleId="BodyTextIndent2">
    <w:name w:val="Body Text Indent 2"/>
    <w:basedOn w:val="Normal"/>
    <w:link w:val="BodyTextIndent2Char"/>
    <w:rsid w:val="004F7838"/>
    <w:pPr>
      <w:widowControl w:val="0"/>
      <w:suppressAutoHyphens/>
      <w:autoSpaceDE w:val="0"/>
      <w:autoSpaceDN w:val="0"/>
      <w:spacing w:after="0" w:line="240" w:lineRule="auto"/>
      <w:ind w:firstLine="1418"/>
      <w:jc w:val="both"/>
    </w:pPr>
    <w:rPr>
      <w:rFonts w:ascii="Arial" w:eastAsia="SimSun" w:hAnsi="Arial" w:cs="Arial"/>
      <w:spacing w:val="-3"/>
      <w:sz w:val="24"/>
      <w:szCs w:val="24"/>
      <w:lang w:eastAsia="zh-CN"/>
    </w:rPr>
  </w:style>
  <w:style w:type="character" w:customStyle="1" w:styleId="BodyTextIndent2Char">
    <w:name w:val="Body Text Indent 2 Char"/>
    <w:basedOn w:val="DefaultParagraphFont"/>
    <w:link w:val="BodyTextIndent2"/>
    <w:rsid w:val="004F7838"/>
    <w:rPr>
      <w:rFonts w:ascii="Arial" w:eastAsia="SimSun" w:hAnsi="Arial" w:cs="Arial"/>
      <w:spacing w:val="-3"/>
      <w:sz w:val="24"/>
      <w:szCs w:val="24"/>
      <w:lang w:eastAsia="zh-CN"/>
    </w:rPr>
  </w:style>
  <w:style w:type="paragraph" w:styleId="BodyTextIndent3">
    <w:name w:val="Body Text Indent 3"/>
    <w:basedOn w:val="Normal"/>
    <w:link w:val="BodyTextIndent3Char"/>
    <w:rsid w:val="004F7838"/>
    <w:pPr>
      <w:widowControl w:val="0"/>
      <w:numPr>
        <w:ilvl w:val="12"/>
      </w:numPr>
      <w:tabs>
        <w:tab w:val="left" w:pos="-1440"/>
        <w:tab w:val="left" w:pos="-720"/>
        <w:tab w:val="left" w:pos="0"/>
        <w:tab w:val="left" w:pos="720"/>
        <w:tab w:val="left" w:pos="1008"/>
        <w:tab w:val="left" w:pos="1440"/>
      </w:tabs>
      <w:suppressAutoHyphens/>
      <w:autoSpaceDE w:val="0"/>
      <w:autoSpaceDN w:val="0"/>
      <w:spacing w:after="0" w:line="240" w:lineRule="auto"/>
      <w:ind w:left="720" w:hanging="11"/>
      <w:jc w:val="both"/>
    </w:pPr>
    <w:rPr>
      <w:rFonts w:ascii="Arial" w:eastAsia="SimSun" w:hAnsi="Arial" w:cs="Arial"/>
      <w:spacing w:val="-3"/>
      <w:sz w:val="24"/>
      <w:szCs w:val="24"/>
      <w:lang w:eastAsia="zh-CN"/>
    </w:rPr>
  </w:style>
  <w:style w:type="character" w:customStyle="1" w:styleId="BodyTextIndent3Char">
    <w:name w:val="Body Text Indent 3 Char"/>
    <w:basedOn w:val="DefaultParagraphFont"/>
    <w:link w:val="BodyTextIndent3"/>
    <w:rsid w:val="004F7838"/>
    <w:rPr>
      <w:rFonts w:ascii="Arial" w:eastAsia="SimSun" w:hAnsi="Arial" w:cs="Arial"/>
      <w:spacing w:val="-3"/>
      <w:sz w:val="24"/>
      <w:szCs w:val="24"/>
      <w:lang w:eastAsia="zh-CN"/>
    </w:rPr>
  </w:style>
  <w:style w:type="paragraph" w:styleId="BlockText">
    <w:name w:val="Block Text"/>
    <w:basedOn w:val="Normal"/>
    <w:rsid w:val="004F7838"/>
    <w:pPr>
      <w:spacing w:after="0" w:line="240" w:lineRule="auto"/>
      <w:ind w:left="360" w:right="-7"/>
      <w:jc w:val="both"/>
    </w:pPr>
    <w:rPr>
      <w:rFonts w:ascii="Comic Sans MS" w:eastAsia="SimSun" w:hAnsi="Comic Sans MS" w:cs="Comic Sans MS"/>
      <w:lang w:val="en-US" w:eastAsia="zh-CN"/>
    </w:rPr>
  </w:style>
  <w:style w:type="paragraph" w:styleId="PlainText">
    <w:name w:val="Plain Text"/>
    <w:basedOn w:val="Normal"/>
    <w:link w:val="PlainTextChar"/>
    <w:rsid w:val="004F783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F7838"/>
    <w:rPr>
      <w:rFonts w:ascii="Courier New" w:eastAsia="SimSun" w:hAnsi="Courier New" w:cs="Courier New"/>
      <w:sz w:val="20"/>
      <w:szCs w:val="20"/>
      <w:lang w:eastAsia="zh-CN"/>
    </w:rPr>
  </w:style>
  <w:style w:type="character" w:styleId="PageNumber">
    <w:name w:val="page number"/>
    <w:rsid w:val="004F7838"/>
    <w:rPr>
      <w:rFonts w:ascii="Times New Roman" w:hAnsi="Times New Roman" w:cs="Times New Roman" w:hint="default"/>
    </w:rPr>
  </w:style>
  <w:style w:type="character" w:customStyle="1" w:styleId="EquationCaption">
    <w:name w:val="_Equation Caption"/>
    <w:rsid w:val="004F7838"/>
  </w:style>
  <w:style w:type="character" w:styleId="Hyperlink">
    <w:name w:val="Hyperlink"/>
    <w:rsid w:val="004F7838"/>
    <w:rPr>
      <w:color w:val="0000FF"/>
      <w:u w:val="single"/>
    </w:rPr>
  </w:style>
  <w:style w:type="paragraph" w:styleId="BalloonText">
    <w:name w:val="Balloon Text"/>
    <w:basedOn w:val="Normal"/>
    <w:link w:val="BalloonTextChar"/>
    <w:rsid w:val="004F7838"/>
    <w:pPr>
      <w:widowControl w:val="0"/>
      <w:autoSpaceDE w:val="0"/>
      <w:autoSpaceDN w:val="0"/>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4F7838"/>
    <w:rPr>
      <w:rFonts w:ascii="Tahoma" w:eastAsia="SimSun" w:hAnsi="Tahoma" w:cs="Tahoma"/>
      <w:sz w:val="16"/>
      <w:szCs w:val="16"/>
      <w:lang w:eastAsia="zh-CN"/>
    </w:rPr>
  </w:style>
  <w:style w:type="paragraph" w:styleId="ListParagraph">
    <w:name w:val="List Paragraph"/>
    <w:basedOn w:val="Normal"/>
    <w:uiPriority w:val="34"/>
    <w:qFormat/>
    <w:rsid w:val="004F7838"/>
    <w:pPr>
      <w:spacing w:after="0" w:line="240" w:lineRule="auto"/>
      <w:ind w:left="720"/>
      <w:contextualSpacing/>
    </w:pPr>
  </w:style>
  <w:style w:type="paragraph" w:customStyle="1" w:styleId="Body1">
    <w:name w:val="Body 1"/>
    <w:autoRedefine/>
    <w:rsid w:val="004F7838"/>
    <w:pPr>
      <w:spacing w:after="0" w:line="240" w:lineRule="auto"/>
    </w:pPr>
    <w:rPr>
      <w:rFonts w:ascii="Calibri" w:eastAsia="Arial Unicode MS" w:hAnsi="Calibri" w:cs="Times New Roman"/>
      <w:color w:val="000000"/>
      <w:lang w:eastAsia="en-GB"/>
    </w:rPr>
  </w:style>
  <w:style w:type="table" w:styleId="TableGrid">
    <w:name w:val="Table Grid"/>
    <w:basedOn w:val="TableNormal"/>
    <w:uiPriority w:val="59"/>
    <w:rsid w:val="004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76A0-7F23-4294-A672-75EE02C8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2029</Words>
  <Characters>11566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Papadopulos</dc:creator>
  <cp:lastModifiedBy>Rebecca St Ledger</cp:lastModifiedBy>
  <cp:revision>2</cp:revision>
  <cp:lastPrinted>2017-09-15T09:56:00Z</cp:lastPrinted>
  <dcterms:created xsi:type="dcterms:W3CDTF">2019-07-22T07:55:00Z</dcterms:created>
  <dcterms:modified xsi:type="dcterms:W3CDTF">2019-07-22T07:55:00Z</dcterms:modified>
</cp:coreProperties>
</file>